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F97F5" w14:textId="7CB9CB45" w:rsidR="000B5E74" w:rsidRDefault="000B5E74" w:rsidP="00AF20C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Mr </w:t>
      </w:r>
      <w:r w:rsidR="00AF20CC">
        <w:rPr>
          <w:rFonts w:asciiTheme="majorHAnsi" w:hAnsiTheme="majorHAnsi"/>
          <w:sz w:val="22"/>
        </w:rPr>
        <w:t>&amp; Mrs Marriott</w:t>
      </w:r>
    </w:p>
    <w:p w14:paraId="6CBBD3D0" w14:textId="2D17B5DB" w:rsidR="00AF20CC" w:rsidRDefault="00AF20CC" w:rsidP="00AF20C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25 </w:t>
      </w:r>
      <w:r w:rsidRPr="00AF20CC">
        <w:rPr>
          <w:rFonts w:asciiTheme="majorHAnsi" w:hAnsiTheme="majorHAnsi"/>
          <w:sz w:val="22"/>
        </w:rPr>
        <w:t>Highfield Road</w:t>
      </w:r>
    </w:p>
    <w:p w14:paraId="01A8533A" w14:textId="3F0FD0F7" w:rsidR="00AF20CC" w:rsidRDefault="00AF20CC" w:rsidP="00AF20CC">
      <w:pPr>
        <w:spacing w:after="0"/>
        <w:rPr>
          <w:rFonts w:asciiTheme="majorHAnsi" w:hAnsiTheme="majorHAnsi"/>
          <w:sz w:val="22"/>
        </w:rPr>
      </w:pPr>
      <w:r w:rsidRPr="00AF20CC">
        <w:rPr>
          <w:rFonts w:asciiTheme="majorHAnsi" w:hAnsiTheme="majorHAnsi"/>
          <w:sz w:val="22"/>
        </w:rPr>
        <w:t>Southport</w:t>
      </w:r>
    </w:p>
    <w:p w14:paraId="5CD06823" w14:textId="755DD15E" w:rsidR="00AF20CC" w:rsidRDefault="00AF20CC" w:rsidP="00AF20CC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Merseyside</w:t>
      </w:r>
    </w:p>
    <w:p w14:paraId="4237E520" w14:textId="6864D5E0" w:rsidR="00AF20CC" w:rsidRDefault="00AF20CC" w:rsidP="00AF20CC">
      <w:pPr>
        <w:spacing w:after="0"/>
        <w:rPr>
          <w:rFonts w:asciiTheme="majorHAnsi" w:hAnsiTheme="majorHAnsi"/>
          <w:sz w:val="22"/>
        </w:rPr>
      </w:pPr>
      <w:r w:rsidRPr="00AF20CC">
        <w:rPr>
          <w:rFonts w:asciiTheme="majorHAnsi" w:hAnsiTheme="majorHAnsi"/>
          <w:sz w:val="22"/>
        </w:rPr>
        <w:t>PR9 8QL</w:t>
      </w:r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75616477" w14:textId="09B631EC" w:rsidR="005566BB" w:rsidRDefault="000B5E74" w:rsidP="005566BB">
      <w:pPr>
        <w:rPr>
          <w:rFonts w:asciiTheme="majorHAnsi" w:hAnsiTheme="majorHAnsi"/>
          <w:sz w:val="22"/>
        </w:rPr>
      </w:pPr>
      <w:r w:rsidRPr="000B5E74">
        <w:rPr>
          <w:rFonts w:asciiTheme="majorHAnsi" w:hAnsiTheme="majorHAnsi"/>
          <w:sz w:val="22"/>
        </w:rPr>
        <w:t>18</w:t>
      </w:r>
      <w:r w:rsidRPr="000B5E74">
        <w:rPr>
          <w:rFonts w:asciiTheme="majorHAnsi" w:hAnsiTheme="majorHAnsi"/>
          <w:sz w:val="22"/>
          <w:vertAlign w:val="superscript"/>
        </w:rPr>
        <w:t>th</w:t>
      </w:r>
      <w:r w:rsidRPr="000B5E74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January 2016</w:t>
      </w:r>
    </w:p>
    <w:p w14:paraId="3458213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3FE274C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83667ED" w14:textId="5AF41535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AF20CC">
        <w:rPr>
          <w:rFonts w:asciiTheme="majorHAnsi" w:hAnsiTheme="majorHAnsi"/>
          <w:sz w:val="22"/>
        </w:rPr>
        <w:t>Mr &amp; Mrs Marriott</w:t>
      </w:r>
    </w:p>
    <w:p w14:paraId="1A3DB65B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4C8990EF" w14:textId="5BCBA6B6" w:rsidR="005566BB" w:rsidRDefault="00AF20CC" w:rsidP="005566BB">
      <w:pPr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A C Marriott</w:t>
      </w:r>
      <w:bookmarkStart w:id="0" w:name="_GoBack"/>
      <w:bookmarkEnd w:id="0"/>
      <w:r w:rsidR="005566BB" w:rsidRPr="000B5E74">
        <w:rPr>
          <w:rFonts w:asciiTheme="majorHAnsi" w:hAnsiTheme="majorHAnsi"/>
          <w:b/>
          <w:sz w:val="22"/>
          <w:u w:val="single"/>
        </w:rPr>
        <w:t xml:space="preserve"> Retirement Benefits Scheme</w:t>
      </w:r>
      <w:r w:rsidR="005566BB">
        <w:rPr>
          <w:rFonts w:asciiTheme="majorHAnsi" w:hAnsiTheme="majorHAnsi"/>
          <w:b/>
          <w:sz w:val="22"/>
          <w:u w:val="single"/>
        </w:rPr>
        <w:t xml:space="preserve"> </w:t>
      </w:r>
    </w:p>
    <w:p w14:paraId="12CD4721" w14:textId="3C1DD510" w:rsidR="005566BB" w:rsidRPr="000B5E74" w:rsidRDefault="000B5E74" w:rsidP="000B5E74">
      <w:pPr>
        <w:rPr>
          <w:rFonts w:asciiTheme="majorHAnsi" w:hAnsiTheme="majorHAnsi"/>
          <w:sz w:val="22"/>
          <w:szCs w:val="22"/>
        </w:rPr>
      </w:pPr>
      <w:r w:rsidRPr="000B5E74">
        <w:rPr>
          <w:rFonts w:asciiTheme="majorHAnsi" w:hAnsiTheme="majorHAnsi"/>
          <w:sz w:val="22"/>
          <w:szCs w:val="22"/>
        </w:rPr>
        <w:t>Please find enclosed your Annual Statement from Dolphin Capital for the above scheme.</w:t>
      </w:r>
    </w:p>
    <w:p w14:paraId="682E6A65" w14:textId="69BB950D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If you have any queries or questions, pleas</w:t>
      </w:r>
      <w:r w:rsidR="004131F1">
        <w:rPr>
          <w:rFonts w:asciiTheme="majorHAnsi" w:hAnsiTheme="majorHAnsi"/>
          <w:sz w:val="22"/>
        </w:rPr>
        <w:t>e do not hesitate to contact a member of the SSAS Team on: 0844 410 0037.</w:t>
      </w:r>
    </w:p>
    <w:p w14:paraId="57B48160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63FEE75B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0E4FE86" w14:textId="54F0F848" w:rsidR="004131F1" w:rsidRDefault="000B5E74" w:rsidP="004131F1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Cranfords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54A54744" w:rsidR="009467EF" w:rsidRDefault="00650BC1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3ABE6B3" wp14:editId="0F4939AE">
          <wp:extent cx="6642100" cy="1051560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c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B5E74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F20CC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B9E06-F017-4D23-8288-5C7F67E4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2016-01-18T14:04:00Z</cp:lastPrinted>
  <dcterms:created xsi:type="dcterms:W3CDTF">2016-01-18T14:05:00Z</dcterms:created>
  <dcterms:modified xsi:type="dcterms:W3CDTF">2016-01-18T14:05:00Z</dcterms:modified>
</cp:coreProperties>
</file>