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A35EA">
        <w:rPr>
          <w:rFonts w:ascii="Helvetica Light" w:hAnsi="Helvetica Light" w:cs="Helvetica"/>
          <w:sz w:val="22"/>
          <w:szCs w:val="22"/>
        </w:rPr>
        <w:t>01 May</w:t>
      </w:r>
      <w:r w:rsidR="005835A3" w:rsidRPr="005835A3">
        <w:rPr>
          <w:rFonts w:ascii="Helvetica Light" w:hAnsi="Helvetica Light" w:cs="Helvetica"/>
          <w:sz w:val="22"/>
          <w:szCs w:val="22"/>
        </w:rPr>
        <w:t xml:space="preserve">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0A35EA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Number:</w:t>
      </w:r>
      <w:r w:rsidR="00D13C6B" w:rsidRPr="00D13C6B">
        <w:t xml:space="preserve"> </w:t>
      </w:r>
      <w:r w:rsidR="005835A3" w:rsidRPr="005835A3">
        <w:rPr>
          <w:rFonts w:ascii="Helvetica Light" w:hAnsi="Helvetica Light" w:cs="Helvetica"/>
          <w:b/>
          <w:sz w:val="22"/>
          <w:szCs w:val="22"/>
          <w:u w:val="single"/>
        </w:rPr>
        <w:t>3077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835A3" w:rsidRPr="005835A3">
        <w:rPr>
          <w:rFonts w:ascii="Helvetica Light" w:hAnsi="Helvetica Light" w:cs="Helvetica"/>
          <w:sz w:val="22"/>
          <w:szCs w:val="22"/>
        </w:rPr>
        <w:t>26 March 2015</w:t>
      </w:r>
      <w:r w:rsidR="005835A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Default="00583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A35E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Lane, London. NW7 4SD</w:t>
    </w:r>
  </w:p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r w:rsidRPr="005835A3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835A3">
      <w:rPr>
        <w:color w:val="A6A6A6" w:themeColor="background1" w:themeShade="A6"/>
        <w:sz w:val="18"/>
        <w:szCs w:val="18"/>
      </w:rPr>
      <w:t>Reg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Authorised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Default="00583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Default="005835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A35E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A35EA"/>
    <w:rsid w:val="00147999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835A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2014-04-15T14:14:00Z</cp:lastPrinted>
  <dcterms:created xsi:type="dcterms:W3CDTF">2015-05-01T13:57:00Z</dcterms:created>
  <dcterms:modified xsi:type="dcterms:W3CDTF">2015-05-01T13:57:00Z</dcterms:modified>
</cp:coreProperties>
</file>