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78846" w14:textId="77777777" w:rsidR="00723D2B" w:rsidRDefault="00723D2B" w:rsidP="000A477A"/>
    <w:p w14:paraId="4483AAF7" w14:textId="77777777" w:rsidR="00723D2B" w:rsidRPr="00276A64" w:rsidRDefault="00276A64" w:rsidP="00276A64">
      <w:pPr>
        <w:jc w:val="both"/>
        <w:rPr>
          <w:b/>
        </w:rPr>
      </w:pPr>
      <w:r w:rsidRPr="00276A64">
        <w:t>This</w:t>
      </w:r>
      <w:r w:rsidRPr="00276A64">
        <w:rPr>
          <w:b/>
        </w:rPr>
        <w:t xml:space="preserve"> Agreement </w:t>
      </w:r>
      <w:r w:rsidR="00723D2B" w:rsidRPr="00276A64">
        <w:rPr>
          <w:b/>
        </w:rPr>
        <w:t>governing the obligations imposed by the Regulation (EU) 2016/679</w:t>
      </w:r>
      <w:r w:rsidRPr="00276A64">
        <w:rPr>
          <w:b/>
        </w:rPr>
        <w:t xml:space="preserve"> </w:t>
      </w:r>
      <w:r w:rsidRPr="00276A64">
        <w:t>made on [</w:t>
      </w:r>
      <w:r>
        <w:t xml:space="preserve">                       ]</w:t>
      </w:r>
    </w:p>
    <w:p w14:paraId="0A428ECA" w14:textId="77777777" w:rsidR="00723D2B" w:rsidRPr="00723D2B" w:rsidRDefault="00723D2B" w:rsidP="00723D2B">
      <w:pPr>
        <w:jc w:val="center"/>
        <w:rPr>
          <w:b/>
          <w:sz w:val="28"/>
          <w:szCs w:val="28"/>
        </w:rPr>
      </w:pPr>
    </w:p>
    <w:p w14:paraId="366C92AE" w14:textId="77777777" w:rsidR="00723D2B" w:rsidRDefault="00723D2B" w:rsidP="00276A64">
      <w:r w:rsidRPr="00276A64">
        <w:t xml:space="preserve">Between: </w:t>
      </w:r>
    </w:p>
    <w:p w14:paraId="7E43F8FF" w14:textId="77777777" w:rsidR="00276A64" w:rsidRDefault="00276A64" w:rsidP="00276A64"/>
    <w:p w14:paraId="10B43C09" w14:textId="77777777" w:rsidR="00414C0C" w:rsidRDefault="00414C0C" w:rsidP="00276A64"/>
    <w:p w14:paraId="6D6FE03C" w14:textId="68AFE05D" w:rsidR="00276A64" w:rsidRDefault="007106D0" w:rsidP="00276A64">
      <w:pPr>
        <w:pStyle w:val="ListParagraph"/>
        <w:numPr>
          <w:ilvl w:val="0"/>
          <w:numId w:val="2"/>
        </w:numPr>
      </w:pPr>
      <w:r>
        <w:rPr>
          <w:b/>
        </w:rPr>
        <w:t>Argile Private Pension Scheme</w:t>
      </w:r>
      <w:r w:rsidR="0036437E">
        <w:t>, r</w:t>
      </w:r>
      <w:r w:rsidR="00276A64">
        <w:t xml:space="preserve">egistered in and established under the laws of United Kingdom whose registered address is at </w:t>
      </w:r>
      <w:r>
        <w:t xml:space="preserve">Precast Engineering Limited, 27 Winchester Road, Grantham, NG31 8AD </w:t>
      </w:r>
      <w:r w:rsidR="00276A64">
        <w:t>(the “Controller”); and</w:t>
      </w:r>
    </w:p>
    <w:p w14:paraId="77FA5C1F" w14:textId="77777777" w:rsidR="00414C0C" w:rsidRDefault="00414C0C" w:rsidP="00414C0C">
      <w:pPr>
        <w:pStyle w:val="ListParagraph"/>
        <w:ind w:left="900"/>
      </w:pPr>
    </w:p>
    <w:p w14:paraId="5AAD1B0E" w14:textId="77777777" w:rsidR="00414C0C" w:rsidRDefault="00414C0C" w:rsidP="00414C0C">
      <w:pPr>
        <w:pStyle w:val="ListParagraph"/>
        <w:ind w:left="900"/>
      </w:pPr>
    </w:p>
    <w:p w14:paraId="3DF3C36D" w14:textId="77777777" w:rsidR="00041EA1" w:rsidRDefault="00041EA1" w:rsidP="00041EA1">
      <w:pPr>
        <w:pStyle w:val="ListParagraph"/>
        <w:ind w:left="900"/>
      </w:pPr>
    </w:p>
    <w:p w14:paraId="4B9CF02F" w14:textId="0293FEFC" w:rsidR="00276A64" w:rsidRPr="00414C0C" w:rsidRDefault="00276A64" w:rsidP="00276A64">
      <w:pPr>
        <w:pStyle w:val="ListParagraph"/>
        <w:numPr>
          <w:ilvl w:val="0"/>
          <w:numId w:val="2"/>
        </w:numPr>
        <w:rPr>
          <w:b/>
        </w:rPr>
      </w:pPr>
      <w:r w:rsidRPr="00276A64">
        <w:rPr>
          <w:b/>
        </w:rPr>
        <w:t>Pension Practitioner</w:t>
      </w:r>
      <w:r w:rsidR="0036437E">
        <w:rPr>
          <w:b/>
        </w:rPr>
        <w:t>,</w:t>
      </w:r>
      <w:r>
        <w:rPr>
          <w:b/>
        </w:rPr>
        <w:t xml:space="preserve"> </w:t>
      </w:r>
      <w:r w:rsidR="002972D3">
        <w:t>incorporated in and established under the laws of Gibraltar whose registered office is at 1</w:t>
      </w:r>
      <w:r w:rsidR="002972D3" w:rsidRPr="002972D3">
        <w:rPr>
          <w:vertAlign w:val="superscript"/>
        </w:rPr>
        <w:t>st</w:t>
      </w:r>
      <w:r w:rsidR="002972D3">
        <w:t xml:space="preserve"> Floor, World Trade Centre, Baytree Road, Gibraltar, GX11 1AA (The “Processor”)</w:t>
      </w:r>
    </w:p>
    <w:p w14:paraId="5EB70EC4" w14:textId="77777777" w:rsidR="00414C0C" w:rsidRPr="00414C0C" w:rsidRDefault="00414C0C" w:rsidP="00414C0C">
      <w:pPr>
        <w:rPr>
          <w:b/>
        </w:rPr>
      </w:pPr>
    </w:p>
    <w:p w14:paraId="2FBE7149" w14:textId="77777777" w:rsidR="00414C0C" w:rsidRDefault="00414C0C" w:rsidP="00414C0C">
      <w:pPr>
        <w:rPr>
          <w:b/>
          <w:sz w:val="32"/>
          <w:szCs w:val="32"/>
        </w:rPr>
      </w:pPr>
    </w:p>
    <w:p w14:paraId="380CCF91" w14:textId="77777777" w:rsidR="00414C0C" w:rsidRDefault="00414C0C" w:rsidP="00414C0C">
      <w:pPr>
        <w:rPr>
          <w:b/>
          <w:sz w:val="32"/>
          <w:szCs w:val="32"/>
        </w:rPr>
      </w:pPr>
    </w:p>
    <w:p w14:paraId="5E83C38B" w14:textId="77777777" w:rsidR="00414C0C" w:rsidRDefault="00414C0C" w:rsidP="00414C0C">
      <w:pPr>
        <w:rPr>
          <w:b/>
          <w:sz w:val="32"/>
          <w:szCs w:val="32"/>
        </w:rPr>
      </w:pPr>
    </w:p>
    <w:p w14:paraId="7FF18B7A" w14:textId="77777777" w:rsidR="00414C0C" w:rsidRDefault="00414C0C" w:rsidP="00414C0C">
      <w:pPr>
        <w:rPr>
          <w:b/>
          <w:sz w:val="32"/>
          <w:szCs w:val="32"/>
        </w:rPr>
      </w:pPr>
    </w:p>
    <w:p w14:paraId="7080BB4F" w14:textId="77777777" w:rsidR="00414C0C" w:rsidRDefault="00414C0C" w:rsidP="00414C0C">
      <w:pPr>
        <w:rPr>
          <w:b/>
          <w:sz w:val="32"/>
          <w:szCs w:val="32"/>
        </w:rPr>
      </w:pPr>
    </w:p>
    <w:p w14:paraId="159EA66F" w14:textId="77777777" w:rsidR="00414C0C" w:rsidRDefault="00414C0C" w:rsidP="00414C0C">
      <w:pPr>
        <w:rPr>
          <w:b/>
          <w:sz w:val="32"/>
          <w:szCs w:val="32"/>
        </w:rPr>
      </w:pPr>
    </w:p>
    <w:p w14:paraId="0263B6FC" w14:textId="77777777" w:rsidR="00414C0C" w:rsidRDefault="00414C0C" w:rsidP="00414C0C">
      <w:pPr>
        <w:rPr>
          <w:b/>
          <w:sz w:val="32"/>
          <w:szCs w:val="32"/>
        </w:rPr>
      </w:pPr>
    </w:p>
    <w:p w14:paraId="466FA009" w14:textId="77777777" w:rsidR="00414C0C" w:rsidRDefault="00414C0C" w:rsidP="00414C0C">
      <w:pPr>
        <w:rPr>
          <w:b/>
          <w:sz w:val="32"/>
          <w:szCs w:val="32"/>
        </w:rPr>
      </w:pPr>
    </w:p>
    <w:p w14:paraId="435B65D8" w14:textId="77777777" w:rsidR="00414C0C" w:rsidRDefault="00414C0C" w:rsidP="00414C0C">
      <w:pPr>
        <w:rPr>
          <w:b/>
          <w:sz w:val="32"/>
          <w:szCs w:val="32"/>
        </w:rPr>
      </w:pPr>
    </w:p>
    <w:p w14:paraId="245EE184" w14:textId="77777777" w:rsidR="00414C0C" w:rsidRDefault="00414C0C" w:rsidP="00414C0C">
      <w:pPr>
        <w:rPr>
          <w:b/>
          <w:sz w:val="32"/>
          <w:szCs w:val="32"/>
        </w:rPr>
      </w:pPr>
    </w:p>
    <w:p w14:paraId="66FE5AD2" w14:textId="77777777" w:rsidR="00414C0C" w:rsidRDefault="00414C0C" w:rsidP="00414C0C">
      <w:pPr>
        <w:rPr>
          <w:b/>
          <w:sz w:val="32"/>
          <w:szCs w:val="32"/>
        </w:rPr>
      </w:pPr>
    </w:p>
    <w:p w14:paraId="46EF0A46" w14:textId="77777777" w:rsidR="00414C0C" w:rsidRDefault="00414C0C" w:rsidP="00414C0C">
      <w:pPr>
        <w:rPr>
          <w:b/>
          <w:sz w:val="32"/>
          <w:szCs w:val="32"/>
        </w:rPr>
      </w:pPr>
    </w:p>
    <w:p w14:paraId="5B69ED0E" w14:textId="77777777" w:rsidR="00414C0C" w:rsidRDefault="00414C0C" w:rsidP="00414C0C">
      <w:pPr>
        <w:rPr>
          <w:b/>
          <w:sz w:val="32"/>
          <w:szCs w:val="32"/>
        </w:rPr>
      </w:pPr>
    </w:p>
    <w:p w14:paraId="09B812D2" w14:textId="77777777" w:rsidR="00414C0C" w:rsidRDefault="00414C0C" w:rsidP="00414C0C">
      <w:pPr>
        <w:rPr>
          <w:b/>
          <w:sz w:val="32"/>
          <w:szCs w:val="32"/>
        </w:rPr>
      </w:pPr>
    </w:p>
    <w:p w14:paraId="75B6C8DE" w14:textId="77777777" w:rsidR="00414C0C" w:rsidRDefault="00414C0C" w:rsidP="00414C0C">
      <w:pPr>
        <w:rPr>
          <w:b/>
          <w:sz w:val="32"/>
          <w:szCs w:val="32"/>
        </w:rPr>
      </w:pPr>
    </w:p>
    <w:p w14:paraId="0044F0E7" w14:textId="77777777" w:rsidR="00414C0C" w:rsidRDefault="00414C0C" w:rsidP="00414C0C">
      <w:pPr>
        <w:rPr>
          <w:b/>
          <w:sz w:val="32"/>
          <w:szCs w:val="32"/>
        </w:rPr>
      </w:pPr>
    </w:p>
    <w:p w14:paraId="6FDA71F5" w14:textId="77777777" w:rsidR="00414C0C" w:rsidRDefault="00414C0C" w:rsidP="00414C0C">
      <w:pPr>
        <w:rPr>
          <w:b/>
          <w:sz w:val="32"/>
          <w:szCs w:val="32"/>
        </w:rPr>
      </w:pPr>
    </w:p>
    <w:p w14:paraId="2A52AC02" w14:textId="77777777" w:rsidR="00414C0C" w:rsidRDefault="00414C0C" w:rsidP="00414C0C">
      <w:pPr>
        <w:rPr>
          <w:b/>
          <w:sz w:val="32"/>
          <w:szCs w:val="32"/>
        </w:rPr>
      </w:pPr>
    </w:p>
    <w:p w14:paraId="409D8F16" w14:textId="77777777" w:rsidR="00414C0C" w:rsidRDefault="00414C0C" w:rsidP="00414C0C">
      <w:pPr>
        <w:rPr>
          <w:b/>
          <w:sz w:val="32"/>
          <w:szCs w:val="32"/>
        </w:rPr>
      </w:pPr>
    </w:p>
    <w:p w14:paraId="778707F8" w14:textId="77777777" w:rsidR="00414C0C" w:rsidRDefault="00414C0C" w:rsidP="00414C0C">
      <w:pPr>
        <w:rPr>
          <w:b/>
          <w:sz w:val="32"/>
          <w:szCs w:val="32"/>
        </w:rPr>
      </w:pPr>
    </w:p>
    <w:p w14:paraId="1249B227" w14:textId="77777777" w:rsidR="00414C0C" w:rsidRDefault="00414C0C" w:rsidP="00414C0C">
      <w:pPr>
        <w:rPr>
          <w:b/>
          <w:sz w:val="32"/>
          <w:szCs w:val="32"/>
        </w:rPr>
      </w:pPr>
    </w:p>
    <w:p w14:paraId="30443BCA" w14:textId="77777777" w:rsidR="00414C0C" w:rsidRDefault="00414C0C" w:rsidP="00414C0C">
      <w:pPr>
        <w:rPr>
          <w:b/>
          <w:sz w:val="32"/>
          <w:szCs w:val="32"/>
        </w:rPr>
      </w:pPr>
    </w:p>
    <w:p w14:paraId="44B68202" w14:textId="77777777" w:rsidR="00414C0C" w:rsidRDefault="00414C0C" w:rsidP="00414C0C">
      <w:pPr>
        <w:rPr>
          <w:b/>
          <w:sz w:val="32"/>
          <w:szCs w:val="32"/>
        </w:rPr>
      </w:pPr>
    </w:p>
    <w:p w14:paraId="28A66776" w14:textId="77777777" w:rsidR="00414C0C" w:rsidRDefault="00414C0C" w:rsidP="00414C0C">
      <w:pPr>
        <w:rPr>
          <w:b/>
          <w:sz w:val="32"/>
          <w:szCs w:val="32"/>
        </w:rPr>
      </w:pPr>
    </w:p>
    <w:p w14:paraId="12DBE074" w14:textId="77777777" w:rsidR="00414C0C" w:rsidRDefault="00414C0C" w:rsidP="00414C0C">
      <w:pPr>
        <w:rPr>
          <w:b/>
          <w:sz w:val="32"/>
          <w:szCs w:val="32"/>
        </w:rPr>
      </w:pPr>
      <w:r>
        <w:rPr>
          <w:b/>
          <w:sz w:val="32"/>
          <w:szCs w:val="32"/>
        </w:rPr>
        <w:t>Contents</w:t>
      </w:r>
    </w:p>
    <w:p w14:paraId="183E79AA" w14:textId="77777777" w:rsidR="00414C0C" w:rsidRDefault="00414C0C" w:rsidP="00414C0C">
      <w:pPr>
        <w:rPr>
          <w:b/>
          <w:sz w:val="32"/>
          <w:szCs w:val="32"/>
        </w:rPr>
      </w:pPr>
    </w:p>
    <w:p w14:paraId="2FCE3917" w14:textId="77777777" w:rsidR="00414C0C" w:rsidRPr="00971E02" w:rsidRDefault="00414C0C" w:rsidP="009A4971">
      <w:pPr>
        <w:pStyle w:val="ListParagraph"/>
        <w:rPr>
          <w:b/>
        </w:rPr>
      </w:pPr>
      <w:r>
        <w:rPr>
          <w:b/>
        </w:rPr>
        <w:t>Background</w:t>
      </w:r>
    </w:p>
    <w:p w14:paraId="1570E207" w14:textId="77777777" w:rsidR="00414C0C" w:rsidRDefault="00414C0C" w:rsidP="00414C0C">
      <w:pPr>
        <w:pStyle w:val="ListParagraph"/>
        <w:numPr>
          <w:ilvl w:val="0"/>
          <w:numId w:val="1"/>
        </w:numPr>
        <w:rPr>
          <w:b/>
        </w:rPr>
      </w:pPr>
      <w:r>
        <w:rPr>
          <w:b/>
        </w:rPr>
        <w:t>Definitions and Interpretation</w:t>
      </w:r>
    </w:p>
    <w:p w14:paraId="269BE2A3" w14:textId="77777777" w:rsidR="00414C0C" w:rsidRDefault="00414C0C" w:rsidP="00414C0C">
      <w:pPr>
        <w:pStyle w:val="ListParagraph"/>
        <w:numPr>
          <w:ilvl w:val="0"/>
          <w:numId w:val="1"/>
        </w:numPr>
        <w:rPr>
          <w:b/>
        </w:rPr>
      </w:pPr>
      <w:r>
        <w:rPr>
          <w:b/>
        </w:rPr>
        <w:t>Consideration</w:t>
      </w:r>
    </w:p>
    <w:p w14:paraId="4552549E" w14:textId="77777777" w:rsidR="00414C0C" w:rsidRDefault="00414C0C" w:rsidP="00414C0C">
      <w:pPr>
        <w:pStyle w:val="ListParagraph"/>
        <w:numPr>
          <w:ilvl w:val="0"/>
          <w:numId w:val="1"/>
        </w:numPr>
        <w:rPr>
          <w:b/>
        </w:rPr>
      </w:pPr>
      <w:r>
        <w:rPr>
          <w:b/>
        </w:rPr>
        <w:t>Subject matter and duration of the processing</w:t>
      </w:r>
    </w:p>
    <w:p w14:paraId="0284FD3B" w14:textId="77777777" w:rsidR="00414C0C" w:rsidRDefault="00414C0C" w:rsidP="00414C0C">
      <w:pPr>
        <w:pStyle w:val="ListParagraph"/>
        <w:numPr>
          <w:ilvl w:val="0"/>
          <w:numId w:val="1"/>
        </w:numPr>
        <w:rPr>
          <w:b/>
        </w:rPr>
      </w:pPr>
      <w:r>
        <w:rPr>
          <w:b/>
        </w:rPr>
        <w:t>Nature and purpose of the processing</w:t>
      </w:r>
    </w:p>
    <w:p w14:paraId="42F36D04" w14:textId="54863FBF" w:rsidR="00414C0C" w:rsidRDefault="00414C0C" w:rsidP="00414C0C">
      <w:pPr>
        <w:pStyle w:val="ListParagraph"/>
        <w:numPr>
          <w:ilvl w:val="0"/>
          <w:numId w:val="1"/>
        </w:numPr>
        <w:rPr>
          <w:b/>
        </w:rPr>
      </w:pPr>
      <w:r>
        <w:rPr>
          <w:b/>
        </w:rPr>
        <w:t xml:space="preserve">The type </w:t>
      </w:r>
      <w:r w:rsidR="009A4971">
        <w:rPr>
          <w:b/>
        </w:rPr>
        <w:t>and categories of data being processed</w:t>
      </w:r>
    </w:p>
    <w:p w14:paraId="0FAA0F38" w14:textId="2B0F7052" w:rsidR="00414C0C" w:rsidRDefault="00414C0C" w:rsidP="00414C0C">
      <w:pPr>
        <w:pStyle w:val="ListParagraph"/>
        <w:numPr>
          <w:ilvl w:val="0"/>
          <w:numId w:val="1"/>
        </w:numPr>
        <w:rPr>
          <w:b/>
        </w:rPr>
      </w:pPr>
      <w:r>
        <w:rPr>
          <w:b/>
        </w:rPr>
        <w:t>The</w:t>
      </w:r>
      <w:r w:rsidR="00471E73">
        <w:rPr>
          <w:b/>
        </w:rPr>
        <w:t xml:space="preserve"> obligations and rights of the </w:t>
      </w:r>
      <w:r w:rsidR="0024004F">
        <w:rPr>
          <w:b/>
        </w:rPr>
        <w:t xml:space="preserve">Data </w:t>
      </w:r>
      <w:r w:rsidR="00471E73">
        <w:rPr>
          <w:b/>
        </w:rPr>
        <w:t>C</w:t>
      </w:r>
      <w:r>
        <w:rPr>
          <w:b/>
        </w:rPr>
        <w:t>ontroller</w:t>
      </w:r>
    </w:p>
    <w:p w14:paraId="0A169CE1" w14:textId="71A3EC0A" w:rsidR="00414C0C" w:rsidRDefault="00414C0C" w:rsidP="00414C0C">
      <w:pPr>
        <w:pStyle w:val="ListParagraph"/>
        <w:numPr>
          <w:ilvl w:val="0"/>
          <w:numId w:val="1"/>
        </w:numPr>
        <w:rPr>
          <w:b/>
        </w:rPr>
      </w:pPr>
      <w:r>
        <w:rPr>
          <w:b/>
        </w:rPr>
        <w:t xml:space="preserve">The obligations of the </w:t>
      </w:r>
      <w:r w:rsidR="0024004F">
        <w:rPr>
          <w:b/>
        </w:rPr>
        <w:t xml:space="preserve">Data </w:t>
      </w:r>
      <w:r>
        <w:rPr>
          <w:b/>
        </w:rPr>
        <w:t>Processor</w:t>
      </w:r>
    </w:p>
    <w:p w14:paraId="208D2CCC" w14:textId="77777777" w:rsidR="00414C0C" w:rsidRDefault="00414C0C" w:rsidP="00414C0C">
      <w:pPr>
        <w:pStyle w:val="ListParagraph"/>
        <w:numPr>
          <w:ilvl w:val="0"/>
          <w:numId w:val="1"/>
        </w:numPr>
        <w:rPr>
          <w:b/>
        </w:rPr>
      </w:pPr>
      <w:r>
        <w:rPr>
          <w:b/>
        </w:rPr>
        <w:t>Conditions for consent</w:t>
      </w:r>
    </w:p>
    <w:p w14:paraId="62FC4568" w14:textId="77777777" w:rsidR="00F67AF7" w:rsidRDefault="00F67AF7" w:rsidP="00414C0C">
      <w:pPr>
        <w:pStyle w:val="ListParagraph"/>
        <w:numPr>
          <w:ilvl w:val="0"/>
          <w:numId w:val="1"/>
        </w:numPr>
        <w:rPr>
          <w:b/>
        </w:rPr>
      </w:pPr>
      <w:r>
        <w:rPr>
          <w:b/>
        </w:rPr>
        <w:t>Subject Access Requests</w:t>
      </w:r>
    </w:p>
    <w:p w14:paraId="1F40E213" w14:textId="77777777" w:rsidR="00F67AF7" w:rsidRDefault="00F67AF7" w:rsidP="00F67AF7">
      <w:pPr>
        <w:pStyle w:val="ListParagraph"/>
        <w:numPr>
          <w:ilvl w:val="0"/>
          <w:numId w:val="1"/>
        </w:numPr>
        <w:rPr>
          <w:b/>
        </w:rPr>
      </w:pPr>
      <w:r>
        <w:rPr>
          <w:b/>
        </w:rPr>
        <w:t>Records of Processing Activities</w:t>
      </w:r>
    </w:p>
    <w:p w14:paraId="4EF3D957" w14:textId="125F4DD5" w:rsidR="001B2CAD" w:rsidRPr="001B2CAD" w:rsidRDefault="001B2CAD" w:rsidP="001B2CAD">
      <w:pPr>
        <w:pStyle w:val="ListParagraph"/>
        <w:numPr>
          <w:ilvl w:val="0"/>
          <w:numId w:val="1"/>
        </w:numPr>
        <w:rPr>
          <w:b/>
        </w:rPr>
      </w:pPr>
      <w:r>
        <w:rPr>
          <w:b/>
        </w:rPr>
        <w:t>Data Protection Impact Assessments</w:t>
      </w:r>
    </w:p>
    <w:p w14:paraId="422B0457" w14:textId="07524551" w:rsidR="001B2CAD" w:rsidRPr="00F67AF7" w:rsidRDefault="001B2CAD" w:rsidP="00F67AF7">
      <w:pPr>
        <w:pStyle w:val="ListParagraph"/>
        <w:numPr>
          <w:ilvl w:val="0"/>
          <w:numId w:val="1"/>
        </w:numPr>
        <w:rPr>
          <w:b/>
        </w:rPr>
      </w:pPr>
      <w:r>
        <w:rPr>
          <w:b/>
        </w:rPr>
        <w:t>Appointing a DPO</w:t>
      </w:r>
    </w:p>
    <w:p w14:paraId="172DADE0" w14:textId="77777777" w:rsidR="00414C0C" w:rsidRDefault="00414C0C" w:rsidP="00414C0C">
      <w:pPr>
        <w:pStyle w:val="ListParagraph"/>
        <w:numPr>
          <w:ilvl w:val="0"/>
          <w:numId w:val="1"/>
        </w:numPr>
        <w:rPr>
          <w:b/>
        </w:rPr>
      </w:pPr>
      <w:r>
        <w:rPr>
          <w:b/>
        </w:rPr>
        <w:t xml:space="preserve"> Confidentiality</w:t>
      </w:r>
    </w:p>
    <w:p w14:paraId="5AD4A165" w14:textId="20B7D2EA" w:rsidR="00F67AF7" w:rsidRDefault="00F67AF7" w:rsidP="00414C0C">
      <w:pPr>
        <w:pStyle w:val="ListParagraph"/>
        <w:numPr>
          <w:ilvl w:val="0"/>
          <w:numId w:val="1"/>
        </w:numPr>
        <w:rPr>
          <w:b/>
        </w:rPr>
      </w:pPr>
      <w:r>
        <w:rPr>
          <w:b/>
        </w:rPr>
        <w:t>Notifica</w:t>
      </w:r>
      <w:r w:rsidR="001B2CAD">
        <w:rPr>
          <w:b/>
        </w:rPr>
        <w:t xml:space="preserve">tion of personal Data Breach </w:t>
      </w:r>
    </w:p>
    <w:p w14:paraId="291A43C3" w14:textId="52DBAA2B" w:rsidR="001B2CAD" w:rsidRPr="001B2CAD" w:rsidRDefault="001B2CAD" w:rsidP="001B2CAD">
      <w:pPr>
        <w:pStyle w:val="ListParagraph"/>
        <w:numPr>
          <w:ilvl w:val="0"/>
          <w:numId w:val="1"/>
        </w:numPr>
        <w:rPr>
          <w:b/>
        </w:rPr>
      </w:pPr>
      <w:r>
        <w:rPr>
          <w:b/>
        </w:rPr>
        <w:t>Sub-Contracting</w:t>
      </w:r>
    </w:p>
    <w:p w14:paraId="2A409435" w14:textId="77777777" w:rsidR="00414C0C" w:rsidRDefault="00414C0C" w:rsidP="00414C0C">
      <w:pPr>
        <w:pStyle w:val="ListParagraph"/>
        <w:numPr>
          <w:ilvl w:val="0"/>
          <w:numId w:val="1"/>
        </w:numPr>
        <w:rPr>
          <w:b/>
        </w:rPr>
      </w:pPr>
      <w:r>
        <w:rPr>
          <w:b/>
        </w:rPr>
        <w:t>Term and Termination</w:t>
      </w:r>
    </w:p>
    <w:p w14:paraId="4A90A1BB" w14:textId="73E7548F" w:rsidR="00414C0C" w:rsidRPr="001B2CAD" w:rsidRDefault="00414C0C" w:rsidP="00414C0C">
      <w:pPr>
        <w:pStyle w:val="ListParagraph"/>
        <w:numPr>
          <w:ilvl w:val="0"/>
          <w:numId w:val="1"/>
        </w:numPr>
        <w:rPr>
          <w:b/>
        </w:rPr>
      </w:pPr>
      <w:r>
        <w:rPr>
          <w:b/>
        </w:rPr>
        <w:t>Governing law</w:t>
      </w:r>
    </w:p>
    <w:p w14:paraId="29996371" w14:textId="77777777" w:rsidR="002972D3" w:rsidRDefault="002972D3" w:rsidP="002972D3">
      <w:pPr>
        <w:rPr>
          <w:b/>
        </w:rPr>
      </w:pPr>
    </w:p>
    <w:p w14:paraId="7C88BE17" w14:textId="77777777" w:rsidR="00414C0C" w:rsidRDefault="00414C0C" w:rsidP="002972D3">
      <w:pPr>
        <w:rPr>
          <w:b/>
        </w:rPr>
      </w:pPr>
    </w:p>
    <w:p w14:paraId="24F1629B" w14:textId="77777777" w:rsidR="00414C0C" w:rsidRDefault="00414C0C" w:rsidP="002972D3">
      <w:pPr>
        <w:rPr>
          <w:b/>
        </w:rPr>
      </w:pPr>
    </w:p>
    <w:p w14:paraId="5B609DA9" w14:textId="77777777" w:rsidR="00414C0C" w:rsidRDefault="00414C0C" w:rsidP="002972D3">
      <w:pPr>
        <w:rPr>
          <w:b/>
        </w:rPr>
      </w:pPr>
    </w:p>
    <w:p w14:paraId="248D55EE" w14:textId="77777777" w:rsidR="00414C0C" w:rsidRDefault="00414C0C" w:rsidP="002972D3">
      <w:pPr>
        <w:rPr>
          <w:b/>
        </w:rPr>
      </w:pPr>
    </w:p>
    <w:p w14:paraId="5D2656C3" w14:textId="77777777" w:rsidR="00414C0C" w:rsidRDefault="00414C0C" w:rsidP="002972D3">
      <w:pPr>
        <w:rPr>
          <w:b/>
        </w:rPr>
      </w:pPr>
    </w:p>
    <w:p w14:paraId="22DB65BC" w14:textId="77777777" w:rsidR="00414C0C" w:rsidRDefault="00414C0C" w:rsidP="002972D3">
      <w:pPr>
        <w:rPr>
          <w:b/>
        </w:rPr>
      </w:pPr>
    </w:p>
    <w:p w14:paraId="55DAB08B" w14:textId="77777777" w:rsidR="00414C0C" w:rsidRDefault="00414C0C" w:rsidP="002972D3">
      <w:pPr>
        <w:rPr>
          <w:b/>
        </w:rPr>
      </w:pPr>
    </w:p>
    <w:p w14:paraId="41B396C5" w14:textId="77777777" w:rsidR="00414C0C" w:rsidRDefault="00414C0C" w:rsidP="002972D3">
      <w:pPr>
        <w:rPr>
          <w:b/>
        </w:rPr>
      </w:pPr>
    </w:p>
    <w:p w14:paraId="21ABC7FA" w14:textId="77777777" w:rsidR="00414C0C" w:rsidRDefault="00414C0C" w:rsidP="002972D3">
      <w:pPr>
        <w:rPr>
          <w:b/>
        </w:rPr>
      </w:pPr>
    </w:p>
    <w:p w14:paraId="56239570" w14:textId="77777777" w:rsidR="00414C0C" w:rsidRDefault="00414C0C" w:rsidP="002972D3">
      <w:pPr>
        <w:rPr>
          <w:b/>
        </w:rPr>
      </w:pPr>
    </w:p>
    <w:p w14:paraId="2E28DECD" w14:textId="77777777" w:rsidR="00414C0C" w:rsidRDefault="00414C0C" w:rsidP="002972D3">
      <w:pPr>
        <w:rPr>
          <w:b/>
        </w:rPr>
      </w:pPr>
    </w:p>
    <w:p w14:paraId="70F834A3" w14:textId="77777777" w:rsidR="00414C0C" w:rsidRDefault="00414C0C" w:rsidP="002972D3">
      <w:pPr>
        <w:rPr>
          <w:b/>
        </w:rPr>
      </w:pPr>
    </w:p>
    <w:p w14:paraId="7D084D11" w14:textId="77777777" w:rsidR="00414C0C" w:rsidRDefault="00414C0C" w:rsidP="002972D3">
      <w:pPr>
        <w:rPr>
          <w:b/>
        </w:rPr>
      </w:pPr>
    </w:p>
    <w:p w14:paraId="42818F1E" w14:textId="77777777" w:rsidR="00414C0C" w:rsidRDefault="00414C0C" w:rsidP="002972D3">
      <w:pPr>
        <w:rPr>
          <w:b/>
        </w:rPr>
      </w:pPr>
    </w:p>
    <w:p w14:paraId="7F5C5B2B" w14:textId="77777777" w:rsidR="00414C0C" w:rsidRDefault="00414C0C" w:rsidP="002972D3">
      <w:pPr>
        <w:rPr>
          <w:b/>
        </w:rPr>
      </w:pPr>
    </w:p>
    <w:p w14:paraId="152288B2" w14:textId="77777777" w:rsidR="00414C0C" w:rsidRDefault="00414C0C" w:rsidP="002972D3">
      <w:pPr>
        <w:rPr>
          <w:b/>
        </w:rPr>
      </w:pPr>
    </w:p>
    <w:p w14:paraId="68E2C2BE" w14:textId="77777777" w:rsidR="00414C0C" w:rsidRDefault="00414C0C" w:rsidP="002972D3">
      <w:pPr>
        <w:rPr>
          <w:b/>
        </w:rPr>
      </w:pPr>
    </w:p>
    <w:p w14:paraId="5E55E80F" w14:textId="77777777" w:rsidR="00414C0C" w:rsidRDefault="00414C0C" w:rsidP="002972D3">
      <w:pPr>
        <w:rPr>
          <w:b/>
        </w:rPr>
      </w:pPr>
    </w:p>
    <w:p w14:paraId="20B47D04" w14:textId="77777777" w:rsidR="00414C0C" w:rsidRDefault="00414C0C" w:rsidP="002972D3">
      <w:pPr>
        <w:rPr>
          <w:b/>
        </w:rPr>
      </w:pPr>
    </w:p>
    <w:p w14:paraId="472CB5B4" w14:textId="77777777" w:rsidR="00414C0C" w:rsidRDefault="00414C0C" w:rsidP="002972D3">
      <w:pPr>
        <w:rPr>
          <w:b/>
        </w:rPr>
      </w:pPr>
    </w:p>
    <w:p w14:paraId="19439D86" w14:textId="77777777" w:rsidR="00414C0C" w:rsidRDefault="00414C0C" w:rsidP="002972D3">
      <w:pPr>
        <w:rPr>
          <w:b/>
        </w:rPr>
      </w:pPr>
    </w:p>
    <w:p w14:paraId="51FEDD11" w14:textId="77777777" w:rsidR="00414C0C" w:rsidRDefault="00414C0C" w:rsidP="002972D3">
      <w:pPr>
        <w:rPr>
          <w:b/>
        </w:rPr>
      </w:pPr>
    </w:p>
    <w:p w14:paraId="3973C8A4" w14:textId="77777777" w:rsidR="00414C0C" w:rsidRDefault="00414C0C" w:rsidP="002972D3">
      <w:pPr>
        <w:rPr>
          <w:b/>
        </w:rPr>
      </w:pPr>
    </w:p>
    <w:p w14:paraId="29E511E6" w14:textId="77777777" w:rsidR="00414C0C" w:rsidRDefault="00414C0C" w:rsidP="002972D3">
      <w:pPr>
        <w:rPr>
          <w:b/>
        </w:rPr>
      </w:pPr>
    </w:p>
    <w:p w14:paraId="53EC619F" w14:textId="77777777" w:rsidR="00414C0C" w:rsidRDefault="00414C0C" w:rsidP="002972D3">
      <w:pPr>
        <w:rPr>
          <w:b/>
        </w:rPr>
      </w:pPr>
    </w:p>
    <w:p w14:paraId="2E69EC07" w14:textId="77777777" w:rsidR="00414C0C" w:rsidRDefault="00414C0C" w:rsidP="002972D3">
      <w:pPr>
        <w:rPr>
          <w:b/>
        </w:rPr>
      </w:pPr>
    </w:p>
    <w:p w14:paraId="01084D84" w14:textId="77777777" w:rsidR="00414C0C" w:rsidRDefault="00414C0C" w:rsidP="002972D3">
      <w:pPr>
        <w:rPr>
          <w:b/>
        </w:rPr>
      </w:pPr>
    </w:p>
    <w:p w14:paraId="36925EC7" w14:textId="77777777" w:rsidR="002972D3" w:rsidRDefault="002972D3" w:rsidP="002972D3">
      <w:pPr>
        <w:rPr>
          <w:b/>
        </w:rPr>
      </w:pPr>
      <w:r>
        <w:rPr>
          <w:b/>
        </w:rPr>
        <w:t>BACKGROUND</w:t>
      </w:r>
    </w:p>
    <w:p w14:paraId="284AB703" w14:textId="77777777" w:rsidR="002972D3" w:rsidRDefault="002972D3" w:rsidP="002972D3">
      <w:pPr>
        <w:rPr>
          <w:b/>
        </w:rPr>
      </w:pPr>
    </w:p>
    <w:p w14:paraId="555BAE4D" w14:textId="77777777" w:rsidR="002972D3" w:rsidRDefault="002972D3" w:rsidP="00041EA1">
      <w:pPr>
        <w:pStyle w:val="ListParagraph"/>
        <w:numPr>
          <w:ilvl w:val="0"/>
          <w:numId w:val="3"/>
        </w:numPr>
      </w:pPr>
      <w:r>
        <w:t>The Controller</w:t>
      </w:r>
      <w:r w:rsidR="00041EA1">
        <w:t xml:space="preserve"> determines the purpose and means of the processing of personal data as detailed in the Administration Agreement signed between the Scheme and the Scheme Administrator. </w:t>
      </w:r>
    </w:p>
    <w:p w14:paraId="393AB35D" w14:textId="77777777" w:rsidR="00041EA1" w:rsidRDefault="00041EA1" w:rsidP="00041EA1">
      <w:pPr>
        <w:pStyle w:val="ListParagraph"/>
        <w:ind w:left="760"/>
      </w:pPr>
    </w:p>
    <w:p w14:paraId="1BFFC623" w14:textId="755D8E56" w:rsidR="00041EA1" w:rsidRDefault="00041EA1" w:rsidP="00041EA1">
      <w:pPr>
        <w:pStyle w:val="ListParagraph"/>
        <w:numPr>
          <w:ilvl w:val="0"/>
          <w:numId w:val="3"/>
        </w:numPr>
      </w:pPr>
      <w:r>
        <w:t>The Processor processes personal data on behalf of the Controller as detailed in the Administration Agreement signed between the Scheme and the Scheme Administrator an</w:t>
      </w:r>
      <w:r w:rsidR="009F25BD">
        <w:t>d as required by the Regulatory</w:t>
      </w:r>
      <w:r>
        <w:t xml:space="preserve"> Authorities (HMRC and TPR).</w:t>
      </w:r>
    </w:p>
    <w:p w14:paraId="3E60EDE7" w14:textId="77777777" w:rsidR="00041EA1" w:rsidRDefault="00041EA1" w:rsidP="00041EA1"/>
    <w:p w14:paraId="279391CF" w14:textId="6B9AF3CD" w:rsidR="00041EA1" w:rsidRDefault="00E22804" w:rsidP="00041EA1">
      <w:pPr>
        <w:pStyle w:val="ListParagraph"/>
        <w:numPr>
          <w:ilvl w:val="0"/>
          <w:numId w:val="3"/>
        </w:numPr>
      </w:pPr>
      <w:r>
        <w:t>The Controller has engaged</w:t>
      </w:r>
      <w:r w:rsidR="00041EA1">
        <w:t xml:space="preserve"> the services of the Processor to process personal data on its behalf.</w:t>
      </w:r>
    </w:p>
    <w:p w14:paraId="634D7256" w14:textId="77777777" w:rsidR="00041EA1" w:rsidRDefault="00041EA1" w:rsidP="00041EA1"/>
    <w:p w14:paraId="2D2839AA" w14:textId="77777777" w:rsidR="00041EA1" w:rsidRDefault="00041EA1" w:rsidP="00041EA1">
      <w:pPr>
        <w:pStyle w:val="ListParagraph"/>
        <w:numPr>
          <w:ilvl w:val="0"/>
          <w:numId w:val="3"/>
        </w:numPr>
      </w:pPr>
      <w:r>
        <w:t>Article 28 of the Regulation 2016/679 provides that</w:t>
      </w:r>
      <w:r w:rsidR="009B3231">
        <w:t xml:space="preserve"> the Controller uses only Processors that provide sufficient guarantees to implement appropriate and necessary measures of processing that meet the requirements of the Regulation and ensure the protection of the rights of the data subjects.</w:t>
      </w:r>
    </w:p>
    <w:p w14:paraId="7B39023A" w14:textId="77777777" w:rsidR="009B3231" w:rsidRDefault="009B3231" w:rsidP="009B3231"/>
    <w:p w14:paraId="5517523F" w14:textId="77777777" w:rsidR="009B3231" w:rsidRDefault="009B3231" w:rsidP="00041EA1">
      <w:pPr>
        <w:pStyle w:val="ListParagraph"/>
        <w:numPr>
          <w:ilvl w:val="0"/>
          <w:numId w:val="3"/>
        </w:numPr>
      </w:pPr>
      <w:r>
        <w:t>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w:t>
      </w:r>
      <w:r w:rsidR="000A477A">
        <w:t xml:space="preserve">er unlawful forms of processing. </w:t>
      </w:r>
    </w:p>
    <w:p w14:paraId="7ABB195E" w14:textId="77777777" w:rsidR="000A477A" w:rsidRDefault="000A477A" w:rsidP="000A477A"/>
    <w:p w14:paraId="76C92D39" w14:textId="77777777" w:rsidR="000A477A" w:rsidRDefault="000A477A" w:rsidP="00041EA1">
      <w:pPr>
        <w:pStyle w:val="ListParagraph"/>
        <w:numPr>
          <w:ilvl w:val="0"/>
          <w:numId w:val="3"/>
        </w:numPr>
      </w:pPr>
      <w:r>
        <w:t>In compliance with the above-mentioned provisions of the Regulation 2016/679 the Controller and Processor wish to enter into this security Agreement.</w:t>
      </w:r>
    </w:p>
    <w:p w14:paraId="58E353FB" w14:textId="77777777" w:rsidR="00414C0C" w:rsidRDefault="00414C0C" w:rsidP="007D7185">
      <w:pPr>
        <w:rPr>
          <w:b/>
        </w:rPr>
      </w:pPr>
    </w:p>
    <w:p w14:paraId="2419A166" w14:textId="77777777" w:rsidR="00414C0C" w:rsidRDefault="00414C0C" w:rsidP="007D7185">
      <w:pPr>
        <w:rPr>
          <w:b/>
        </w:rPr>
      </w:pPr>
    </w:p>
    <w:p w14:paraId="06518F0A" w14:textId="77777777" w:rsidR="00723D2B" w:rsidRDefault="007D7185" w:rsidP="007D7185">
      <w:pPr>
        <w:rPr>
          <w:b/>
        </w:rPr>
      </w:pPr>
      <w:r>
        <w:rPr>
          <w:b/>
        </w:rPr>
        <w:t>THE PARTIES HEREBY MUTUALLY AGREE AS FOLLOWS:</w:t>
      </w:r>
    </w:p>
    <w:p w14:paraId="01E922F7" w14:textId="77777777" w:rsidR="00511D4F" w:rsidRDefault="00511D4F" w:rsidP="007D7185">
      <w:pPr>
        <w:rPr>
          <w:b/>
        </w:rPr>
      </w:pPr>
    </w:p>
    <w:p w14:paraId="67EF1746" w14:textId="77777777" w:rsidR="007D7185" w:rsidRDefault="007D7185" w:rsidP="007D7185">
      <w:pPr>
        <w:rPr>
          <w:b/>
        </w:rPr>
      </w:pPr>
    </w:p>
    <w:p w14:paraId="5A5CC574" w14:textId="77777777" w:rsidR="007D7185" w:rsidRPr="00511D4F" w:rsidRDefault="007D7185" w:rsidP="007D7185">
      <w:pPr>
        <w:pStyle w:val="ListParagraph"/>
        <w:numPr>
          <w:ilvl w:val="0"/>
          <w:numId w:val="4"/>
        </w:numPr>
        <w:rPr>
          <w:b/>
        </w:rPr>
      </w:pPr>
      <w:r w:rsidRPr="00511D4F">
        <w:rPr>
          <w:b/>
        </w:rPr>
        <w:t>DEFINITIONS AND INTERPRETATION</w:t>
      </w:r>
    </w:p>
    <w:p w14:paraId="340FC8A3" w14:textId="77777777" w:rsidR="007D7185" w:rsidRPr="007D7185" w:rsidRDefault="007D7185" w:rsidP="007D7185">
      <w:pPr>
        <w:pStyle w:val="ListParagraph"/>
        <w:ind w:left="1080"/>
      </w:pPr>
    </w:p>
    <w:p w14:paraId="5C90D25B" w14:textId="77777777" w:rsidR="007D7185" w:rsidRDefault="007D7185" w:rsidP="007D7185">
      <w:pPr>
        <w:pStyle w:val="ListParagraph"/>
        <w:numPr>
          <w:ilvl w:val="1"/>
          <w:numId w:val="4"/>
        </w:numPr>
      </w:pPr>
      <w:r>
        <w:t>In this agreement the following words and phrases shall have the following meanings, unless inconsistent with the context or as otherwise specified:</w:t>
      </w:r>
    </w:p>
    <w:p w14:paraId="3AE2CF4A" w14:textId="77777777" w:rsidR="007D7185" w:rsidRDefault="007D7185" w:rsidP="007D7185">
      <w:pPr>
        <w:pStyle w:val="ListParagraph"/>
        <w:ind w:left="1000"/>
      </w:pPr>
    </w:p>
    <w:p w14:paraId="2A3728BE" w14:textId="77777777" w:rsidR="007D7185" w:rsidRDefault="007D7185" w:rsidP="007D7185">
      <w:pPr>
        <w:pStyle w:val="ListParagraph"/>
        <w:ind w:left="1000"/>
      </w:pPr>
      <w:r>
        <w:t>“</w:t>
      </w:r>
      <w:r w:rsidRPr="007D7185">
        <w:rPr>
          <w:b/>
        </w:rPr>
        <w:t>GDPR</w:t>
      </w:r>
      <w:r>
        <w:t xml:space="preserve">” </w:t>
      </w:r>
      <w:r w:rsidR="00A420F6">
        <w:t xml:space="preserve">(General Data Protection Regulation) </w:t>
      </w:r>
      <w:r>
        <w:t>shall mean Regulation 2016/679</w:t>
      </w:r>
      <w:r w:rsidR="00A420F6">
        <w:t xml:space="preserve"> of the European Parliament and of the Council of 27 April 2016 on the protection of natural persons with regards to the processing of personal data and on the free movement of such data, and repealing Directive 95/46/EC; </w:t>
      </w:r>
    </w:p>
    <w:p w14:paraId="2122D937" w14:textId="77777777" w:rsidR="00A420F6" w:rsidRDefault="00A420F6" w:rsidP="007D7185">
      <w:pPr>
        <w:pStyle w:val="ListParagraph"/>
        <w:ind w:left="1000"/>
      </w:pPr>
    </w:p>
    <w:p w14:paraId="50F3E4CD" w14:textId="77777777" w:rsidR="00A420F6" w:rsidRDefault="00A420F6" w:rsidP="007D7185">
      <w:pPr>
        <w:pStyle w:val="ListParagraph"/>
        <w:ind w:left="1000"/>
      </w:pPr>
      <w:r>
        <w:rPr>
          <w:b/>
        </w:rPr>
        <w:t xml:space="preserve">“national law” </w:t>
      </w:r>
      <w:r>
        <w:t xml:space="preserve">shall mean the law of the </w:t>
      </w:r>
      <w:r w:rsidR="00FF2E83">
        <w:t>Member State in which the Processor is established;</w:t>
      </w:r>
    </w:p>
    <w:p w14:paraId="379D73CD" w14:textId="77777777" w:rsidR="00FF2E83" w:rsidRDefault="00FF2E83" w:rsidP="007D7185">
      <w:pPr>
        <w:pStyle w:val="ListParagraph"/>
        <w:ind w:left="1000"/>
      </w:pPr>
    </w:p>
    <w:p w14:paraId="2E704575" w14:textId="77777777" w:rsidR="00FF2E83" w:rsidRDefault="00FF2E83" w:rsidP="007D7185">
      <w:pPr>
        <w:pStyle w:val="ListParagraph"/>
        <w:ind w:left="1000"/>
      </w:pPr>
      <w:r>
        <w:rPr>
          <w:b/>
        </w:rPr>
        <w:t xml:space="preserve">“personal information” </w:t>
      </w:r>
      <w:r>
        <w:t>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24256602" w14:textId="77777777" w:rsidR="00FF2E83" w:rsidRDefault="00FF2E83" w:rsidP="007D7185">
      <w:pPr>
        <w:pStyle w:val="ListParagraph"/>
        <w:ind w:left="1000"/>
      </w:pPr>
    </w:p>
    <w:p w14:paraId="49C71FA9" w14:textId="25996AE8" w:rsidR="00FF2E83" w:rsidRDefault="00032216" w:rsidP="007D7185">
      <w:pPr>
        <w:pStyle w:val="ListParagraph"/>
        <w:ind w:left="1000"/>
      </w:pPr>
      <w:r>
        <w:rPr>
          <w:b/>
        </w:rPr>
        <w:t xml:space="preserve">“processing personal data” </w:t>
      </w:r>
      <w:r>
        <w:t>shall mean obtaining, recording, or holding the information or data or carrying out any operation or set of operations on the information or data. T</w:t>
      </w:r>
      <w:r w:rsidR="00E22804">
        <w:t>his includes data manipulation o</w:t>
      </w:r>
      <w:r>
        <w:t>f forms of organising and retrieving data; adaptation, alteration, or modification of the data; use of the information or data; transmitting the data and making data available; destroying, blocking, or erasing data.</w:t>
      </w:r>
    </w:p>
    <w:p w14:paraId="7716746D" w14:textId="77777777" w:rsidR="00032216" w:rsidRDefault="00032216" w:rsidP="007D7185">
      <w:pPr>
        <w:pStyle w:val="ListParagraph"/>
        <w:ind w:left="1000"/>
      </w:pPr>
    </w:p>
    <w:p w14:paraId="337D783A" w14:textId="6AFB3D45" w:rsidR="00032216" w:rsidRDefault="00032216" w:rsidP="007D7185">
      <w:pPr>
        <w:pStyle w:val="ListParagraph"/>
        <w:ind w:left="1000"/>
      </w:pPr>
      <w:r>
        <w:rPr>
          <w:b/>
        </w:rPr>
        <w:t>“sub-contract” and “sub-contracting”</w:t>
      </w:r>
      <w:r>
        <w:t xml:space="preserve"> s</w:t>
      </w:r>
      <w:r w:rsidR="00E22804">
        <w:t>hall mean the process by which e</w:t>
      </w:r>
      <w:r>
        <w:t>ither party arranges for a third party to carry out its obligations under this Agreement and “Sub Contractor” shall mean the party to whom the obligat</w:t>
      </w:r>
      <w:r w:rsidR="00511D4F">
        <w:t xml:space="preserve">ions are subcontracted; </w:t>
      </w:r>
    </w:p>
    <w:p w14:paraId="6F7A2202" w14:textId="77777777" w:rsidR="00511D4F" w:rsidRDefault="00511D4F" w:rsidP="007D7185">
      <w:pPr>
        <w:pStyle w:val="ListParagraph"/>
        <w:ind w:left="1000"/>
      </w:pPr>
    </w:p>
    <w:p w14:paraId="3B7797DE" w14:textId="77777777" w:rsidR="00511D4F" w:rsidRDefault="00511D4F" w:rsidP="007D7185">
      <w:pPr>
        <w:pStyle w:val="ListParagraph"/>
        <w:ind w:left="1000"/>
      </w:pPr>
      <w:r>
        <w:rPr>
          <w:b/>
        </w:rPr>
        <w:t xml:space="preserve">“technical and organisational security measures” </w:t>
      </w:r>
      <w:r>
        <w:t>shall mean measures to protect personal data against accidental or unlawful destruction or accidental loss, alteration, unauthorised disclosure or access and against all other unlawful forms of processing; and</w:t>
      </w:r>
    </w:p>
    <w:p w14:paraId="760A0446" w14:textId="77777777" w:rsidR="00511D4F" w:rsidRDefault="00511D4F" w:rsidP="007D7185">
      <w:pPr>
        <w:pStyle w:val="ListParagraph"/>
        <w:ind w:left="1000"/>
      </w:pPr>
    </w:p>
    <w:p w14:paraId="7952EF75" w14:textId="77777777" w:rsidR="00511D4F" w:rsidRDefault="00511D4F" w:rsidP="007D7185">
      <w:pPr>
        <w:pStyle w:val="ListParagraph"/>
        <w:ind w:left="1000"/>
      </w:pPr>
      <w:r>
        <w:rPr>
          <w:b/>
        </w:rPr>
        <w:t xml:space="preserve">“DPIA” (Data Protection Impact Assessment) </w:t>
      </w:r>
      <w:r>
        <w:t>shall mean an assessment aimed at identifying risks to personal information.</w:t>
      </w:r>
    </w:p>
    <w:p w14:paraId="0D1303D5" w14:textId="77777777" w:rsidR="0024004F" w:rsidRDefault="0024004F" w:rsidP="007D7185">
      <w:pPr>
        <w:pStyle w:val="ListParagraph"/>
        <w:ind w:left="1000"/>
      </w:pPr>
    </w:p>
    <w:p w14:paraId="2D86C837" w14:textId="56292EF4" w:rsidR="0024004F" w:rsidRPr="0024004F" w:rsidRDefault="0024004F" w:rsidP="007D7185">
      <w:pPr>
        <w:pStyle w:val="ListParagraph"/>
        <w:ind w:left="1000"/>
      </w:pPr>
      <w:r>
        <w:rPr>
          <w:b/>
        </w:rPr>
        <w:t xml:space="preserve">“DPO” </w:t>
      </w:r>
      <w:r>
        <w:t>Data Protection officer.</w:t>
      </w:r>
    </w:p>
    <w:p w14:paraId="4842A00E" w14:textId="77777777" w:rsidR="00511D4F" w:rsidRDefault="00511D4F" w:rsidP="00511D4F"/>
    <w:p w14:paraId="3F03219C" w14:textId="77777777" w:rsidR="00511D4F" w:rsidRDefault="00511D4F" w:rsidP="00511D4F"/>
    <w:p w14:paraId="762D466B" w14:textId="77777777" w:rsidR="00511D4F" w:rsidRDefault="00511D4F" w:rsidP="00511D4F">
      <w:pPr>
        <w:pStyle w:val="ListParagraph"/>
        <w:numPr>
          <w:ilvl w:val="0"/>
          <w:numId w:val="4"/>
        </w:numPr>
        <w:rPr>
          <w:b/>
        </w:rPr>
      </w:pPr>
      <w:r w:rsidRPr="00511D4F">
        <w:rPr>
          <w:b/>
        </w:rPr>
        <w:t>CONSIDERATION</w:t>
      </w:r>
    </w:p>
    <w:p w14:paraId="41F37487" w14:textId="77777777" w:rsidR="00511D4F" w:rsidRDefault="00511D4F" w:rsidP="00511D4F">
      <w:pPr>
        <w:ind w:left="360"/>
        <w:rPr>
          <w:b/>
        </w:rPr>
      </w:pPr>
    </w:p>
    <w:p w14:paraId="33CA2A0C" w14:textId="77777777" w:rsidR="00511D4F" w:rsidRDefault="00511D4F" w:rsidP="00511D4F">
      <w:pPr>
        <w:pStyle w:val="ListParagraph"/>
        <w:numPr>
          <w:ilvl w:val="1"/>
          <w:numId w:val="4"/>
        </w:numPr>
      </w:pPr>
      <w:r>
        <w:t>in consideration to the Controller engaging the services if the processor to process personal data on its behalf the Processor shall comply with the security, confidentiality and other</w:t>
      </w:r>
      <w:r w:rsidR="006129F4">
        <w:t xml:space="preserve"> obligations imposed under this Agreement. </w:t>
      </w:r>
    </w:p>
    <w:p w14:paraId="4FCC82F6" w14:textId="77777777" w:rsidR="008656ED" w:rsidRDefault="008656ED" w:rsidP="008656ED">
      <w:pPr>
        <w:pStyle w:val="ListParagraph"/>
        <w:ind w:left="1000"/>
      </w:pPr>
    </w:p>
    <w:p w14:paraId="6DBBE161" w14:textId="77777777" w:rsidR="00414C0C" w:rsidRDefault="00414C0C" w:rsidP="00414C0C">
      <w:pPr>
        <w:pStyle w:val="ListParagraph"/>
        <w:ind w:left="1000"/>
      </w:pPr>
    </w:p>
    <w:p w14:paraId="38A32F3F" w14:textId="77777777" w:rsidR="0024004F" w:rsidRDefault="0024004F" w:rsidP="00414C0C">
      <w:pPr>
        <w:pStyle w:val="ListParagraph"/>
        <w:ind w:left="1000"/>
      </w:pPr>
    </w:p>
    <w:p w14:paraId="67586837" w14:textId="77777777" w:rsidR="0024004F" w:rsidRDefault="0024004F" w:rsidP="00414C0C">
      <w:pPr>
        <w:pStyle w:val="ListParagraph"/>
        <w:ind w:left="1000"/>
      </w:pPr>
    </w:p>
    <w:p w14:paraId="45A2E823" w14:textId="77777777" w:rsidR="0024004F" w:rsidRDefault="0024004F" w:rsidP="00414C0C">
      <w:pPr>
        <w:pStyle w:val="ListParagraph"/>
        <w:ind w:left="1000"/>
      </w:pPr>
    </w:p>
    <w:p w14:paraId="5BC229F7" w14:textId="73B5EC89" w:rsidR="00511D4F" w:rsidRPr="00A07F40" w:rsidRDefault="008656ED" w:rsidP="00A07F40">
      <w:pPr>
        <w:pStyle w:val="ListParagraph"/>
        <w:numPr>
          <w:ilvl w:val="0"/>
          <w:numId w:val="4"/>
        </w:numPr>
        <w:rPr>
          <w:b/>
        </w:rPr>
      </w:pPr>
      <w:r w:rsidRPr="00A07F40">
        <w:rPr>
          <w:b/>
        </w:rPr>
        <w:t>SUBJECT MATTER</w:t>
      </w:r>
      <w:r w:rsidR="002B6F3C">
        <w:rPr>
          <w:b/>
        </w:rPr>
        <w:t xml:space="preserve"> AND DURATION OF THE PROCESSING</w:t>
      </w:r>
      <w:r w:rsidRPr="00A07F40">
        <w:rPr>
          <w:b/>
        </w:rPr>
        <w:t xml:space="preserve"> </w:t>
      </w:r>
    </w:p>
    <w:p w14:paraId="790685DA" w14:textId="77777777" w:rsidR="00A07F40" w:rsidRDefault="00A07F40" w:rsidP="00A07F40">
      <w:pPr>
        <w:ind w:left="360"/>
        <w:rPr>
          <w:b/>
        </w:rPr>
      </w:pPr>
    </w:p>
    <w:p w14:paraId="3F8FC1D3" w14:textId="4831BB28" w:rsidR="00A07F40" w:rsidRDefault="00A07F40" w:rsidP="00A07F40">
      <w:pPr>
        <w:pStyle w:val="ListParagraph"/>
        <w:numPr>
          <w:ilvl w:val="1"/>
          <w:numId w:val="4"/>
        </w:numPr>
      </w:pPr>
      <w:r>
        <w:t xml:space="preserve">The Controller provides the Processor only the data that is necessary for the carrying out the duties listed within the Administration Agreement and subsequent duties that arise from that agreement in relation to governing legislation and regulatory requirements. This data includes Trustee personal information and in some cases may include </w:t>
      </w:r>
      <w:r w:rsidR="00F53A12">
        <w:t xml:space="preserve">special categories data, such as details about the Trustee’s health and other sensitive data. </w:t>
      </w:r>
      <w:r w:rsidR="00FB1263">
        <w:t>Art. 9 GDPR.</w:t>
      </w:r>
      <w:r w:rsidR="00F53A12">
        <w:t xml:space="preserve"> </w:t>
      </w:r>
    </w:p>
    <w:p w14:paraId="359C4630" w14:textId="77777777" w:rsidR="0012024F" w:rsidRDefault="0012024F" w:rsidP="0012024F">
      <w:pPr>
        <w:pStyle w:val="ListParagraph"/>
        <w:ind w:left="1000"/>
      </w:pPr>
    </w:p>
    <w:p w14:paraId="1F95520D" w14:textId="25404B2B" w:rsidR="00A07F40" w:rsidRDefault="0012024F" w:rsidP="00A07F40">
      <w:pPr>
        <w:pStyle w:val="ListParagraph"/>
        <w:numPr>
          <w:ilvl w:val="1"/>
          <w:numId w:val="4"/>
        </w:numPr>
      </w:pPr>
      <w:r>
        <w:t>The Processor will ensure that the data is used to carry out contractual duties in relation to administration of the Pension Scheme in the manner specified within the Administration ag</w:t>
      </w:r>
      <w:r w:rsidR="001E77AC">
        <w:t>reement and the GDPR Agreement and is kept in a secure manner</w:t>
      </w:r>
      <w:r w:rsidR="00F53A12">
        <w:t xml:space="preserve"> accessible by staff members authorised to process the data.</w:t>
      </w:r>
    </w:p>
    <w:p w14:paraId="4F967D72" w14:textId="77777777" w:rsidR="0012024F" w:rsidRDefault="0012024F" w:rsidP="0012024F"/>
    <w:p w14:paraId="651AC8CE" w14:textId="436A6392" w:rsidR="0012024F" w:rsidRDefault="0012024F" w:rsidP="00A07F40">
      <w:pPr>
        <w:pStyle w:val="ListParagraph"/>
        <w:numPr>
          <w:ilvl w:val="1"/>
          <w:numId w:val="4"/>
        </w:numPr>
      </w:pPr>
      <w:r>
        <w:t xml:space="preserve">In the event of </w:t>
      </w:r>
      <w:r w:rsidR="00FB1263">
        <w:t>special category data</w:t>
      </w:r>
      <w:r w:rsidR="001E77AC">
        <w:t xml:space="preserve"> is processed in order to carry out the contractual and legal obligations by the Processor, specific consent is requested from the data subject prior processing and necessary measures are implemented in order to keep the data safe</w:t>
      </w:r>
      <w:r w:rsidR="00FB1263">
        <w:t>, including restricted access to such data</w:t>
      </w:r>
      <w:r w:rsidR="00E22804">
        <w:t>,</w:t>
      </w:r>
      <w:r w:rsidR="00FB1263">
        <w:t xml:space="preserve"> based on staff </w:t>
      </w:r>
      <w:r w:rsidR="00F53A12">
        <w:t>clearance levels.</w:t>
      </w:r>
    </w:p>
    <w:p w14:paraId="30E1BA5C" w14:textId="77777777" w:rsidR="0012024F" w:rsidRDefault="0012024F" w:rsidP="0012024F"/>
    <w:p w14:paraId="26C3640B" w14:textId="637ABA45" w:rsidR="0012024F" w:rsidRDefault="0012024F" w:rsidP="00A07F40">
      <w:pPr>
        <w:pStyle w:val="ListParagraph"/>
        <w:numPr>
          <w:ilvl w:val="1"/>
          <w:numId w:val="4"/>
        </w:numPr>
      </w:pPr>
      <w:r>
        <w:t xml:space="preserve">The Controller and the Processor have the obligation to keep the data for the period of the contract and </w:t>
      </w:r>
      <w:r w:rsidR="00E22804">
        <w:t xml:space="preserve">a </w:t>
      </w:r>
      <w:r>
        <w:t xml:space="preserve">further six years from the termination of the contract. In the event of Agreement where </w:t>
      </w:r>
      <w:r w:rsidR="001E77AC">
        <w:t>special categories data is being processed</w:t>
      </w:r>
      <w:r>
        <w:t xml:space="preserve">, depending on the specific nature of the </w:t>
      </w:r>
      <w:r w:rsidR="001E77AC">
        <w:t xml:space="preserve">special categories data, this period will be longer and can be up to 10 years after the data subject’s death. </w:t>
      </w:r>
    </w:p>
    <w:p w14:paraId="22A894D2" w14:textId="77777777" w:rsidR="00F53A12" w:rsidRDefault="00F53A12" w:rsidP="00F53A12"/>
    <w:p w14:paraId="75AA55C0" w14:textId="77777777" w:rsidR="00F53A12" w:rsidRDefault="00F53A12" w:rsidP="00F53A12"/>
    <w:p w14:paraId="2737CAD8" w14:textId="1925A074" w:rsidR="00F53A12" w:rsidRPr="00F53A12" w:rsidRDefault="00F53A12" w:rsidP="00F53A12">
      <w:pPr>
        <w:pStyle w:val="ListParagraph"/>
        <w:numPr>
          <w:ilvl w:val="0"/>
          <w:numId w:val="4"/>
        </w:numPr>
        <w:rPr>
          <w:b/>
        </w:rPr>
      </w:pPr>
      <w:r w:rsidRPr="00F53A12">
        <w:rPr>
          <w:b/>
        </w:rPr>
        <w:t>NATURE AND PURPOSE OF THE PROCESSING</w:t>
      </w:r>
    </w:p>
    <w:p w14:paraId="3DAC6182" w14:textId="77777777" w:rsidR="00F53A12" w:rsidRPr="00F53A12" w:rsidRDefault="00F53A12" w:rsidP="00F53A12">
      <w:pPr>
        <w:pStyle w:val="ListParagraph"/>
        <w:ind w:left="1080"/>
        <w:rPr>
          <w:b/>
        </w:rPr>
      </w:pPr>
    </w:p>
    <w:p w14:paraId="42D0DFF1" w14:textId="7648C7EC" w:rsidR="006129F4" w:rsidRDefault="00F53A12" w:rsidP="00F53A12">
      <w:pPr>
        <w:pStyle w:val="ListParagraph"/>
        <w:numPr>
          <w:ilvl w:val="1"/>
          <w:numId w:val="4"/>
        </w:numPr>
      </w:pPr>
      <w:r>
        <w:t xml:space="preserve">The data processing </w:t>
      </w:r>
      <w:r w:rsidR="009A4971">
        <w:t>is for the purpose of</w:t>
      </w:r>
      <w:r w:rsidR="009D1D5C">
        <w:t xml:space="preserve"> carrying out the duties of</w:t>
      </w:r>
      <w:r>
        <w:t xml:space="preserve"> the Scheme Administrator; and/or practitioner as detailed in the Administration Agreement and the Trus</w:t>
      </w:r>
      <w:r w:rsidR="009D1D5C">
        <w:t xml:space="preserve">t Deed and Scheme Rules and in accordance to the </w:t>
      </w:r>
      <w:r w:rsidR="00B7275B">
        <w:t>applicable laws</w:t>
      </w:r>
      <w:r w:rsidR="009A4971">
        <w:t>; which include sharing elements of data with the HMRC and The Pension</w:t>
      </w:r>
      <w:r w:rsidR="00E22804">
        <w:t>s</w:t>
      </w:r>
      <w:r w:rsidR="009A4971">
        <w:t xml:space="preserve"> Regulator.</w:t>
      </w:r>
    </w:p>
    <w:p w14:paraId="42AEC82C" w14:textId="77777777" w:rsidR="009A4971" w:rsidRDefault="009A4971" w:rsidP="009A4971">
      <w:pPr>
        <w:pStyle w:val="ListParagraph"/>
        <w:ind w:left="1000"/>
      </w:pPr>
    </w:p>
    <w:p w14:paraId="3B2D2598" w14:textId="77777777" w:rsidR="009A4971" w:rsidRDefault="009A4971" w:rsidP="009A4971">
      <w:pPr>
        <w:ind w:left="360"/>
      </w:pPr>
    </w:p>
    <w:p w14:paraId="7908DD3E" w14:textId="46420511" w:rsidR="009A4971" w:rsidRPr="009A4971" w:rsidRDefault="009A4971" w:rsidP="009A4971">
      <w:pPr>
        <w:pStyle w:val="ListParagraph"/>
        <w:numPr>
          <w:ilvl w:val="0"/>
          <w:numId w:val="4"/>
        </w:numPr>
        <w:rPr>
          <w:b/>
        </w:rPr>
      </w:pPr>
      <w:r w:rsidRPr="009A4971">
        <w:rPr>
          <w:b/>
        </w:rPr>
        <w:t>THE TYPE</w:t>
      </w:r>
      <w:r>
        <w:rPr>
          <w:b/>
        </w:rPr>
        <w:t xml:space="preserve"> AND CATEGORIES</w:t>
      </w:r>
      <w:r w:rsidRPr="009A4971">
        <w:rPr>
          <w:b/>
        </w:rPr>
        <w:t xml:space="preserve"> OF PERSONAL DATA BEING PROCESSED</w:t>
      </w:r>
    </w:p>
    <w:p w14:paraId="6C16B605" w14:textId="77777777" w:rsidR="009A4971" w:rsidRDefault="009A4971" w:rsidP="009A4971">
      <w:pPr>
        <w:ind w:left="360"/>
        <w:rPr>
          <w:b/>
        </w:rPr>
      </w:pPr>
    </w:p>
    <w:p w14:paraId="720588D0" w14:textId="6E6675BD" w:rsidR="009A4971" w:rsidRDefault="009A4971" w:rsidP="009A4971">
      <w:pPr>
        <w:pStyle w:val="ListParagraph"/>
        <w:numPr>
          <w:ilvl w:val="1"/>
          <w:numId w:val="4"/>
        </w:numPr>
      </w:pPr>
      <w:r>
        <w:t>The type and categories of data being processed in fulfilling the obligations of the Scheme Administrator and/or Processor are</w:t>
      </w:r>
    </w:p>
    <w:p w14:paraId="1CF62F9E" w14:textId="77777777" w:rsidR="009A4971" w:rsidRPr="009A4971" w:rsidRDefault="009A4971" w:rsidP="009A4971">
      <w:pPr>
        <w:pStyle w:val="ListParagraph"/>
        <w:ind w:left="1000"/>
      </w:pPr>
    </w:p>
    <w:p w14:paraId="73AF4BDA" w14:textId="42F633DE" w:rsidR="00F53A12" w:rsidRDefault="00F53A12" w:rsidP="00F53A12">
      <w:pPr>
        <w:pStyle w:val="ListParagraph"/>
        <w:numPr>
          <w:ilvl w:val="0"/>
          <w:numId w:val="6"/>
        </w:numPr>
      </w:pPr>
      <w:r>
        <w:t>Identification details of the scheme members - name, address, date of birth and national insurance number.</w:t>
      </w:r>
    </w:p>
    <w:p w14:paraId="4CEAF99F" w14:textId="5E6DB8E2" w:rsidR="00F53A12" w:rsidRDefault="00F53A12" w:rsidP="00F53A12">
      <w:pPr>
        <w:pStyle w:val="ListParagraph"/>
        <w:numPr>
          <w:ilvl w:val="0"/>
          <w:numId w:val="6"/>
        </w:numPr>
      </w:pPr>
      <w:r>
        <w:t>Proof of identification with a photo ID and proof of address.</w:t>
      </w:r>
    </w:p>
    <w:p w14:paraId="182F0208" w14:textId="692F5061" w:rsidR="00F53A12" w:rsidRDefault="00F53A12" w:rsidP="00F53A12">
      <w:pPr>
        <w:pStyle w:val="ListParagraph"/>
        <w:numPr>
          <w:ilvl w:val="0"/>
          <w:numId w:val="6"/>
        </w:numPr>
      </w:pPr>
      <w:r>
        <w:t>Earnings, savings</w:t>
      </w:r>
      <w:r w:rsidR="009D1D5C">
        <w:t>, inheritance</w:t>
      </w:r>
      <w:r>
        <w:t xml:space="preserve"> and tax information relating to the scheme members</w:t>
      </w:r>
      <w:r w:rsidR="00DC1942">
        <w:t>.</w:t>
      </w:r>
    </w:p>
    <w:p w14:paraId="3172754D" w14:textId="3A746638" w:rsidR="00DC1942" w:rsidRDefault="00DC1942" w:rsidP="00F53A12">
      <w:pPr>
        <w:pStyle w:val="ListParagraph"/>
        <w:numPr>
          <w:ilvl w:val="0"/>
          <w:numId w:val="6"/>
        </w:numPr>
      </w:pPr>
      <w:r>
        <w:t>Personal details relating to</w:t>
      </w:r>
      <w:r w:rsidR="009D1D5C">
        <w:t xml:space="preserve"> dependents,</w:t>
      </w:r>
      <w:r>
        <w:t xml:space="preserve"> marriages, divorces and de</w:t>
      </w:r>
      <w:r w:rsidR="009D1D5C">
        <w:t>aths.</w:t>
      </w:r>
    </w:p>
    <w:p w14:paraId="7025D292" w14:textId="77777777" w:rsidR="009D1D5C" w:rsidRDefault="009D1D5C" w:rsidP="009D1D5C">
      <w:pPr>
        <w:pStyle w:val="ListParagraph"/>
        <w:ind w:left="1360"/>
      </w:pPr>
    </w:p>
    <w:p w14:paraId="1E82569A" w14:textId="6470A857" w:rsidR="009D1D5C" w:rsidRDefault="00471E73" w:rsidP="009D1D5C">
      <w:pPr>
        <w:pStyle w:val="ListParagraph"/>
        <w:numPr>
          <w:ilvl w:val="1"/>
          <w:numId w:val="4"/>
        </w:numPr>
      </w:pPr>
      <w:r>
        <w:t>The processor</w:t>
      </w:r>
      <w:r w:rsidR="009D1D5C">
        <w:t xml:space="preserve"> do</w:t>
      </w:r>
      <w:r>
        <w:t>es</w:t>
      </w:r>
      <w:r w:rsidR="009D1D5C">
        <w:t xml:space="preserve"> not carr</w:t>
      </w:r>
      <w:r>
        <w:t>y out automated profiling of clients.</w:t>
      </w:r>
    </w:p>
    <w:p w14:paraId="03243AB4" w14:textId="77777777" w:rsidR="001B6286" w:rsidRDefault="001B6286" w:rsidP="001B6286">
      <w:pPr>
        <w:pStyle w:val="ListParagraph"/>
        <w:ind w:left="1000"/>
      </w:pPr>
    </w:p>
    <w:p w14:paraId="760C1BE1" w14:textId="77777777" w:rsidR="009D1D5C" w:rsidRDefault="009D1D5C" w:rsidP="009A4971">
      <w:pPr>
        <w:pStyle w:val="ListParagraph"/>
        <w:ind w:left="1000"/>
      </w:pPr>
    </w:p>
    <w:p w14:paraId="622BFA03" w14:textId="79436F3D" w:rsidR="006129F4" w:rsidRPr="00471E73" w:rsidRDefault="00471E73" w:rsidP="00471E73">
      <w:pPr>
        <w:pStyle w:val="ListParagraph"/>
        <w:numPr>
          <w:ilvl w:val="0"/>
          <w:numId w:val="4"/>
        </w:numPr>
        <w:rPr>
          <w:b/>
        </w:rPr>
      </w:pPr>
      <w:r w:rsidRPr="00471E73">
        <w:rPr>
          <w:b/>
        </w:rPr>
        <w:t xml:space="preserve">THE OBLIGATIONS AND RIGHTS OF THE </w:t>
      </w:r>
      <w:r w:rsidR="0024004F">
        <w:rPr>
          <w:b/>
        </w:rPr>
        <w:t xml:space="preserve">DATA </w:t>
      </w:r>
      <w:r w:rsidRPr="00471E73">
        <w:rPr>
          <w:b/>
        </w:rPr>
        <w:t>CONTROLLER</w:t>
      </w:r>
    </w:p>
    <w:p w14:paraId="50F7025F" w14:textId="77777777" w:rsidR="00471E73" w:rsidRDefault="00471E73" w:rsidP="00471E73">
      <w:pPr>
        <w:ind w:left="360"/>
        <w:rPr>
          <w:b/>
        </w:rPr>
      </w:pPr>
    </w:p>
    <w:p w14:paraId="01B2BC4A" w14:textId="18F614BA" w:rsidR="00471E73" w:rsidRDefault="0024004F" w:rsidP="0024004F">
      <w:pPr>
        <w:pStyle w:val="ListParagraph"/>
        <w:numPr>
          <w:ilvl w:val="1"/>
          <w:numId w:val="4"/>
        </w:numPr>
      </w:pPr>
      <w:r>
        <w:t>The Data Controller determines the purpose and the manner of the data processing as detailed in the Trust Deed and Scheme Rules and Administration Agreement and the Scheme GDPR Agreement.</w:t>
      </w:r>
    </w:p>
    <w:p w14:paraId="68EF4FAE" w14:textId="77777777" w:rsidR="0024004F" w:rsidRDefault="0024004F" w:rsidP="0024004F">
      <w:pPr>
        <w:pStyle w:val="ListParagraph"/>
        <w:ind w:left="1000"/>
      </w:pPr>
    </w:p>
    <w:p w14:paraId="0A7DF6B8" w14:textId="3385EBCD" w:rsidR="0024004F" w:rsidRDefault="0024004F" w:rsidP="0024004F">
      <w:pPr>
        <w:pStyle w:val="ListParagraph"/>
        <w:numPr>
          <w:ilvl w:val="1"/>
          <w:numId w:val="4"/>
        </w:numPr>
      </w:pPr>
      <w:r>
        <w:t>The Data Controller exercises the overall control over the data processing activities.</w:t>
      </w:r>
    </w:p>
    <w:p w14:paraId="5233EBE8" w14:textId="77777777" w:rsidR="0024004F" w:rsidRDefault="0024004F" w:rsidP="0024004F"/>
    <w:p w14:paraId="538C5A5E" w14:textId="48429700" w:rsidR="0024004F" w:rsidRDefault="0024004F" w:rsidP="0024004F">
      <w:pPr>
        <w:pStyle w:val="ListParagraph"/>
        <w:numPr>
          <w:ilvl w:val="1"/>
          <w:numId w:val="4"/>
        </w:numPr>
      </w:pPr>
      <w:r>
        <w:t>The Data Controller holds final accountability in the event of a Data Breach or for being found to be non-compliant with the GDPR.</w:t>
      </w:r>
    </w:p>
    <w:p w14:paraId="3DA7BCB5" w14:textId="77777777" w:rsidR="0024004F" w:rsidRDefault="0024004F" w:rsidP="0024004F"/>
    <w:p w14:paraId="19D2D503" w14:textId="7BCC0DA9" w:rsidR="0024004F" w:rsidRDefault="0024004F" w:rsidP="0024004F">
      <w:pPr>
        <w:pStyle w:val="ListParagraph"/>
        <w:numPr>
          <w:ilvl w:val="1"/>
          <w:numId w:val="4"/>
        </w:numPr>
      </w:pPr>
      <w:r>
        <w:t>The Data Controller is responsible for:</w:t>
      </w:r>
    </w:p>
    <w:p w14:paraId="5E3515BD" w14:textId="77777777" w:rsidR="0024004F" w:rsidRDefault="0024004F" w:rsidP="0024004F"/>
    <w:p w14:paraId="57052793" w14:textId="1FA98AFD" w:rsidR="0024004F" w:rsidRDefault="0024004F" w:rsidP="0024004F">
      <w:pPr>
        <w:pStyle w:val="ListParagraph"/>
        <w:numPr>
          <w:ilvl w:val="0"/>
          <w:numId w:val="7"/>
        </w:numPr>
      </w:pPr>
      <w:r>
        <w:t>Complying with the principles</w:t>
      </w:r>
      <w:r w:rsidR="00556894">
        <w:t>;</w:t>
      </w:r>
    </w:p>
    <w:p w14:paraId="0786F348" w14:textId="4645DD82" w:rsidR="0024004F" w:rsidRDefault="00621494" w:rsidP="0024004F">
      <w:pPr>
        <w:pStyle w:val="ListParagraph"/>
        <w:numPr>
          <w:ilvl w:val="0"/>
          <w:numId w:val="7"/>
        </w:numPr>
      </w:pPr>
      <w:r>
        <w:t>Honouring Data Subjects r</w:t>
      </w:r>
      <w:r w:rsidR="0024004F">
        <w:t>ights</w:t>
      </w:r>
      <w:r w:rsidR="00556894">
        <w:t>;</w:t>
      </w:r>
    </w:p>
    <w:p w14:paraId="1B5D2A66" w14:textId="014F96A7" w:rsidR="0024004F" w:rsidRDefault="0024004F" w:rsidP="0024004F">
      <w:pPr>
        <w:pStyle w:val="ListParagraph"/>
        <w:numPr>
          <w:ilvl w:val="0"/>
          <w:numId w:val="7"/>
        </w:numPr>
      </w:pPr>
      <w:r>
        <w:t>Ensuring the processing of the data is lawful</w:t>
      </w:r>
      <w:r w:rsidR="00556894">
        <w:t>;</w:t>
      </w:r>
    </w:p>
    <w:p w14:paraId="104E5483" w14:textId="655330A6" w:rsidR="0024004F" w:rsidRDefault="0024004F" w:rsidP="0024004F">
      <w:pPr>
        <w:pStyle w:val="ListParagraph"/>
        <w:numPr>
          <w:ilvl w:val="0"/>
          <w:numId w:val="7"/>
        </w:numPr>
      </w:pPr>
      <w:r>
        <w:t>Appointing a DPO</w:t>
      </w:r>
      <w:r w:rsidR="00556894">
        <w:t>;</w:t>
      </w:r>
    </w:p>
    <w:p w14:paraId="11CD5D62" w14:textId="437E420C" w:rsidR="0024004F" w:rsidRDefault="0024004F" w:rsidP="0024004F">
      <w:pPr>
        <w:pStyle w:val="ListParagraph"/>
        <w:numPr>
          <w:ilvl w:val="0"/>
          <w:numId w:val="7"/>
        </w:numPr>
      </w:pPr>
      <w:r>
        <w:t>Demonstrating compliance</w:t>
      </w:r>
      <w:r w:rsidR="00556894">
        <w:t>;</w:t>
      </w:r>
    </w:p>
    <w:p w14:paraId="04FB39BC" w14:textId="5DB8A152" w:rsidR="0024004F" w:rsidRDefault="0024004F" w:rsidP="0024004F">
      <w:pPr>
        <w:pStyle w:val="ListParagraph"/>
        <w:numPr>
          <w:ilvl w:val="0"/>
          <w:numId w:val="7"/>
        </w:numPr>
      </w:pPr>
      <w:r>
        <w:t>Managing a Joint Controller relationships</w:t>
      </w:r>
      <w:r w:rsidR="00556894">
        <w:t>;</w:t>
      </w:r>
    </w:p>
    <w:p w14:paraId="57EDB03C" w14:textId="0F11B443" w:rsidR="0024004F" w:rsidRDefault="0024004F" w:rsidP="0024004F">
      <w:pPr>
        <w:pStyle w:val="ListParagraph"/>
        <w:numPr>
          <w:ilvl w:val="0"/>
          <w:numId w:val="7"/>
        </w:numPr>
      </w:pPr>
      <w:r>
        <w:t>Managing Data Processors</w:t>
      </w:r>
      <w:r w:rsidR="00556894">
        <w:t>;</w:t>
      </w:r>
    </w:p>
    <w:p w14:paraId="07D4E421" w14:textId="353D3047" w:rsidR="0024004F" w:rsidRDefault="0024004F" w:rsidP="0024004F">
      <w:pPr>
        <w:pStyle w:val="ListParagraph"/>
        <w:numPr>
          <w:ilvl w:val="0"/>
          <w:numId w:val="7"/>
        </w:numPr>
      </w:pPr>
      <w:r>
        <w:t>Record keeping</w:t>
      </w:r>
      <w:r w:rsidR="00556894">
        <w:t>;</w:t>
      </w:r>
    </w:p>
    <w:p w14:paraId="7B52F4FD" w14:textId="0771E7A4" w:rsidR="0024004F" w:rsidRDefault="0024004F" w:rsidP="0024004F">
      <w:pPr>
        <w:pStyle w:val="ListParagraph"/>
        <w:numPr>
          <w:ilvl w:val="0"/>
          <w:numId w:val="7"/>
        </w:numPr>
      </w:pPr>
      <w:r>
        <w:t>Co-operation with the Supervisory Authorities</w:t>
      </w:r>
      <w:r w:rsidR="00556894">
        <w:t>;</w:t>
      </w:r>
    </w:p>
    <w:p w14:paraId="44F88953" w14:textId="37D03BDF" w:rsidR="0024004F" w:rsidRDefault="0024004F" w:rsidP="0024004F">
      <w:pPr>
        <w:pStyle w:val="ListParagraph"/>
        <w:numPr>
          <w:ilvl w:val="0"/>
          <w:numId w:val="7"/>
        </w:numPr>
      </w:pPr>
      <w:r>
        <w:t>Keeping personal information secure</w:t>
      </w:r>
      <w:r w:rsidR="00556894">
        <w:t>;</w:t>
      </w:r>
    </w:p>
    <w:p w14:paraId="10E567E9" w14:textId="4A95A3D1" w:rsidR="0024004F" w:rsidRDefault="0024004F" w:rsidP="0024004F">
      <w:pPr>
        <w:pStyle w:val="ListParagraph"/>
        <w:numPr>
          <w:ilvl w:val="0"/>
          <w:numId w:val="7"/>
        </w:numPr>
      </w:pPr>
      <w:r>
        <w:t>Ensuring transparency about Data Breaches</w:t>
      </w:r>
      <w:r w:rsidR="00556894">
        <w:t>;</w:t>
      </w:r>
    </w:p>
    <w:p w14:paraId="17D0943F" w14:textId="61DDB782" w:rsidR="001B6286" w:rsidRDefault="001B6286" w:rsidP="0024004F">
      <w:pPr>
        <w:pStyle w:val="ListParagraph"/>
        <w:numPr>
          <w:ilvl w:val="0"/>
          <w:numId w:val="7"/>
        </w:numPr>
      </w:pPr>
      <w:r>
        <w:t>Ensuring the Data Subject is notified with the relevant safeguards that are in place if the data is transferred into a third country.</w:t>
      </w:r>
    </w:p>
    <w:p w14:paraId="425B1B25" w14:textId="77777777" w:rsidR="0024004F" w:rsidRDefault="0024004F" w:rsidP="0024004F"/>
    <w:p w14:paraId="2A2A3C9F" w14:textId="77777777" w:rsidR="0024004F" w:rsidRDefault="0024004F" w:rsidP="0024004F"/>
    <w:p w14:paraId="7F73E7EF" w14:textId="7834191F" w:rsidR="00414C0C" w:rsidRDefault="0024004F" w:rsidP="00414C0C">
      <w:pPr>
        <w:pStyle w:val="ListParagraph"/>
        <w:numPr>
          <w:ilvl w:val="0"/>
          <w:numId w:val="4"/>
        </w:numPr>
        <w:rPr>
          <w:b/>
        </w:rPr>
      </w:pPr>
      <w:r w:rsidRPr="0024004F">
        <w:rPr>
          <w:b/>
        </w:rPr>
        <w:t>THE OBLIGATIONS OF THE DATA PROCESSOR</w:t>
      </w:r>
    </w:p>
    <w:p w14:paraId="01B4ACC2" w14:textId="77777777" w:rsidR="0024004F" w:rsidRDefault="0024004F" w:rsidP="0024004F">
      <w:pPr>
        <w:ind w:left="360"/>
        <w:rPr>
          <w:b/>
        </w:rPr>
      </w:pPr>
    </w:p>
    <w:p w14:paraId="60BAADFC" w14:textId="118403B3" w:rsidR="0024004F" w:rsidRDefault="0063614B" w:rsidP="0063614B">
      <w:pPr>
        <w:pStyle w:val="ListParagraph"/>
        <w:numPr>
          <w:ilvl w:val="1"/>
          <w:numId w:val="4"/>
        </w:numPr>
      </w:pPr>
      <w:r>
        <w:t>The Data Processor will perform processing defined by the Data Controller and legal requirements to carry out the tasks as required by the Trust Deed and Scheme Rules, the Administration Agreement and the Scheme GDPR Agreement.</w:t>
      </w:r>
    </w:p>
    <w:p w14:paraId="6B2E6456" w14:textId="77777777" w:rsidR="0063614B" w:rsidRDefault="0063614B" w:rsidP="0063614B">
      <w:pPr>
        <w:pStyle w:val="ListParagraph"/>
        <w:ind w:left="1000"/>
      </w:pPr>
    </w:p>
    <w:p w14:paraId="372DCA98" w14:textId="58349DE2" w:rsidR="0063614B" w:rsidRDefault="0063614B" w:rsidP="0063614B">
      <w:pPr>
        <w:pStyle w:val="ListParagraph"/>
        <w:numPr>
          <w:ilvl w:val="1"/>
          <w:numId w:val="4"/>
        </w:numPr>
      </w:pPr>
      <w:r>
        <w:t>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17021360" w14:textId="77777777" w:rsidR="0063614B" w:rsidRDefault="0063614B" w:rsidP="0063614B"/>
    <w:p w14:paraId="37CB8678" w14:textId="20024329" w:rsidR="0063614B" w:rsidRDefault="0063614B" w:rsidP="0063614B">
      <w:pPr>
        <w:pStyle w:val="ListParagraph"/>
        <w:numPr>
          <w:ilvl w:val="1"/>
          <w:numId w:val="4"/>
        </w:numPr>
      </w:pPr>
      <w:r>
        <w:t>The Data Processor is responsible for:</w:t>
      </w:r>
    </w:p>
    <w:p w14:paraId="0A8BDB65" w14:textId="77777777" w:rsidR="0063614B" w:rsidRDefault="0063614B" w:rsidP="0063614B"/>
    <w:p w14:paraId="47ECEA90" w14:textId="36F6BA16" w:rsidR="0063614B" w:rsidRDefault="00621494" w:rsidP="0063614B">
      <w:pPr>
        <w:pStyle w:val="ListParagraph"/>
        <w:numPr>
          <w:ilvl w:val="0"/>
          <w:numId w:val="8"/>
        </w:numPr>
      </w:pPr>
      <w:r>
        <w:t>Complying with the p</w:t>
      </w:r>
      <w:r w:rsidR="0063614B">
        <w:t>rinciples</w:t>
      </w:r>
      <w:r w:rsidR="00556894">
        <w:t>;</w:t>
      </w:r>
    </w:p>
    <w:p w14:paraId="7599C9DB" w14:textId="324DBD74" w:rsidR="0063614B" w:rsidRDefault="00621494" w:rsidP="0063614B">
      <w:pPr>
        <w:pStyle w:val="ListParagraph"/>
        <w:numPr>
          <w:ilvl w:val="0"/>
          <w:numId w:val="8"/>
        </w:numPr>
      </w:pPr>
      <w:r>
        <w:t>Honouring Data Subjects rights</w:t>
      </w:r>
      <w:r w:rsidR="00556894">
        <w:t>;</w:t>
      </w:r>
    </w:p>
    <w:p w14:paraId="76370BDB" w14:textId="6B69CE59" w:rsidR="00621494" w:rsidRDefault="00621494" w:rsidP="0063614B">
      <w:pPr>
        <w:pStyle w:val="ListParagraph"/>
        <w:numPr>
          <w:ilvl w:val="0"/>
          <w:numId w:val="8"/>
        </w:numPr>
      </w:pPr>
      <w:r>
        <w:t>Appointing a DPO if necessary</w:t>
      </w:r>
      <w:r w:rsidR="00556894">
        <w:t>;</w:t>
      </w:r>
    </w:p>
    <w:p w14:paraId="38CEBF87" w14:textId="551E29E9" w:rsidR="00621494" w:rsidRDefault="00621494" w:rsidP="0063614B">
      <w:pPr>
        <w:pStyle w:val="ListParagraph"/>
        <w:numPr>
          <w:ilvl w:val="0"/>
          <w:numId w:val="8"/>
        </w:numPr>
      </w:pPr>
      <w:r>
        <w:t>Performing only the processing as per agreements with the Data Controller</w:t>
      </w:r>
      <w:r w:rsidR="00556894">
        <w:t>;</w:t>
      </w:r>
    </w:p>
    <w:p w14:paraId="07D6043C" w14:textId="013AB9F9" w:rsidR="00621494" w:rsidRDefault="00621494" w:rsidP="0063614B">
      <w:pPr>
        <w:pStyle w:val="ListParagraph"/>
        <w:numPr>
          <w:ilvl w:val="0"/>
          <w:numId w:val="8"/>
        </w:numPr>
      </w:pPr>
      <w:r>
        <w:t>Updating the Data Controller</w:t>
      </w:r>
      <w:r w:rsidR="00556894">
        <w:t>;</w:t>
      </w:r>
    </w:p>
    <w:p w14:paraId="386D286C" w14:textId="44FD2F44" w:rsidR="00621494" w:rsidRDefault="00621494" w:rsidP="0063614B">
      <w:pPr>
        <w:pStyle w:val="ListParagraph"/>
        <w:numPr>
          <w:ilvl w:val="0"/>
          <w:numId w:val="8"/>
        </w:numPr>
      </w:pPr>
      <w:r>
        <w:t>Sub-Processor appointment and agreements</w:t>
      </w:r>
      <w:r w:rsidR="00556894">
        <w:t>;</w:t>
      </w:r>
    </w:p>
    <w:p w14:paraId="40A4CE7C" w14:textId="400B2B2E" w:rsidR="00621494" w:rsidRDefault="00621494" w:rsidP="0063614B">
      <w:pPr>
        <w:pStyle w:val="ListParagraph"/>
        <w:numPr>
          <w:ilvl w:val="0"/>
          <w:numId w:val="8"/>
        </w:numPr>
      </w:pPr>
      <w:r>
        <w:t>Keeping personal information confidential</w:t>
      </w:r>
      <w:r w:rsidR="00556894">
        <w:t>;</w:t>
      </w:r>
    </w:p>
    <w:p w14:paraId="1016E65A" w14:textId="07846319" w:rsidR="00621494" w:rsidRDefault="00621494" w:rsidP="0063614B">
      <w:pPr>
        <w:pStyle w:val="ListParagraph"/>
        <w:numPr>
          <w:ilvl w:val="0"/>
          <w:numId w:val="8"/>
        </w:numPr>
      </w:pPr>
      <w:r>
        <w:t>Record keeping</w:t>
      </w:r>
      <w:r w:rsidR="00556894">
        <w:t>;</w:t>
      </w:r>
    </w:p>
    <w:p w14:paraId="2BEF2144" w14:textId="7CDA7252" w:rsidR="00621494" w:rsidRDefault="00621494" w:rsidP="0063614B">
      <w:pPr>
        <w:pStyle w:val="ListParagraph"/>
        <w:numPr>
          <w:ilvl w:val="0"/>
          <w:numId w:val="8"/>
        </w:numPr>
      </w:pPr>
      <w:r>
        <w:t>Co-operating with the Supervisory Authorities</w:t>
      </w:r>
      <w:r w:rsidR="00556894">
        <w:t>;</w:t>
      </w:r>
    </w:p>
    <w:p w14:paraId="4F55D7B4" w14:textId="6360B57D" w:rsidR="00621494" w:rsidRDefault="00621494" w:rsidP="0063614B">
      <w:pPr>
        <w:pStyle w:val="ListParagraph"/>
        <w:numPr>
          <w:ilvl w:val="0"/>
          <w:numId w:val="8"/>
        </w:numPr>
      </w:pPr>
      <w:r>
        <w:t>Keeping data secure</w:t>
      </w:r>
      <w:r w:rsidR="00556894">
        <w:t>;</w:t>
      </w:r>
    </w:p>
    <w:p w14:paraId="264B7535" w14:textId="2DF03070" w:rsidR="00621494" w:rsidRDefault="00621494" w:rsidP="0063614B">
      <w:pPr>
        <w:pStyle w:val="ListParagraph"/>
        <w:numPr>
          <w:ilvl w:val="0"/>
          <w:numId w:val="8"/>
        </w:numPr>
      </w:pPr>
      <w:r>
        <w:t>Notifying the D</w:t>
      </w:r>
      <w:r w:rsidR="00556894">
        <w:t>ata Controller of Data Breaches.</w:t>
      </w:r>
    </w:p>
    <w:p w14:paraId="1854B26C" w14:textId="6A0C742E" w:rsidR="00621494" w:rsidRDefault="00621494" w:rsidP="00621494">
      <w:r>
        <w:t xml:space="preserve">   </w:t>
      </w:r>
    </w:p>
    <w:p w14:paraId="72636451" w14:textId="676FC2BA" w:rsidR="00621494" w:rsidRDefault="00621494" w:rsidP="00621494">
      <w:r>
        <w:t xml:space="preserve">    </w:t>
      </w:r>
    </w:p>
    <w:p w14:paraId="67A95D5E" w14:textId="25293AE7" w:rsidR="00621494" w:rsidRDefault="00621494" w:rsidP="00621494">
      <w:pPr>
        <w:pStyle w:val="ListParagraph"/>
        <w:numPr>
          <w:ilvl w:val="0"/>
          <w:numId w:val="4"/>
        </w:numPr>
        <w:rPr>
          <w:b/>
        </w:rPr>
      </w:pPr>
      <w:r w:rsidRPr="00621494">
        <w:rPr>
          <w:b/>
        </w:rPr>
        <w:t>CONDITIONS FOR CONSENT</w:t>
      </w:r>
    </w:p>
    <w:p w14:paraId="68E6B748" w14:textId="77777777" w:rsidR="00621494" w:rsidRDefault="00621494" w:rsidP="00621494">
      <w:pPr>
        <w:ind w:left="360"/>
        <w:rPr>
          <w:b/>
        </w:rPr>
      </w:pPr>
    </w:p>
    <w:p w14:paraId="4E385F34" w14:textId="5BF0F9CD" w:rsidR="00621494" w:rsidRDefault="00621494" w:rsidP="00621494">
      <w:pPr>
        <w:pStyle w:val="ListParagraph"/>
        <w:numPr>
          <w:ilvl w:val="1"/>
          <w:numId w:val="4"/>
        </w:numPr>
      </w:pPr>
      <w:r>
        <w:t>The Legal basis of the processing under this Agreement is the Administration Agreement between the Data Controller and the Data Processor; however there are specific areas that require a clear indication of</w:t>
      </w:r>
      <w:r w:rsidR="001B2CAD">
        <w:t xml:space="preserve"> consent</w:t>
      </w:r>
      <w:r w:rsidR="00E00C7E">
        <w:t>,</w:t>
      </w:r>
      <w:r w:rsidR="001B2CAD">
        <w:t xml:space="preserve"> from the</w:t>
      </w:r>
      <w:r w:rsidR="00E00C7E">
        <w:t xml:space="preserve"> Trustee(s) who are the</w:t>
      </w:r>
      <w:r w:rsidR="001B2CAD">
        <w:t xml:space="preserve"> Data Subject</w:t>
      </w:r>
      <w:r w:rsidR="00E00C7E">
        <w:t>(s)</w:t>
      </w:r>
      <w:r w:rsidR="001B2CAD">
        <w:t xml:space="preserve"> </w:t>
      </w:r>
      <w:r w:rsidR="00E00C7E">
        <w:t xml:space="preserve">under this Agreement, </w:t>
      </w:r>
      <w:r w:rsidR="001B2CAD">
        <w:t>found on the signature page of this Agreement.</w:t>
      </w:r>
    </w:p>
    <w:p w14:paraId="5ED5AE8A" w14:textId="77777777" w:rsidR="001B2CAD" w:rsidRDefault="001B2CAD" w:rsidP="001B2CAD">
      <w:pPr>
        <w:pStyle w:val="ListParagraph"/>
        <w:ind w:left="1000"/>
      </w:pPr>
    </w:p>
    <w:p w14:paraId="5D261365" w14:textId="77777777" w:rsidR="001B2CAD" w:rsidRDefault="001B2CAD" w:rsidP="001B2CAD">
      <w:pPr>
        <w:ind w:left="360"/>
      </w:pPr>
    </w:p>
    <w:p w14:paraId="06FE93C6" w14:textId="0D0DEC06" w:rsidR="001B2CAD" w:rsidRDefault="001B2CAD" w:rsidP="001B2CAD">
      <w:pPr>
        <w:pStyle w:val="ListParagraph"/>
        <w:numPr>
          <w:ilvl w:val="0"/>
          <w:numId w:val="4"/>
        </w:numPr>
        <w:rPr>
          <w:b/>
        </w:rPr>
      </w:pPr>
      <w:r w:rsidRPr="001B2CAD">
        <w:rPr>
          <w:b/>
        </w:rPr>
        <w:t>SUBJECT ACCESS REQUEST</w:t>
      </w:r>
    </w:p>
    <w:p w14:paraId="5918342D" w14:textId="77777777" w:rsidR="001B6286" w:rsidRDefault="001B6286" w:rsidP="001B6286">
      <w:pPr>
        <w:ind w:left="360"/>
        <w:rPr>
          <w:b/>
        </w:rPr>
      </w:pPr>
    </w:p>
    <w:p w14:paraId="47005C68" w14:textId="67EE2B0F" w:rsidR="00D55633" w:rsidRDefault="001B6286" w:rsidP="001B6286">
      <w:pPr>
        <w:pStyle w:val="ListParagraph"/>
        <w:numPr>
          <w:ilvl w:val="1"/>
          <w:numId w:val="4"/>
        </w:numPr>
      </w:pPr>
      <w:r>
        <w:t>The Data Processor must respond to Subject Access Requests from the</w:t>
      </w:r>
      <w:r w:rsidR="00D55633">
        <w:t xml:space="preserve"> Data Subjects within one month and provide i</w:t>
      </w:r>
      <w:r w:rsidR="00556894">
        <w:t>nformation about:</w:t>
      </w:r>
    </w:p>
    <w:p w14:paraId="3E096BD0" w14:textId="73E5CCC8" w:rsidR="001B6286" w:rsidRDefault="00D55633" w:rsidP="00D55633">
      <w:pPr>
        <w:pStyle w:val="ListParagraph"/>
        <w:ind w:left="1000"/>
      </w:pPr>
      <w:r>
        <w:t xml:space="preserve"> </w:t>
      </w:r>
    </w:p>
    <w:p w14:paraId="2BDE0CCF" w14:textId="0BC201D6" w:rsidR="00D55633" w:rsidRDefault="00D55633" w:rsidP="00D55633">
      <w:pPr>
        <w:pStyle w:val="ListParagraph"/>
        <w:numPr>
          <w:ilvl w:val="0"/>
          <w:numId w:val="9"/>
        </w:numPr>
      </w:pPr>
      <w:r>
        <w:t>the purpose of processing;</w:t>
      </w:r>
    </w:p>
    <w:p w14:paraId="51EE0E0A" w14:textId="2CCD1CF9" w:rsidR="00D55633" w:rsidRDefault="00D55633" w:rsidP="00D55633">
      <w:pPr>
        <w:pStyle w:val="ListParagraph"/>
        <w:numPr>
          <w:ilvl w:val="0"/>
          <w:numId w:val="9"/>
        </w:numPr>
      </w:pPr>
      <w:r>
        <w:t>the categories of personal data held;</w:t>
      </w:r>
    </w:p>
    <w:p w14:paraId="3ECD4A3E" w14:textId="6634B880" w:rsidR="00D55633" w:rsidRDefault="00D55633" w:rsidP="00D55633">
      <w:pPr>
        <w:pStyle w:val="ListParagraph"/>
        <w:numPr>
          <w:ilvl w:val="0"/>
          <w:numId w:val="9"/>
        </w:numPr>
      </w:pPr>
      <w:r>
        <w:t>the recipients to whom the personal data has been disclosed;</w:t>
      </w:r>
    </w:p>
    <w:p w14:paraId="6DAECE7E" w14:textId="0BA0A5B0" w:rsidR="00D55633" w:rsidRDefault="00D55633" w:rsidP="00D55633">
      <w:pPr>
        <w:pStyle w:val="ListParagraph"/>
        <w:numPr>
          <w:ilvl w:val="0"/>
          <w:numId w:val="9"/>
        </w:numPr>
      </w:pPr>
      <w:r>
        <w:t>the period for which the personal data will be kept and the criteria used in determining the period;</w:t>
      </w:r>
    </w:p>
    <w:p w14:paraId="37B3E68E" w14:textId="1C12FCAC" w:rsidR="00D55633" w:rsidRDefault="00D55633" w:rsidP="00D55633">
      <w:pPr>
        <w:pStyle w:val="ListParagraph"/>
        <w:numPr>
          <w:ilvl w:val="0"/>
          <w:numId w:val="9"/>
        </w:numPr>
      </w:pPr>
      <w:r>
        <w:t>notification that the Data Subject has the right to request rectification of data kept;</w:t>
      </w:r>
    </w:p>
    <w:p w14:paraId="71CB6457" w14:textId="3D4F13C0" w:rsidR="00D55633" w:rsidRDefault="00D55633" w:rsidP="00D55633">
      <w:pPr>
        <w:pStyle w:val="ListParagraph"/>
        <w:numPr>
          <w:ilvl w:val="0"/>
          <w:numId w:val="9"/>
        </w:numPr>
      </w:pPr>
      <w:r>
        <w:t>notification that the Data Subject has the right to place a restriction to the processing of data subject to lawful restrictions;</w:t>
      </w:r>
    </w:p>
    <w:p w14:paraId="2D010B15" w14:textId="58803A73" w:rsidR="00D55633" w:rsidRDefault="00D55633" w:rsidP="00D55633">
      <w:pPr>
        <w:pStyle w:val="ListParagraph"/>
        <w:numPr>
          <w:ilvl w:val="0"/>
          <w:numId w:val="9"/>
        </w:numPr>
      </w:pPr>
      <w:r>
        <w:t>notification that the Data Subject has the right for the data to be deleted, subject to any lawful restrictions;</w:t>
      </w:r>
    </w:p>
    <w:p w14:paraId="1DB58A1D" w14:textId="49A8BB66" w:rsidR="00D55633" w:rsidRDefault="00D55633" w:rsidP="00D55633">
      <w:pPr>
        <w:pStyle w:val="ListParagraph"/>
        <w:numPr>
          <w:ilvl w:val="0"/>
          <w:numId w:val="9"/>
        </w:numPr>
      </w:pPr>
      <w:r>
        <w:t xml:space="preserve">the source of data, in the event that the data was not collected from </w:t>
      </w:r>
      <w:r w:rsidR="00556894">
        <w:t>the Data Subject.</w:t>
      </w:r>
    </w:p>
    <w:p w14:paraId="08EC8C8F" w14:textId="77777777" w:rsidR="001B6286" w:rsidRDefault="001B6286" w:rsidP="001B6286">
      <w:pPr>
        <w:pStyle w:val="ListParagraph"/>
        <w:ind w:left="1000"/>
      </w:pPr>
    </w:p>
    <w:p w14:paraId="5FCBE37C" w14:textId="234ED4D2" w:rsidR="001B6286" w:rsidRDefault="001B6286" w:rsidP="001B6286">
      <w:pPr>
        <w:pStyle w:val="ListParagraph"/>
        <w:numPr>
          <w:ilvl w:val="1"/>
          <w:numId w:val="4"/>
        </w:numPr>
      </w:pPr>
      <w:r>
        <w:t>The Information requested must be provided in a simple and easily accessible format.</w:t>
      </w:r>
      <w:r w:rsidR="00D55633">
        <w:t xml:space="preserve"> </w:t>
      </w:r>
    </w:p>
    <w:p w14:paraId="224739A8" w14:textId="77777777" w:rsidR="00D55633" w:rsidRDefault="00D55633" w:rsidP="00D55633"/>
    <w:p w14:paraId="1B04D43C" w14:textId="10BD902E" w:rsidR="00D55633" w:rsidRDefault="00D55633" w:rsidP="001B6286">
      <w:pPr>
        <w:pStyle w:val="ListParagraph"/>
        <w:numPr>
          <w:ilvl w:val="1"/>
          <w:numId w:val="4"/>
        </w:numPr>
      </w:pPr>
      <w:r>
        <w:t>If further copies are requested, an administrative cos</w:t>
      </w:r>
      <w:r w:rsidR="00556894">
        <w:t>t can be applied to the request to cover the cost of producing such copies.</w:t>
      </w:r>
    </w:p>
    <w:p w14:paraId="169194FE" w14:textId="77777777" w:rsidR="00D55633" w:rsidRDefault="00D55633" w:rsidP="00D55633"/>
    <w:p w14:paraId="007EABCD" w14:textId="535101E3" w:rsidR="00D55633" w:rsidRDefault="00D55633" w:rsidP="001B6286">
      <w:pPr>
        <w:pStyle w:val="ListParagraph"/>
        <w:numPr>
          <w:ilvl w:val="1"/>
          <w:numId w:val="4"/>
        </w:numPr>
      </w:pPr>
      <w:r>
        <w:t>The Subject Access Request must not have a negative effect on the rights and freedom</w:t>
      </w:r>
      <w:r w:rsidR="00556894">
        <w:t>s</w:t>
      </w:r>
      <w:r>
        <w:t xml:space="preserve"> of others.</w:t>
      </w:r>
    </w:p>
    <w:p w14:paraId="6CB79FEB" w14:textId="77777777" w:rsidR="007E0DB4" w:rsidRDefault="007E0DB4" w:rsidP="007E0DB4"/>
    <w:p w14:paraId="0A79D4D2" w14:textId="77777777" w:rsidR="001B6286" w:rsidRPr="001B6286" w:rsidRDefault="001B6286" w:rsidP="001B6286">
      <w:pPr>
        <w:ind w:left="360"/>
      </w:pPr>
    </w:p>
    <w:p w14:paraId="60953A55" w14:textId="57EBA9FE" w:rsidR="001B2CAD" w:rsidRDefault="001B2CAD" w:rsidP="001B2CAD">
      <w:pPr>
        <w:pStyle w:val="ListParagraph"/>
        <w:numPr>
          <w:ilvl w:val="0"/>
          <w:numId w:val="4"/>
        </w:numPr>
        <w:rPr>
          <w:b/>
        </w:rPr>
      </w:pPr>
      <w:r>
        <w:rPr>
          <w:b/>
        </w:rPr>
        <w:t>RECORDS OF PROCESSING ACTIVITIES</w:t>
      </w:r>
    </w:p>
    <w:p w14:paraId="6C0FAB28" w14:textId="77777777" w:rsidR="007E0DB4" w:rsidRDefault="007E0DB4" w:rsidP="007E0DB4">
      <w:pPr>
        <w:ind w:left="360"/>
        <w:rPr>
          <w:b/>
        </w:rPr>
      </w:pPr>
    </w:p>
    <w:p w14:paraId="5184304E" w14:textId="1008DA9E" w:rsidR="007E0DB4" w:rsidRDefault="00282525" w:rsidP="00282525">
      <w:pPr>
        <w:pStyle w:val="ListParagraph"/>
        <w:numPr>
          <w:ilvl w:val="1"/>
          <w:numId w:val="4"/>
        </w:numPr>
      </w:pPr>
      <w:r>
        <w:t>Both the Data Controller and Data processor shall maintain a record of processing activities under its responsibility.</w:t>
      </w:r>
    </w:p>
    <w:p w14:paraId="61A1063B" w14:textId="77777777" w:rsidR="00C93DCF" w:rsidRDefault="00C93DCF" w:rsidP="00C93DCF">
      <w:pPr>
        <w:pStyle w:val="ListParagraph"/>
        <w:ind w:left="1000"/>
      </w:pPr>
    </w:p>
    <w:p w14:paraId="2374E300" w14:textId="3E986E53" w:rsidR="00282525" w:rsidRDefault="00282525" w:rsidP="00282525">
      <w:pPr>
        <w:pStyle w:val="ListParagraph"/>
        <w:ind w:left="1000"/>
      </w:pPr>
      <w:r>
        <w:t>The Controller</w:t>
      </w:r>
      <w:r w:rsidR="00C93DCF">
        <w:t xml:space="preserve"> and Processor need to keep the following records:</w:t>
      </w:r>
    </w:p>
    <w:p w14:paraId="57645186" w14:textId="36CAB8C4" w:rsidR="00C93DCF" w:rsidRDefault="00C93DCF" w:rsidP="00C93DCF">
      <w:pPr>
        <w:pStyle w:val="ListParagraph"/>
        <w:numPr>
          <w:ilvl w:val="0"/>
          <w:numId w:val="12"/>
        </w:numPr>
      </w:pPr>
      <w:r>
        <w:t>The details of the Controller, Processor, Representatives and the DPO;</w:t>
      </w:r>
    </w:p>
    <w:p w14:paraId="325CB2F9" w14:textId="301C6B59" w:rsidR="00C93DCF" w:rsidRDefault="00C93DCF" w:rsidP="00C93DCF">
      <w:pPr>
        <w:pStyle w:val="ListParagraph"/>
        <w:numPr>
          <w:ilvl w:val="0"/>
          <w:numId w:val="12"/>
        </w:numPr>
      </w:pPr>
      <w:r>
        <w:t>The processing activities carried out;</w:t>
      </w:r>
    </w:p>
    <w:p w14:paraId="51C5E62F" w14:textId="69CFC1A4" w:rsidR="00C93DCF" w:rsidRDefault="00C93DCF" w:rsidP="00C93DCF">
      <w:pPr>
        <w:pStyle w:val="ListParagraph"/>
        <w:numPr>
          <w:ilvl w:val="0"/>
          <w:numId w:val="12"/>
        </w:numPr>
      </w:pPr>
      <w:r>
        <w:t>Information relating to cross-border data transfers;</w:t>
      </w:r>
    </w:p>
    <w:p w14:paraId="4D4EF9BE" w14:textId="6244A5B0" w:rsidR="00C93DCF" w:rsidRDefault="00C93DCF" w:rsidP="00C93DCF">
      <w:pPr>
        <w:pStyle w:val="ListParagraph"/>
        <w:numPr>
          <w:ilvl w:val="0"/>
          <w:numId w:val="12"/>
        </w:numPr>
      </w:pPr>
      <w:r>
        <w:t>A description of security measures put in place to protect the data.</w:t>
      </w:r>
    </w:p>
    <w:p w14:paraId="195E95E0" w14:textId="77777777" w:rsidR="00B7275B" w:rsidRDefault="00B7275B" w:rsidP="00C93DCF"/>
    <w:p w14:paraId="4E368950" w14:textId="544F103A" w:rsidR="00C93DCF" w:rsidRDefault="00C93DCF" w:rsidP="00C93DCF">
      <w:pPr>
        <w:pStyle w:val="ListParagraph"/>
        <w:numPr>
          <w:ilvl w:val="1"/>
          <w:numId w:val="4"/>
        </w:numPr>
      </w:pPr>
      <w:r>
        <w:t>The records must be written and in electronic format where possible.</w:t>
      </w:r>
    </w:p>
    <w:p w14:paraId="7A1009A6" w14:textId="77777777" w:rsidR="00C93DCF" w:rsidRDefault="00C93DCF" w:rsidP="00C93DCF">
      <w:pPr>
        <w:pStyle w:val="ListParagraph"/>
        <w:ind w:left="1000"/>
      </w:pPr>
    </w:p>
    <w:p w14:paraId="5596B056" w14:textId="01E87BBD" w:rsidR="00C93DCF" w:rsidRDefault="00C93DCF" w:rsidP="00C93DCF">
      <w:pPr>
        <w:pStyle w:val="ListParagraph"/>
        <w:numPr>
          <w:ilvl w:val="1"/>
          <w:numId w:val="4"/>
        </w:numPr>
      </w:pPr>
      <w:r>
        <w:t>The records must be available for audit by the supervisory authority on request.</w:t>
      </w:r>
    </w:p>
    <w:p w14:paraId="573DF24E" w14:textId="77777777" w:rsidR="007E0DB4" w:rsidRDefault="007E0DB4" w:rsidP="00C93DCF"/>
    <w:p w14:paraId="64E2C4AF" w14:textId="77777777" w:rsidR="007E0DB4" w:rsidRPr="007E0DB4" w:rsidRDefault="007E0DB4" w:rsidP="007E0DB4">
      <w:pPr>
        <w:ind w:left="360"/>
      </w:pPr>
    </w:p>
    <w:p w14:paraId="15903B82" w14:textId="2D797D0B" w:rsidR="001B2CAD" w:rsidRDefault="001B2CAD" w:rsidP="001B2CAD">
      <w:pPr>
        <w:pStyle w:val="ListParagraph"/>
        <w:numPr>
          <w:ilvl w:val="0"/>
          <w:numId w:val="4"/>
        </w:numPr>
        <w:rPr>
          <w:b/>
        </w:rPr>
      </w:pPr>
      <w:r>
        <w:rPr>
          <w:b/>
        </w:rPr>
        <w:t>DATA PROTECTION IMPACT ASSESSMENTS</w:t>
      </w:r>
    </w:p>
    <w:p w14:paraId="6B1A2B7C" w14:textId="77777777" w:rsidR="009F25BD" w:rsidRDefault="009F25BD" w:rsidP="009F25BD">
      <w:pPr>
        <w:ind w:left="360"/>
        <w:rPr>
          <w:b/>
        </w:rPr>
      </w:pPr>
    </w:p>
    <w:p w14:paraId="1FC7E88B" w14:textId="022530B9" w:rsidR="009F25BD" w:rsidRDefault="009F25BD" w:rsidP="009F25BD">
      <w:pPr>
        <w:pStyle w:val="ListParagraph"/>
        <w:numPr>
          <w:ilvl w:val="1"/>
          <w:numId w:val="4"/>
        </w:numPr>
      </w:pPr>
      <w:r>
        <w:t>The Data Processor ensures that in the event of implementation of a new system or process that may have and adverse affect or carry a risk to personal data, a DPIA is carried out and a record of it is provided to the Data Controller.</w:t>
      </w:r>
    </w:p>
    <w:p w14:paraId="5330E6F9" w14:textId="77777777" w:rsidR="009F25BD" w:rsidRPr="009F25BD" w:rsidRDefault="009F25BD" w:rsidP="00C93DCF"/>
    <w:p w14:paraId="782E62B3" w14:textId="3A0D512C" w:rsidR="00C93DCF" w:rsidRPr="009440C9" w:rsidRDefault="001B2CAD" w:rsidP="009440C9">
      <w:pPr>
        <w:pStyle w:val="ListParagraph"/>
        <w:numPr>
          <w:ilvl w:val="0"/>
          <w:numId w:val="4"/>
        </w:numPr>
        <w:rPr>
          <w:b/>
        </w:rPr>
      </w:pPr>
      <w:r>
        <w:rPr>
          <w:b/>
        </w:rPr>
        <w:t>APPOINTING A DPO</w:t>
      </w:r>
    </w:p>
    <w:p w14:paraId="5A90B80E" w14:textId="0B612640" w:rsidR="009440C9" w:rsidRDefault="009440C9" w:rsidP="009440C9">
      <w:r>
        <w:t xml:space="preserve">     </w:t>
      </w:r>
    </w:p>
    <w:p w14:paraId="31C4212E" w14:textId="0BA06858" w:rsidR="009440C9" w:rsidRDefault="001E5C5D" w:rsidP="009440C9">
      <w:pPr>
        <w:pStyle w:val="ListParagraph"/>
        <w:numPr>
          <w:ilvl w:val="1"/>
          <w:numId w:val="4"/>
        </w:numPr>
      </w:pPr>
      <w:r>
        <w:t xml:space="preserve">The UK Data Protection Bill 2018 </w:t>
      </w:r>
      <w:r w:rsidR="00EF00ED">
        <w:t xml:space="preserve">Chapter 4.  Chapter 69 </w:t>
      </w:r>
      <w:r>
        <w:t xml:space="preserve">puts further responsibilities on </w:t>
      </w:r>
      <w:r w:rsidR="00EF00ED">
        <w:t>the UK based Data Controllers by requiring the appointment of a data protection officer as opposed to GDPR where the requirement is conditional.</w:t>
      </w:r>
    </w:p>
    <w:p w14:paraId="06F3F7CE" w14:textId="4BDE39E6" w:rsidR="00C93DCF" w:rsidRDefault="009440C9" w:rsidP="009440C9">
      <w:pPr>
        <w:pStyle w:val="ListParagraph"/>
        <w:numPr>
          <w:ilvl w:val="1"/>
          <w:numId w:val="4"/>
        </w:numPr>
      </w:pPr>
      <w:r>
        <w:t>The Data Protection officer is responsible for:</w:t>
      </w:r>
    </w:p>
    <w:p w14:paraId="185A9193" w14:textId="57A35EEB" w:rsidR="009440C9" w:rsidRDefault="009440C9" w:rsidP="009440C9">
      <w:pPr>
        <w:pStyle w:val="ListParagraph"/>
        <w:numPr>
          <w:ilvl w:val="0"/>
          <w:numId w:val="13"/>
        </w:numPr>
      </w:pPr>
      <w:r>
        <w:t>Providing information and advice in relation to GDPR processes and compliance;</w:t>
      </w:r>
    </w:p>
    <w:p w14:paraId="317D3FC1" w14:textId="779944B3" w:rsidR="009440C9" w:rsidRDefault="009440C9" w:rsidP="009440C9">
      <w:pPr>
        <w:pStyle w:val="ListParagraph"/>
        <w:numPr>
          <w:ilvl w:val="0"/>
          <w:numId w:val="13"/>
        </w:numPr>
      </w:pPr>
      <w:r>
        <w:t>Liaising with the Supervisory Authority;</w:t>
      </w:r>
    </w:p>
    <w:p w14:paraId="13351CA9" w14:textId="58352BBB" w:rsidR="009440C9" w:rsidRDefault="009440C9" w:rsidP="009440C9">
      <w:pPr>
        <w:pStyle w:val="ListParagraph"/>
        <w:numPr>
          <w:ilvl w:val="0"/>
          <w:numId w:val="13"/>
        </w:numPr>
      </w:pPr>
      <w:r>
        <w:t>Providing the Controller, Processor and their employees who are actively involved with processing the personal data with advice regarding how to implement and adhere to their obligations in the context of GDPR;</w:t>
      </w:r>
    </w:p>
    <w:p w14:paraId="64E794C3" w14:textId="732C6B81" w:rsidR="009440C9" w:rsidRDefault="009440C9" w:rsidP="009440C9">
      <w:pPr>
        <w:pStyle w:val="ListParagraph"/>
        <w:numPr>
          <w:ilvl w:val="0"/>
          <w:numId w:val="13"/>
        </w:numPr>
      </w:pPr>
      <w:r>
        <w:t>Monitor compliance with the GDPR, including raising awareness, assigning responsibilities and training staff involved with processing and related audits;</w:t>
      </w:r>
    </w:p>
    <w:p w14:paraId="5D598DB5" w14:textId="6974DBE8" w:rsidR="00AB1539" w:rsidRDefault="009440C9" w:rsidP="00AB1539">
      <w:pPr>
        <w:pStyle w:val="ListParagraph"/>
        <w:numPr>
          <w:ilvl w:val="0"/>
          <w:numId w:val="13"/>
        </w:numPr>
      </w:pPr>
      <w:r>
        <w:t xml:space="preserve">Provide advice in relation to DPIAs and monitor its performance pursuant to Art.33. </w:t>
      </w:r>
    </w:p>
    <w:p w14:paraId="43253404" w14:textId="77777777" w:rsidR="00AB1539" w:rsidRDefault="00AB1539" w:rsidP="00AB1539">
      <w:pPr>
        <w:pStyle w:val="ListParagraph"/>
        <w:ind w:left="1360"/>
      </w:pPr>
    </w:p>
    <w:p w14:paraId="6B93982C" w14:textId="77777777" w:rsidR="009440C9" w:rsidRPr="00C93DCF" w:rsidRDefault="009440C9" w:rsidP="009440C9"/>
    <w:p w14:paraId="06E54A52" w14:textId="11509AA5" w:rsidR="001B2CAD" w:rsidRDefault="001B2CAD" w:rsidP="001B2CAD">
      <w:pPr>
        <w:pStyle w:val="ListParagraph"/>
        <w:numPr>
          <w:ilvl w:val="0"/>
          <w:numId w:val="4"/>
        </w:numPr>
        <w:rPr>
          <w:b/>
        </w:rPr>
      </w:pPr>
      <w:r>
        <w:rPr>
          <w:b/>
        </w:rPr>
        <w:t>CONFIDENTIALITY</w:t>
      </w:r>
    </w:p>
    <w:p w14:paraId="0AF5F250" w14:textId="77777777" w:rsidR="00EF00ED" w:rsidRDefault="00EF00ED" w:rsidP="00EF00ED">
      <w:pPr>
        <w:ind w:left="360"/>
        <w:rPr>
          <w:b/>
        </w:rPr>
      </w:pPr>
    </w:p>
    <w:p w14:paraId="2CF4F95D" w14:textId="230869B4" w:rsidR="00EF00ED" w:rsidRDefault="00EF00ED" w:rsidP="00AB1539">
      <w:pPr>
        <w:pStyle w:val="ListParagraph"/>
        <w:numPr>
          <w:ilvl w:val="1"/>
          <w:numId w:val="4"/>
        </w:numPr>
      </w:pPr>
      <w:r>
        <w:t>The Processor agrees that it shall maintain the personal data processed by the Processor on behalf of the Controller</w:t>
      </w:r>
      <w:r w:rsidR="00AB1539">
        <w:t xml:space="preserve"> in confidence. In particular, the Processor agrees that, unless there is a prior written consent of the Controller, it shall not disclose any personal data supplied to the Processor by, for, or on behalf of, the Controller to any third party.</w:t>
      </w:r>
    </w:p>
    <w:p w14:paraId="04CD5AF1" w14:textId="77777777" w:rsidR="00AB1539" w:rsidRDefault="00AB1539" w:rsidP="00AB1539">
      <w:pPr>
        <w:pStyle w:val="ListParagraph"/>
        <w:ind w:left="1000"/>
      </w:pPr>
    </w:p>
    <w:p w14:paraId="3748F435" w14:textId="24FAD4CB" w:rsidR="00AB1539" w:rsidRDefault="00AB1539" w:rsidP="00AB1539">
      <w:pPr>
        <w:pStyle w:val="ListParagraph"/>
        <w:numPr>
          <w:ilvl w:val="1"/>
          <w:numId w:val="4"/>
        </w:numPr>
      </w:pPr>
      <w:r>
        <w:t>The Processor shall not make any use of any personal data supplied to it by the Controller otherwise than in connection with the provision of services to the Controller.</w:t>
      </w:r>
    </w:p>
    <w:p w14:paraId="45C247B6" w14:textId="77777777" w:rsidR="00AB1539" w:rsidRDefault="00AB1539" w:rsidP="00AB1539"/>
    <w:p w14:paraId="289CDDEF" w14:textId="040D9DA3" w:rsidR="00AB1539" w:rsidRDefault="00AB1539" w:rsidP="00AB1539">
      <w:pPr>
        <w:pStyle w:val="ListParagraph"/>
        <w:numPr>
          <w:ilvl w:val="1"/>
          <w:numId w:val="4"/>
        </w:numPr>
      </w:pPr>
      <w:r>
        <w:t>The obligations in clauses 13.1 and 13.2 above shall continue for a period specified in the Administration Agreement and for the time period required by law for the retention of the information subject to the nature of information held.</w:t>
      </w:r>
    </w:p>
    <w:p w14:paraId="19652AD1" w14:textId="77777777" w:rsidR="00AB1539" w:rsidRDefault="00AB1539" w:rsidP="00AB1539"/>
    <w:p w14:paraId="157D5409" w14:textId="299F3FA6" w:rsidR="00AB1539" w:rsidRDefault="00AB1539" w:rsidP="00AB1539">
      <w:pPr>
        <w:pStyle w:val="ListParagraph"/>
        <w:numPr>
          <w:ilvl w:val="1"/>
          <w:numId w:val="4"/>
        </w:numPr>
      </w:pPr>
      <w:r>
        <w:t>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2565CFC1" w14:textId="77777777" w:rsidR="00AB1539" w:rsidRDefault="00AB1539" w:rsidP="00AB1539">
      <w:pPr>
        <w:pStyle w:val="ListParagraph"/>
        <w:ind w:left="1080"/>
      </w:pPr>
    </w:p>
    <w:p w14:paraId="0549440A" w14:textId="77777777" w:rsidR="00AB1539" w:rsidRPr="00EF00ED" w:rsidRDefault="00AB1539" w:rsidP="00AB1539">
      <w:pPr>
        <w:pStyle w:val="ListParagraph"/>
        <w:ind w:left="1080"/>
      </w:pPr>
    </w:p>
    <w:p w14:paraId="0648B8C3" w14:textId="19604832" w:rsidR="001B2CAD" w:rsidRDefault="001B2CAD" w:rsidP="001B2CAD">
      <w:pPr>
        <w:pStyle w:val="ListParagraph"/>
        <w:numPr>
          <w:ilvl w:val="0"/>
          <w:numId w:val="4"/>
        </w:numPr>
        <w:rPr>
          <w:b/>
        </w:rPr>
      </w:pPr>
      <w:r>
        <w:rPr>
          <w:b/>
        </w:rPr>
        <w:t xml:space="preserve">NOTIFYING OF PERSONAL DATA BREACH </w:t>
      </w:r>
    </w:p>
    <w:p w14:paraId="66C3EB27" w14:textId="77777777" w:rsidR="00AB1539" w:rsidRDefault="00AB1539" w:rsidP="00AB1539">
      <w:pPr>
        <w:ind w:left="360"/>
        <w:rPr>
          <w:b/>
        </w:rPr>
      </w:pPr>
    </w:p>
    <w:p w14:paraId="38A7E252" w14:textId="0A565118" w:rsidR="00AB1539" w:rsidRDefault="00AB1539" w:rsidP="00AB1539">
      <w:pPr>
        <w:pStyle w:val="ListParagraph"/>
        <w:numPr>
          <w:ilvl w:val="1"/>
          <w:numId w:val="4"/>
        </w:numPr>
      </w:pPr>
      <w:r>
        <w:t>Obligation to notify under GDPR</w:t>
      </w:r>
      <w:r w:rsidR="00020676">
        <w:t>:</w:t>
      </w:r>
    </w:p>
    <w:p w14:paraId="1BA2408E" w14:textId="2C71BE11" w:rsidR="00AB1539" w:rsidRDefault="00AB1539" w:rsidP="00AB1539">
      <w:pPr>
        <w:pStyle w:val="ListParagraph"/>
        <w:numPr>
          <w:ilvl w:val="0"/>
          <w:numId w:val="14"/>
        </w:numPr>
      </w:pPr>
      <w:r>
        <w:t>The Data processor must notify the Data Controller</w:t>
      </w:r>
      <w:r w:rsidR="00020676">
        <w:t>;</w:t>
      </w:r>
    </w:p>
    <w:p w14:paraId="212EE775" w14:textId="22955C6F" w:rsidR="00AB1539" w:rsidRDefault="00AB1539" w:rsidP="00AB1539">
      <w:pPr>
        <w:pStyle w:val="ListParagraph"/>
        <w:numPr>
          <w:ilvl w:val="0"/>
          <w:numId w:val="14"/>
        </w:numPr>
      </w:pPr>
      <w:r>
        <w:t>The Data Controller must notify the Supervisory Authority</w:t>
      </w:r>
      <w:r w:rsidR="00020676">
        <w:t>;</w:t>
      </w:r>
    </w:p>
    <w:p w14:paraId="46A02DE6" w14:textId="5FAB46C1" w:rsidR="00AB1539" w:rsidRDefault="00AB1539" w:rsidP="00AB1539">
      <w:pPr>
        <w:pStyle w:val="ListParagraph"/>
        <w:numPr>
          <w:ilvl w:val="0"/>
          <w:numId w:val="14"/>
        </w:numPr>
      </w:pPr>
      <w:r>
        <w:t xml:space="preserve">The Data Controller must </w:t>
      </w:r>
      <w:r w:rsidR="00020676">
        <w:t>make the Data Subjects aware of the breach.</w:t>
      </w:r>
    </w:p>
    <w:p w14:paraId="3864F03A" w14:textId="77777777" w:rsidR="00020676" w:rsidRDefault="00020676" w:rsidP="00020676">
      <w:pPr>
        <w:pStyle w:val="ListParagraph"/>
        <w:ind w:left="1360"/>
      </w:pPr>
    </w:p>
    <w:p w14:paraId="5707C206" w14:textId="7244F65F" w:rsidR="00020676" w:rsidRDefault="00020676" w:rsidP="00020676">
      <w:pPr>
        <w:pStyle w:val="ListParagraph"/>
        <w:numPr>
          <w:ilvl w:val="1"/>
          <w:numId w:val="4"/>
        </w:numPr>
      </w:pPr>
      <w:r>
        <w:t>The obligation to notify exists if:</w:t>
      </w:r>
    </w:p>
    <w:p w14:paraId="7D2C59A3" w14:textId="453F3B77" w:rsidR="00020676" w:rsidRDefault="00020676" w:rsidP="00020676">
      <w:pPr>
        <w:pStyle w:val="ListParagraph"/>
        <w:numPr>
          <w:ilvl w:val="0"/>
          <w:numId w:val="15"/>
        </w:numPr>
      </w:pPr>
      <w:r>
        <w:t>The breach is likely to effect the rights and freedoms of data subjects;</w:t>
      </w:r>
    </w:p>
    <w:p w14:paraId="193F3570" w14:textId="4A814008" w:rsidR="00020676" w:rsidRDefault="00020676" w:rsidP="00020676">
      <w:pPr>
        <w:pStyle w:val="ListParagraph"/>
        <w:numPr>
          <w:ilvl w:val="0"/>
          <w:numId w:val="15"/>
        </w:numPr>
      </w:pPr>
      <w:r>
        <w:t>There is a reputational risk, financial implication, loss of confidentiality, risk of discrimination, social and economic disadvantage that may fall on the data subject as a result of the breach;</w:t>
      </w:r>
    </w:p>
    <w:p w14:paraId="583D80C1" w14:textId="2972837F" w:rsidR="00020676" w:rsidRDefault="00020676" w:rsidP="00020676">
      <w:pPr>
        <w:pStyle w:val="ListParagraph"/>
        <w:numPr>
          <w:ilvl w:val="1"/>
          <w:numId w:val="4"/>
        </w:numPr>
      </w:pPr>
      <w:r>
        <w:t>Data breaches must be notified within 72 hours of the breach being discovered by downloading a form from the ICO website and sending it back to them.</w:t>
      </w:r>
    </w:p>
    <w:p w14:paraId="7549C0B3" w14:textId="77777777" w:rsidR="00020676" w:rsidRDefault="00020676" w:rsidP="00020676">
      <w:pPr>
        <w:ind w:left="360"/>
      </w:pPr>
    </w:p>
    <w:p w14:paraId="4D2FF768" w14:textId="6D7D02FF" w:rsidR="00020676" w:rsidRDefault="00020676" w:rsidP="00020676">
      <w:pPr>
        <w:pStyle w:val="ListParagraph"/>
        <w:numPr>
          <w:ilvl w:val="1"/>
          <w:numId w:val="4"/>
        </w:numPr>
      </w:pPr>
      <w:r>
        <w:t>Data Controller shall keep record of all data breaches containing the details and effects of the breach and action taken to rectify it.</w:t>
      </w:r>
    </w:p>
    <w:p w14:paraId="47A5D0DF" w14:textId="77777777" w:rsidR="00020676" w:rsidRDefault="00020676" w:rsidP="00020676">
      <w:pPr>
        <w:pStyle w:val="ListParagraph"/>
        <w:ind w:left="1000"/>
      </w:pPr>
    </w:p>
    <w:p w14:paraId="0E2CA13C" w14:textId="77777777" w:rsidR="002F5129" w:rsidRPr="00AB1539" w:rsidRDefault="002F5129" w:rsidP="00020676">
      <w:pPr>
        <w:pStyle w:val="ListParagraph"/>
        <w:ind w:left="1000"/>
      </w:pPr>
    </w:p>
    <w:p w14:paraId="2560E57C" w14:textId="5C496230" w:rsidR="001B2CAD" w:rsidRDefault="001B2CAD" w:rsidP="001B2CAD">
      <w:pPr>
        <w:pStyle w:val="ListParagraph"/>
        <w:numPr>
          <w:ilvl w:val="0"/>
          <w:numId w:val="4"/>
        </w:numPr>
        <w:rPr>
          <w:b/>
        </w:rPr>
      </w:pPr>
      <w:r>
        <w:rPr>
          <w:b/>
        </w:rPr>
        <w:t>SUB-CONTRACTING</w:t>
      </w:r>
    </w:p>
    <w:p w14:paraId="6FE8DC62" w14:textId="77777777" w:rsidR="00020676" w:rsidRDefault="00020676" w:rsidP="00020676">
      <w:pPr>
        <w:ind w:left="360"/>
        <w:rPr>
          <w:b/>
        </w:rPr>
      </w:pPr>
    </w:p>
    <w:p w14:paraId="03D063EA" w14:textId="49E2A129" w:rsidR="00020676" w:rsidRDefault="002F5129" w:rsidP="002F5129">
      <w:pPr>
        <w:pStyle w:val="ListParagraph"/>
        <w:numPr>
          <w:ilvl w:val="1"/>
          <w:numId w:val="4"/>
        </w:numPr>
      </w:pPr>
      <w:r>
        <w:t xml:space="preserve">The Processor shall </w:t>
      </w:r>
      <w:r w:rsidR="00E22804">
        <w:t>be able to undertake necessary</w:t>
      </w:r>
      <w:r>
        <w:t xml:space="preserve"> sub-contracting </w:t>
      </w:r>
      <w:r w:rsidR="00E22804">
        <w:t xml:space="preserve">in order to carry out its contractual duties to the relevant standard </w:t>
      </w:r>
      <w:r>
        <w:t>without the writt</w:t>
      </w:r>
      <w:r w:rsidR="00E22804">
        <w:t xml:space="preserve">en consent from the Controller. </w:t>
      </w:r>
    </w:p>
    <w:p w14:paraId="16366127" w14:textId="77777777" w:rsidR="002F5129" w:rsidRDefault="002F5129" w:rsidP="002F5129">
      <w:pPr>
        <w:pStyle w:val="ListParagraph"/>
        <w:ind w:left="1000"/>
      </w:pPr>
    </w:p>
    <w:p w14:paraId="61547F4E" w14:textId="4957D712" w:rsidR="002F5129" w:rsidRDefault="00E22804" w:rsidP="002F5129">
      <w:pPr>
        <w:pStyle w:val="ListParagraph"/>
        <w:numPr>
          <w:ilvl w:val="1"/>
          <w:numId w:val="4"/>
        </w:numPr>
      </w:pPr>
      <w:r>
        <w:t>If sub-contractors are used, t</w:t>
      </w:r>
      <w:r w:rsidR="002F5129">
        <w:t>he same rules shall apply to the sub-processor as found in this Agreement.</w:t>
      </w:r>
    </w:p>
    <w:p w14:paraId="61323D42" w14:textId="77777777" w:rsidR="002F5129" w:rsidRDefault="002F5129" w:rsidP="002F5129"/>
    <w:p w14:paraId="53F2E75F" w14:textId="77777777" w:rsidR="002F5129" w:rsidRPr="00020676" w:rsidRDefault="002F5129" w:rsidP="002F5129"/>
    <w:p w14:paraId="28BEE3BE" w14:textId="2BDD8A9A" w:rsidR="001B2CAD" w:rsidRDefault="001B2CAD" w:rsidP="001B2CAD">
      <w:pPr>
        <w:pStyle w:val="ListParagraph"/>
        <w:numPr>
          <w:ilvl w:val="0"/>
          <w:numId w:val="4"/>
        </w:numPr>
        <w:rPr>
          <w:b/>
        </w:rPr>
      </w:pPr>
      <w:r>
        <w:rPr>
          <w:b/>
        </w:rPr>
        <w:t>TERM AND TERMINATION</w:t>
      </w:r>
    </w:p>
    <w:p w14:paraId="0175CB50" w14:textId="77777777" w:rsidR="002F5129" w:rsidRDefault="002F5129" w:rsidP="002F5129">
      <w:pPr>
        <w:ind w:left="360"/>
        <w:rPr>
          <w:b/>
        </w:rPr>
      </w:pPr>
    </w:p>
    <w:p w14:paraId="3E183AF1" w14:textId="33E7401C" w:rsidR="002F5129" w:rsidRDefault="002F5129" w:rsidP="002F5129">
      <w:pPr>
        <w:pStyle w:val="ListParagraph"/>
        <w:numPr>
          <w:ilvl w:val="1"/>
          <w:numId w:val="4"/>
        </w:numPr>
      </w:pPr>
      <w:r>
        <w:t>This Agreement shall continue</w:t>
      </w:r>
      <w:r w:rsidR="00E22804">
        <w:t xml:space="preserve"> in full force and effect for as</w:t>
      </w:r>
      <w:r>
        <w:t xml:space="preserve"> long as the Processor is processing personal data on behalf of the Controller.</w:t>
      </w:r>
    </w:p>
    <w:p w14:paraId="7F6F82D8" w14:textId="77777777" w:rsidR="002F5129" w:rsidRDefault="002F5129" w:rsidP="002F5129">
      <w:pPr>
        <w:pStyle w:val="ListParagraph"/>
        <w:ind w:left="1000"/>
      </w:pPr>
    </w:p>
    <w:p w14:paraId="429A020C" w14:textId="56883D6A" w:rsidR="002F5129" w:rsidRDefault="002F5129" w:rsidP="002F5129">
      <w:pPr>
        <w:pStyle w:val="ListParagraph"/>
        <w:numPr>
          <w:ilvl w:val="1"/>
          <w:numId w:val="4"/>
        </w:numPr>
      </w:pPr>
      <w:r>
        <w:t>Within 60 days following termination of this Agreement the Processor shall, at the direction of the Controller:</w:t>
      </w:r>
    </w:p>
    <w:p w14:paraId="455E8BDF" w14:textId="77777777" w:rsidR="002F5129" w:rsidRDefault="002F5129" w:rsidP="002F5129"/>
    <w:p w14:paraId="43A8FF7F" w14:textId="10FBEB0E" w:rsidR="002F5129" w:rsidRDefault="002F5129" w:rsidP="002F5129">
      <w:pPr>
        <w:pStyle w:val="ListParagraph"/>
        <w:numPr>
          <w:ilvl w:val="0"/>
          <w:numId w:val="16"/>
        </w:numPr>
      </w:pPr>
      <w:r>
        <w:t>comply with any other arrangement made between the parties concerning the return or destruction of the data, or</w:t>
      </w:r>
    </w:p>
    <w:p w14:paraId="477032DF" w14:textId="0D2A90BC" w:rsidR="002F5129" w:rsidRDefault="002F5129" w:rsidP="002F5129">
      <w:pPr>
        <w:pStyle w:val="ListParagraph"/>
        <w:numPr>
          <w:ilvl w:val="0"/>
          <w:numId w:val="16"/>
        </w:numPr>
      </w:pPr>
      <w:r>
        <w:t>return all personal data passed to the Processor by the Controller for processing, or</w:t>
      </w:r>
    </w:p>
    <w:p w14:paraId="58FA15FE" w14:textId="3F343572" w:rsidR="002F5129" w:rsidRDefault="002F5129" w:rsidP="002F5129">
      <w:pPr>
        <w:pStyle w:val="ListParagraph"/>
        <w:numPr>
          <w:ilvl w:val="0"/>
          <w:numId w:val="16"/>
        </w:numPr>
      </w:pPr>
      <w:r>
        <w:t>on receipt of instructions from the Controller, destroy all such data unless prohibited from doing so by any applicable law.</w:t>
      </w:r>
    </w:p>
    <w:p w14:paraId="34FF3F82" w14:textId="77777777" w:rsidR="002F5129" w:rsidRDefault="002F5129" w:rsidP="002F5129">
      <w:pPr>
        <w:ind w:left="1000"/>
      </w:pPr>
    </w:p>
    <w:p w14:paraId="1E790C94" w14:textId="77777777" w:rsidR="002F5129" w:rsidRPr="002F5129" w:rsidRDefault="002F5129" w:rsidP="002F5129">
      <w:pPr>
        <w:ind w:left="1000"/>
      </w:pPr>
    </w:p>
    <w:p w14:paraId="1DBE62B5" w14:textId="6D1B0F68" w:rsidR="001B2CAD" w:rsidRPr="001B2CAD" w:rsidRDefault="001B2CAD" w:rsidP="001B2CAD">
      <w:pPr>
        <w:pStyle w:val="ListParagraph"/>
        <w:numPr>
          <w:ilvl w:val="0"/>
          <w:numId w:val="4"/>
        </w:numPr>
        <w:rPr>
          <w:b/>
        </w:rPr>
      </w:pPr>
      <w:r>
        <w:rPr>
          <w:b/>
        </w:rPr>
        <w:t>GOVERNING LAW</w:t>
      </w:r>
    </w:p>
    <w:p w14:paraId="4695DDBE" w14:textId="77777777" w:rsidR="001B2CAD" w:rsidRPr="001B2CAD" w:rsidRDefault="001B2CAD" w:rsidP="001B2CAD">
      <w:pPr>
        <w:ind w:left="360"/>
        <w:rPr>
          <w:b/>
        </w:rPr>
      </w:pPr>
    </w:p>
    <w:p w14:paraId="6DB34817" w14:textId="5591A8D5" w:rsidR="00621494" w:rsidRDefault="002F5129" w:rsidP="002F5129">
      <w:pPr>
        <w:pStyle w:val="ListParagraph"/>
        <w:numPr>
          <w:ilvl w:val="1"/>
          <w:numId w:val="4"/>
        </w:numPr>
      </w:pPr>
      <w:r>
        <w:t>This Agreement shall be governed by and construed in accordance with the laws of England and Wales.</w:t>
      </w:r>
    </w:p>
    <w:p w14:paraId="597A500B" w14:textId="77777777" w:rsidR="002F5129" w:rsidRDefault="002F5129" w:rsidP="002F5129">
      <w:pPr>
        <w:ind w:left="360"/>
      </w:pPr>
    </w:p>
    <w:p w14:paraId="4766166B" w14:textId="77777777" w:rsidR="002F5129" w:rsidRDefault="002F5129" w:rsidP="002F5129">
      <w:pPr>
        <w:ind w:left="360"/>
      </w:pPr>
    </w:p>
    <w:p w14:paraId="3276DB8B" w14:textId="77777777" w:rsidR="002F5129" w:rsidRDefault="002F5129" w:rsidP="002F5129">
      <w:pPr>
        <w:ind w:left="360"/>
      </w:pPr>
    </w:p>
    <w:p w14:paraId="14D120B7" w14:textId="77777777" w:rsidR="002F5129" w:rsidRDefault="002F5129" w:rsidP="002F5129">
      <w:pPr>
        <w:ind w:left="360"/>
      </w:pPr>
    </w:p>
    <w:p w14:paraId="72092C57" w14:textId="11E1994A" w:rsidR="00621494" w:rsidRDefault="00621494" w:rsidP="00621494">
      <w:pPr>
        <w:pStyle w:val="ListParagraph"/>
        <w:ind w:left="1000"/>
      </w:pPr>
    </w:p>
    <w:p w14:paraId="685ED155" w14:textId="77777777" w:rsidR="00621494" w:rsidRDefault="00621494" w:rsidP="00621494">
      <w:pPr>
        <w:ind w:left="360"/>
      </w:pPr>
    </w:p>
    <w:p w14:paraId="619AC7F8" w14:textId="77777777" w:rsidR="00621494" w:rsidRPr="00621494" w:rsidRDefault="00621494" w:rsidP="00621494">
      <w:pPr>
        <w:ind w:left="360"/>
      </w:pPr>
    </w:p>
    <w:p w14:paraId="0B855B62" w14:textId="77777777" w:rsidR="00621494" w:rsidRDefault="00621494" w:rsidP="00621494">
      <w:pPr>
        <w:rPr>
          <w:b/>
        </w:rPr>
      </w:pPr>
    </w:p>
    <w:p w14:paraId="49414AFD" w14:textId="77777777" w:rsidR="00621494" w:rsidRPr="00621494" w:rsidRDefault="00621494" w:rsidP="00621494">
      <w:pPr>
        <w:rPr>
          <w:b/>
        </w:rPr>
      </w:pPr>
    </w:p>
    <w:p w14:paraId="1C95AE8B" w14:textId="77777777" w:rsidR="00414C0C" w:rsidRDefault="00414C0C" w:rsidP="00414C0C">
      <w:pPr>
        <w:ind w:left="360"/>
      </w:pPr>
    </w:p>
    <w:p w14:paraId="35EFC4EC" w14:textId="77777777" w:rsidR="00511D4F" w:rsidRPr="00E22804" w:rsidRDefault="00511D4F" w:rsidP="00E22804">
      <w:pPr>
        <w:rPr>
          <w:b/>
        </w:rPr>
      </w:pPr>
    </w:p>
    <w:p w14:paraId="7EF82254" w14:textId="77777777" w:rsidR="00E22804" w:rsidRPr="00E00C7E" w:rsidRDefault="00E22804" w:rsidP="00E22804">
      <w:r>
        <w:rPr>
          <w:b/>
        </w:rPr>
        <w:t xml:space="preserve">AS WITNESS </w:t>
      </w:r>
      <w:r>
        <w:t>this Agreement has been signed on behalf of each of the parties by its duly authorised representative on the day and year first above written.</w:t>
      </w:r>
    </w:p>
    <w:p w14:paraId="1049E495" w14:textId="77777777" w:rsidR="00E22804" w:rsidRDefault="00E22804" w:rsidP="00E22804"/>
    <w:p w14:paraId="7DD2E98A" w14:textId="77777777" w:rsidR="00E22804" w:rsidRDefault="00E22804" w:rsidP="00E22804"/>
    <w:p w14:paraId="1F5642EE" w14:textId="19CD7E0C" w:rsidR="00E22804" w:rsidRDefault="0036437E" w:rsidP="00E22804">
      <w:r>
        <w:t xml:space="preserve">SIGNED on behalf of </w:t>
      </w:r>
      <w:r w:rsidR="007106D0">
        <w:rPr>
          <w:b/>
        </w:rPr>
        <w:t>Argile Private Pension Scheme</w:t>
      </w:r>
      <w:bookmarkStart w:id="0" w:name="_GoBack"/>
      <w:bookmarkEnd w:id="0"/>
    </w:p>
    <w:p w14:paraId="4B52583C" w14:textId="77777777" w:rsidR="00E22804" w:rsidRDefault="00E22804" w:rsidP="00E22804"/>
    <w:p w14:paraId="310FE358" w14:textId="77777777" w:rsidR="00E22804" w:rsidRDefault="00E22804" w:rsidP="00E22804"/>
    <w:p w14:paraId="49916FE0" w14:textId="1DB81A71" w:rsidR="00E22804" w:rsidRDefault="00E22804" w:rsidP="00E22804">
      <w:r>
        <w:t>(Authorised signatory)</w:t>
      </w:r>
      <w:r w:rsidR="0036437E">
        <w:t>______________________________________________________</w:t>
      </w:r>
    </w:p>
    <w:p w14:paraId="6B7DB419" w14:textId="77777777" w:rsidR="00E22804" w:rsidRDefault="00E22804" w:rsidP="00E22804"/>
    <w:p w14:paraId="5073071C" w14:textId="77777777" w:rsidR="00E22804" w:rsidRDefault="00E22804" w:rsidP="00E22804"/>
    <w:p w14:paraId="67E4A9E4" w14:textId="77777777" w:rsidR="00E22804" w:rsidRDefault="00E22804" w:rsidP="00E22804"/>
    <w:p w14:paraId="4A567F2C" w14:textId="3ADB240A" w:rsidR="00E22804" w:rsidRPr="00E00C7E" w:rsidRDefault="00E22804" w:rsidP="00E22804">
      <w:r>
        <w:t>(Print name and title)</w:t>
      </w:r>
      <w:r w:rsidR="0036437E">
        <w:t>_______________________________________________________</w:t>
      </w:r>
    </w:p>
    <w:p w14:paraId="735991AC" w14:textId="77777777" w:rsidR="00E22804" w:rsidRDefault="00E22804" w:rsidP="00E22804">
      <w:pPr>
        <w:jc w:val="center"/>
        <w:rPr>
          <w:b/>
        </w:rPr>
      </w:pPr>
    </w:p>
    <w:p w14:paraId="4E3679C1" w14:textId="77777777" w:rsidR="00E22804" w:rsidRDefault="00E22804" w:rsidP="00E22804"/>
    <w:p w14:paraId="1AE9CE23" w14:textId="77777777" w:rsidR="00E22804" w:rsidRDefault="00E22804" w:rsidP="00E22804"/>
    <w:p w14:paraId="1695D335" w14:textId="77777777" w:rsidR="00E22804" w:rsidRDefault="00E22804" w:rsidP="00E22804"/>
    <w:p w14:paraId="0CD45E77" w14:textId="77777777" w:rsidR="00E22804" w:rsidRDefault="00E22804" w:rsidP="00E22804"/>
    <w:p w14:paraId="4A38B646" w14:textId="5AA03574" w:rsidR="00E22804" w:rsidRDefault="00E22804" w:rsidP="00E22804">
      <w:r>
        <w:t xml:space="preserve">SIGNED on behalf of </w:t>
      </w:r>
      <w:r w:rsidR="0036437E">
        <w:t>Pension Practitioner</w:t>
      </w:r>
    </w:p>
    <w:p w14:paraId="7CB57A5C" w14:textId="77777777" w:rsidR="00E22804" w:rsidRDefault="00E22804" w:rsidP="00E22804"/>
    <w:p w14:paraId="592420F1" w14:textId="77777777" w:rsidR="00E22804" w:rsidRDefault="00E22804" w:rsidP="00E22804"/>
    <w:p w14:paraId="5A10B1C3" w14:textId="2DE74E6B" w:rsidR="00E22804" w:rsidRDefault="00E22804" w:rsidP="00E22804">
      <w:r>
        <w:t>(Authorised signatory)</w:t>
      </w:r>
      <w:r w:rsidR="0036437E">
        <w:t>_______________________________________________________</w:t>
      </w:r>
    </w:p>
    <w:p w14:paraId="4D807B7A" w14:textId="77777777" w:rsidR="00E22804" w:rsidRDefault="00E22804" w:rsidP="00E22804"/>
    <w:p w14:paraId="550DD7E7" w14:textId="77777777" w:rsidR="00E22804" w:rsidRDefault="00E22804" w:rsidP="00E22804"/>
    <w:p w14:paraId="0F2097EE" w14:textId="77777777" w:rsidR="00E22804" w:rsidRDefault="00E22804" w:rsidP="00E22804"/>
    <w:p w14:paraId="70714539" w14:textId="6B4AC152" w:rsidR="00E22804" w:rsidRPr="00E00C7E" w:rsidRDefault="0036437E" w:rsidP="00E22804">
      <w:r>
        <w:t>David Nicklin</w:t>
      </w:r>
    </w:p>
    <w:p w14:paraId="6A367A6A" w14:textId="06D0451D" w:rsidR="00276A64" w:rsidRPr="00E00C7E" w:rsidRDefault="00276A64" w:rsidP="00E22804"/>
    <w:sectPr w:rsidR="00276A64" w:rsidRPr="00E00C7E" w:rsidSect="00C343A6">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8171F" w14:textId="77777777" w:rsidR="00E00C7E" w:rsidRDefault="00E00C7E" w:rsidP="001E5C5D">
      <w:r>
        <w:separator/>
      </w:r>
    </w:p>
  </w:endnote>
  <w:endnote w:type="continuationSeparator" w:id="0">
    <w:p w14:paraId="7645539C" w14:textId="77777777" w:rsidR="00E00C7E" w:rsidRDefault="00E00C7E" w:rsidP="001E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00162" w14:textId="77777777" w:rsidR="00E00C7E" w:rsidRDefault="00E00C7E" w:rsidP="00E00C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A84FF4" w14:textId="77777777" w:rsidR="00E00C7E" w:rsidRDefault="00E00C7E" w:rsidP="00E00C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D6B1E" w14:textId="77777777" w:rsidR="00E00C7E" w:rsidRDefault="00E00C7E" w:rsidP="00E00C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06D0">
      <w:rPr>
        <w:rStyle w:val="PageNumber"/>
        <w:noProof/>
      </w:rPr>
      <w:t>1</w:t>
    </w:r>
    <w:r>
      <w:rPr>
        <w:rStyle w:val="PageNumber"/>
      </w:rPr>
      <w:fldChar w:fldCharType="end"/>
    </w:r>
  </w:p>
  <w:p w14:paraId="54DF6473" w14:textId="77777777" w:rsidR="00E00C7E" w:rsidRDefault="00E00C7E" w:rsidP="00E00C7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E0BB2" w14:textId="77777777" w:rsidR="00E00C7E" w:rsidRDefault="00E00C7E" w:rsidP="001E5C5D">
      <w:r>
        <w:separator/>
      </w:r>
    </w:p>
  </w:footnote>
  <w:footnote w:type="continuationSeparator" w:id="0">
    <w:p w14:paraId="08CA2322" w14:textId="77777777" w:rsidR="00E00C7E" w:rsidRDefault="00E00C7E" w:rsidP="001E5C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136"/>
    <w:multiLevelType w:val="multilevel"/>
    <w:tmpl w:val="E08638E0"/>
    <w:lvl w:ilvl="0">
      <w:start w:val="1"/>
      <w:numFmt w:val="decimal"/>
      <w:lvlText w:val="%1."/>
      <w:lvlJc w:val="left"/>
      <w:pPr>
        <w:ind w:left="1080" w:hanging="720"/>
      </w:pPr>
      <w:rPr>
        <w:rFonts w:hint="default"/>
        <w:b/>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8454552"/>
    <w:multiLevelType w:val="hybridMultilevel"/>
    <w:tmpl w:val="23AAA624"/>
    <w:lvl w:ilvl="0" w:tplc="05E20CA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
    <w:nsid w:val="1A1E3253"/>
    <w:multiLevelType w:val="hybridMultilevel"/>
    <w:tmpl w:val="DA3232D0"/>
    <w:lvl w:ilvl="0" w:tplc="90DAA5A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
    <w:nsid w:val="1B1121B5"/>
    <w:multiLevelType w:val="hybridMultilevel"/>
    <w:tmpl w:val="46A2479C"/>
    <w:lvl w:ilvl="0" w:tplc="AA9A5DD6">
      <w:start w:val="1"/>
      <w:numFmt w:val="upperLetter"/>
      <w:lvlText w:val="(%1)"/>
      <w:lvlJc w:val="left"/>
      <w:pPr>
        <w:ind w:left="760" w:hanging="4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093125"/>
    <w:multiLevelType w:val="hybridMultilevel"/>
    <w:tmpl w:val="062E6456"/>
    <w:lvl w:ilvl="0" w:tplc="608C5F2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
    <w:nsid w:val="25D813F3"/>
    <w:multiLevelType w:val="hybridMultilevel"/>
    <w:tmpl w:val="66DEB060"/>
    <w:lvl w:ilvl="0" w:tplc="1906511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6">
    <w:nsid w:val="2B744984"/>
    <w:multiLevelType w:val="hybridMultilevel"/>
    <w:tmpl w:val="7F44B4C6"/>
    <w:lvl w:ilvl="0" w:tplc="F806B08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7">
    <w:nsid w:val="3AD53E32"/>
    <w:multiLevelType w:val="hybridMultilevel"/>
    <w:tmpl w:val="735AB408"/>
    <w:lvl w:ilvl="0" w:tplc="E968E43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
    <w:nsid w:val="3CFF47BC"/>
    <w:multiLevelType w:val="hybridMultilevel"/>
    <w:tmpl w:val="4D5E8408"/>
    <w:lvl w:ilvl="0" w:tplc="63182F5C">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
    <w:nsid w:val="418D7BCE"/>
    <w:multiLevelType w:val="hybridMultilevel"/>
    <w:tmpl w:val="7F8EEDFA"/>
    <w:lvl w:ilvl="0" w:tplc="7E08918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0">
    <w:nsid w:val="48C851FB"/>
    <w:multiLevelType w:val="multilevel"/>
    <w:tmpl w:val="B4105E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58BC5CA3"/>
    <w:multiLevelType w:val="hybridMultilevel"/>
    <w:tmpl w:val="9FA063E8"/>
    <w:lvl w:ilvl="0" w:tplc="0710558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2">
    <w:nsid w:val="5B4B0943"/>
    <w:multiLevelType w:val="hybridMultilevel"/>
    <w:tmpl w:val="3F062B1A"/>
    <w:lvl w:ilvl="0" w:tplc="76CE5F3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3">
    <w:nsid w:val="661F7252"/>
    <w:multiLevelType w:val="hybridMultilevel"/>
    <w:tmpl w:val="9AA67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391668"/>
    <w:multiLevelType w:val="hybridMultilevel"/>
    <w:tmpl w:val="5BB48A6C"/>
    <w:lvl w:ilvl="0" w:tplc="80D61600">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5">
    <w:nsid w:val="760273CC"/>
    <w:multiLevelType w:val="hybridMultilevel"/>
    <w:tmpl w:val="58647DE4"/>
    <w:lvl w:ilvl="0" w:tplc="269696BC">
      <w:start w:val="1"/>
      <w:numFmt w:val="decimal"/>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3"/>
  </w:num>
  <w:num w:numId="4">
    <w:abstractNumId w:val="0"/>
  </w:num>
  <w:num w:numId="5">
    <w:abstractNumId w:val="10"/>
  </w:num>
  <w:num w:numId="6">
    <w:abstractNumId w:val="11"/>
  </w:num>
  <w:num w:numId="7">
    <w:abstractNumId w:val="7"/>
  </w:num>
  <w:num w:numId="8">
    <w:abstractNumId w:val="4"/>
  </w:num>
  <w:num w:numId="9">
    <w:abstractNumId w:val="1"/>
  </w:num>
  <w:num w:numId="10">
    <w:abstractNumId w:val="9"/>
  </w:num>
  <w:num w:numId="11">
    <w:abstractNumId w:val="12"/>
  </w:num>
  <w:num w:numId="12">
    <w:abstractNumId w:val="2"/>
  </w:num>
  <w:num w:numId="13">
    <w:abstractNumId w:val="14"/>
  </w:num>
  <w:num w:numId="14">
    <w:abstractNumId w:val="8"/>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2B"/>
    <w:rsid w:val="00020676"/>
    <w:rsid w:val="00032216"/>
    <w:rsid w:val="00041EA1"/>
    <w:rsid w:val="000A477A"/>
    <w:rsid w:val="001035A3"/>
    <w:rsid w:val="0012024F"/>
    <w:rsid w:val="00166DE5"/>
    <w:rsid w:val="001B2CAD"/>
    <w:rsid w:val="001B6286"/>
    <w:rsid w:val="001E5C5D"/>
    <w:rsid w:val="001E77AC"/>
    <w:rsid w:val="0024004F"/>
    <w:rsid w:val="00276A64"/>
    <w:rsid w:val="00282525"/>
    <w:rsid w:val="002972D3"/>
    <w:rsid w:val="002B6F3C"/>
    <w:rsid w:val="002F5129"/>
    <w:rsid w:val="0036437E"/>
    <w:rsid w:val="003B3EC4"/>
    <w:rsid w:val="003C55B7"/>
    <w:rsid w:val="00414C0C"/>
    <w:rsid w:val="00471E73"/>
    <w:rsid w:val="00511D4F"/>
    <w:rsid w:val="00556894"/>
    <w:rsid w:val="006129F4"/>
    <w:rsid w:val="00621494"/>
    <w:rsid w:val="0063614B"/>
    <w:rsid w:val="007106D0"/>
    <w:rsid w:val="00723D2B"/>
    <w:rsid w:val="007D7185"/>
    <w:rsid w:val="007E0DB4"/>
    <w:rsid w:val="008656ED"/>
    <w:rsid w:val="009440C9"/>
    <w:rsid w:val="00971E02"/>
    <w:rsid w:val="009A4971"/>
    <w:rsid w:val="009B3231"/>
    <w:rsid w:val="009D1D5C"/>
    <w:rsid w:val="009F25BD"/>
    <w:rsid w:val="00A07F40"/>
    <w:rsid w:val="00A24547"/>
    <w:rsid w:val="00A420F6"/>
    <w:rsid w:val="00AB1539"/>
    <w:rsid w:val="00B7275B"/>
    <w:rsid w:val="00C343A6"/>
    <w:rsid w:val="00C70B51"/>
    <w:rsid w:val="00C93DCF"/>
    <w:rsid w:val="00D55633"/>
    <w:rsid w:val="00DC1942"/>
    <w:rsid w:val="00E00C7E"/>
    <w:rsid w:val="00E22804"/>
    <w:rsid w:val="00EF00ED"/>
    <w:rsid w:val="00F53A12"/>
    <w:rsid w:val="00F67AF7"/>
    <w:rsid w:val="00FB1263"/>
    <w:rsid w:val="00FF2E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1E9D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0B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E02"/>
    <w:pPr>
      <w:ind w:left="720"/>
      <w:contextualSpacing/>
    </w:pPr>
  </w:style>
  <w:style w:type="character" w:customStyle="1" w:styleId="Heading1Char">
    <w:name w:val="Heading 1 Char"/>
    <w:basedOn w:val="DefaultParagraphFont"/>
    <w:link w:val="Heading1"/>
    <w:uiPriority w:val="9"/>
    <w:rsid w:val="00C70B5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70B51"/>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C70B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0B51"/>
    <w:rPr>
      <w:rFonts w:ascii="Lucida Grande" w:hAnsi="Lucida Grande" w:cs="Lucida Grande"/>
      <w:sz w:val="18"/>
      <w:szCs w:val="18"/>
    </w:rPr>
  </w:style>
  <w:style w:type="paragraph" w:styleId="TOC1">
    <w:name w:val="toc 1"/>
    <w:basedOn w:val="Normal"/>
    <w:next w:val="Normal"/>
    <w:autoRedefine/>
    <w:uiPriority w:val="39"/>
    <w:semiHidden/>
    <w:unhideWhenUsed/>
    <w:rsid w:val="00C70B51"/>
    <w:pPr>
      <w:spacing w:before="240" w:after="120"/>
    </w:pPr>
    <w:rPr>
      <w:b/>
      <w:caps/>
      <w:sz w:val="22"/>
      <w:szCs w:val="22"/>
      <w:u w:val="single"/>
    </w:rPr>
  </w:style>
  <w:style w:type="paragraph" w:styleId="TOC2">
    <w:name w:val="toc 2"/>
    <w:basedOn w:val="Normal"/>
    <w:next w:val="Normal"/>
    <w:autoRedefine/>
    <w:uiPriority w:val="39"/>
    <w:semiHidden/>
    <w:unhideWhenUsed/>
    <w:rsid w:val="00C70B51"/>
    <w:rPr>
      <w:b/>
      <w:smallCaps/>
      <w:sz w:val="22"/>
      <w:szCs w:val="22"/>
    </w:rPr>
  </w:style>
  <w:style w:type="paragraph" w:styleId="TOC3">
    <w:name w:val="toc 3"/>
    <w:basedOn w:val="Normal"/>
    <w:next w:val="Normal"/>
    <w:autoRedefine/>
    <w:uiPriority w:val="39"/>
    <w:semiHidden/>
    <w:unhideWhenUsed/>
    <w:rsid w:val="00C70B51"/>
    <w:rPr>
      <w:smallCaps/>
      <w:sz w:val="22"/>
      <w:szCs w:val="22"/>
    </w:rPr>
  </w:style>
  <w:style w:type="paragraph" w:styleId="TOC4">
    <w:name w:val="toc 4"/>
    <w:basedOn w:val="Normal"/>
    <w:next w:val="Normal"/>
    <w:autoRedefine/>
    <w:uiPriority w:val="39"/>
    <w:semiHidden/>
    <w:unhideWhenUsed/>
    <w:rsid w:val="00C70B51"/>
    <w:rPr>
      <w:sz w:val="22"/>
      <w:szCs w:val="22"/>
    </w:rPr>
  </w:style>
  <w:style w:type="paragraph" w:styleId="TOC5">
    <w:name w:val="toc 5"/>
    <w:basedOn w:val="Normal"/>
    <w:next w:val="Normal"/>
    <w:autoRedefine/>
    <w:uiPriority w:val="39"/>
    <w:semiHidden/>
    <w:unhideWhenUsed/>
    <w:rsid w:val="00C70B51"/>
    <w:rPr>
      <w:sz w:val="22"/>
      <w:szCs w:val="22"/>
    </w:rPr>
  </w:style>
  <w:style w:type="paragraph" w:styleId="TOC6">
    <w:name w:val="toc 6"/>
    <w:basedOn w:val="Normal"/>
    <w:next w:val="Normal"/>
    <w:autoRedefine/>
    <w:uiPriority w:val="39"/>
    <w:semiHidden/>
    <w:unhideWhenUsed/>
    <w:rsid w:val="00C70B51"/>
    <w:rPr>
      <w:sz w:val="22"/>
      <w:szCs w:val="22"/>
    </w:rPr>
  </w:style>
  <w:style w:type="paragraph" w:styleId="TOC7">
    <w:name w:val="toc 7"/>
    <w:basedOn w:val="Normal"/>
    <w:next w:val="Normal"/>
    <w:autoRedefine/>
    <w:uiPriority w:val="39"/>
    <w:semiHidden/>
    <w:unhideWhenUsed/>
    <w:rsid w:val="00C70B51"/>
    <w:rPr>
      <w:sz w:val="22"/>
      <w:szCs w:val="22"/>
    </w:rPr>
  </w:style>
  <w:style w:type="paragraph" w:styleId="TOC8">
    <w:name w:val="toc 8"/>
    <w:basedOn w:val="Normal"/>
    <w:next w:val="Normal"/>
    <w:autoRedefine/>
    <w:uiPriority w:val="39"/>
    <w:semiHidden/>
    <w:unhideWhenUsed/>
    <w:rsid w:val="00C70B51"/>
    <w:rPr>
      <w:sz w:val="22"/>
      <w:szCs w:val="22"/>
    </w:rPr>
  </w:style>
  <w:style w:type="paragraph" w:styleId="TOC9">
    <w:name w:val="toc 9"/>
    <w:basedOn w:val="Normal"/>
    <w:next w:val="Normal"/>
    <w:autoRedefine/>
    <w:uiPriority w:val="39"/>
    <w:semiHidden/>
    <w:unhideWhenUsed/>
    <w:rsid w:val="00C70B51"/>
    <w:rPr>
      <w:sz w:val="22"/>
      <w:szCs w:val="22"/>
    </w:rPr>
  </w:style>
  <w:style w:type="paragraph" w:styleId="EndnoteText">
    <w:name w:val="endnote text"/>
    <w:basedOn w:val="Normal"/>
    <w:link w:val="EndnoteTextChar"/>
    <w:uiPriority w:val="99"/>
    <w:unhideWhenUsed/>
    <w:rsid w:val="001E5C5D"/>
  </w:style>
  <w:style w:type="character" w:customStyle="1" w:styleId="EndnoteTextChar">
    <w:name w:val="Endnote Text Char"/>
    <w:basedOn w:val="DefaultParagraphFont"/>
    <w:link w:val="EndnoteText"/>
    <w:uiPriority w:val="99"/>
    <w:rsid w:val="001E5C5D"/>
  </w:style>
  <w:style w:type="character" w:styleId="EndnoteReference">
    <w:name w:val="endnote reference"/>
    <w:basedOn w:val="DefaultParagraphFont"/>
    <w:uiPriority w:val="99"/>
    <w:unhideWhenUsed/>
    <w:rsid w:val="001E5C5D"/>
    <w:rPr>
      <w:vertAlign w:val="superscript"/>
    </w:rPr>
  </w:style>
  <w:style w:type="paragraph" w:styleId="FootnoteText">
    <w:name w:val="footnote text"/>
    <w:basedOn w:val="Normal"/>
    <w:link w:val="FootnoteTextChar"/>
    <w:uiPriority w:val="99"/>
    <w:unhideWhenUsed/>
    <w:rsid w:val="001E5C5D"/>
  </w:style>
  <w:style w:type="character" w:customStyle="1" w:styleId="FootnoteTextChar">
    <w:name w:val="Footnote Text Char"/>
    <w:basedOn w:val="DefaultParagraphFont"/>
    <w:link w:val="FootnoteText"/>
    <w:uiPriority w:val="99"/>
    <w:rsid w:val="001E5C5D"/>
  </w:style>
  <w:style w:type="character" w:styleId="FootnoteReference">
    <w:name w:val="footnote reference"/>
    <w:basedOn w:val="DefaultParagraphFont"/>
    <w:uiPriority w:val="99"/>
    <w:unhideWhenUsed/>
    <w:rsid w:val="001E5C5D"/>
    <w:rPr>
      <w:vertAlign w:val="superscript"/>
    </w:rPr>
  </w:style>
  <w:style w:type="paragraph" w:styleId="Footer">
    <w:name w:val="footer"/>
    <w:basedOn w:val="Normal"/>
    <w:link w:val="FooterChar"/>
    <w:uiPriority w:val="99"/>
    <w:unhideWhenUsed/>
    <w:rsid w:val="00E00C7E"/>
    <w:pPr>
      <w:tabs>
        <w:tab w:val="center" w:pos="4320"/>
        <w:tab w:val="right" w:pos="8640"/>
      </w:tabs>
    </w:pPr>
  </w:style>
  <w:style w:type="character" w:customStyle="1" w:styleId="FooterChar">
    <w:name w:val="Footer Char"/>
    <w:basedOn w:val="DefaultParagraphFont"/>
    <w:link w:val="Footer"/>
    <w:uiPriority w:val="99"/>
    <w:rsid w:val="00E00C7E"/>
  </w:style>
  <w:style w:type="character" w:styleId="PageNumber">
    <w:name w:val="page number"/>
    <w:basedOn w:val="DefaultParagraphFont"/>
    <w:uiPriority w:val="99"/>
    <w:semiHidden/>
    <w:unhideWhenUsed/>
    <w:rsid w:val="00E00C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0B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E02"/>
    <w:pPr>
      <w:ind w:left="720"/>
      <w:contextualSpacing/>
    </w:pPr>
  </w:style>
  <w:style w:type="character" w:customStyle="1" w:styleId="Heading1Char">
    <w:name w:val="Heading 1 Char"/>
    <w:basedOn w:val="DefaultParagraphFont"/>
    <w:link w:val="Heading1"/>
    <w:uiPriority w:val="9"/>
    <w:rsid w:val="00C70B5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70B51"/>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C70B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0B51"/>
    <w:rPr>
      <w:rFonts w:ascii="Lucida Grande" w:hAnsi="Lucida Grande" w:cs="Lucida Grande"/>
      <w:sz w:val="18"/>
      <w:szCs w:val="18"/>
    </w:rPr>
  </w:style>
  <w:style w:type="paragraph" w:styleId="TOC1">
    <w:name w:val="toc 1"/>
    <w:basedOn w:val="Normal"/>
    <w:next w:val="Normal"/>
    <w:autoRedefine/>
    <w:uiPriority w:val="39"/>
    <w:semiHidden/>
    <w:unhideWhenUsed/>
    <w:rsid w:val="00C70B51"/>
    <w:pPr>
      <w:spacing w:before="240" w:after="120"/>
    </w:pPr>
    <w:rPr>
      <w:b/>
      <w:caps/>
      <w:sz w:val="22"/>
      <w:szCs w:val="22"/>
      <w:u w:val="single"/>
    </w:rPr>
  </w:style>
  <w:style w:type="paragraph" w:styleId="TOC2">
    <w:name w:val="toc 2"/>
    <w:basedOn w:val="Normal"/>
    <w:next w:val="Normal"/>
    <w:autoRedefine/>
    <w:uiPriority w:val="39"/>
    <w:semiHidden/>
    <w:unhideWhenUsed/>
    <w:rsid w:val="00C70B51"/>
    <w:rPr>
      <w:b/>
      <w:smallCaps/>
      <w:sz w:val="22"/>
      <w:szCs w:val="22"/>
    </w:rPr>
  </w:style>
  <w:style w:type="paragraph" w:styleId="TOC3">
    <w:name w:val="toc 3"/>
    <w:basedOn w:val="Normal"/>
    <w:next w:val="Normal"/>
    <w:autoRedefine/>
    <w:uiPriority w:val="39"/>
    <w:semiHidden/>
    <w:unhideWhenUsed/>
    <w:rsid w:val="00C70B51"/>
    <w:rPr>
      <w:smallCaps/>
      <w:sz w:val="22"/>
      <w:szCs w:val="22"/>
    </w:rPr>
  </w:style>
  <w:style w:type="paragraph" w:styleId="TOC4">
    <w:name w:val="toc 4"/>
    <w:basedOn w:val="Normal"/>
    <w:next w:val="Normal"/>
    <w:autoRedefine/>
    <w:uiPriority w:val="39"/>
    <w:semiHidden/>
    <w:unhideWhenUsed/>
    <w:rsid w:val="00C70B51"/>
    <w:rPr>
      <w:sz w:val="22"/>
      <w:szCs w:val="22"/>
    </w:rPr>
  </w:style>
  <w:style w:type="paragraph" w:styleId="TOC5">
    <w:name w:val="toc 5"/>
    <w:basedOn w:val="Normal"/>
    <w:next w:val="Normal"/>
    <w:autoRedefine/>
    <w:uiPriority w:val="39"/>
    <w:semiHidden/>
    <w:unhideWhenUsed/>
    <w:rsid w:val="00C70B51"/>
    <w:rPr>
      <w:sz w:val="22"/>
      <w:szCs w:val="22"/>
    </w:rPr>
  </w:style>
  <w:style w:type="paragraph" w:styleId="TOC6">
    <w:name w:val="toc 6"/>
    <w:basedOn w:val="Normal"/>
    <w:next w:val="Normal"/>
    <w:autoRedefine/>
    <w:uiPriority w:val="39"/>
    <w:semiHidden/>
    <w:unhideWhenUsed/>
    <w:rsid w:val="00C70B51"/>
    <w:rPr>
      <w:sz w:val="22"/>
      <w:szCs w:val="22"/>
    </w:rPr>
  </w:style>
  <w:style w:type="paragraph" w:styleId="TOC7">
    <w:name w:val="toc 7"/>
    <w:basedOn w:val="Normal"/>
    <w:next w:val="Normal"/>
    <w:autoRedefine/>
    <w:uiPriority w:val="39"/>
    <w:semiHidden/>
    <w:unhideWhenUsed/>
    <w:rsid w:val="00C70B51"/>
    <w:rPr>
      <w:sz w:val="22"/>
      <w:szCs w:val="22"/>
    </w:rPr>
  </w:style>
  <w:style w:type="paragraph" w:styleId="TOC8">
    <w:name w:val="toc 8"/>
    <w:basedOn w:val="Normal"/>
    <w:next w:val="Normal"/>
    <w:autoRedefine/>
    <w:uiPriority w:val="39"/>
    <w:semiHidden/>
    <w:unhideWhenUsed/>
    <w:rsid w:val="00C70B51"/>
    <w:rPr>
      <w:sz w:val="22"/>
      <w:szCs w:val="22"/>
    </w:rPr>
  </w:style>
  <w:style w:type="paragraph" w:styleId="TOC9">
    <w:name w:val="toc 9"/>
    <w:basedOn w:val="Normal"/>
    <w:next w:val="Normal"/>
    <w:autoRedefine/>
    <w:uiPriority w:val="39"/>
    <w:semiHidden/>
    <w:unhideWhenUsed/>
    <w:rsid w:val="00C70B51"/>
    <w:rPr>
      <w:sz w:val="22"/>
      <w:szCs w:val="22"/>
    </w:rPr>
  </w:style>
  <w:style w:type="paragraph" w:styleId="EndnoteText">
    <w:name w:val="endnote text"/>
    <w:basedOn w:val="Normal"/>
    <w:link w:val="EndnoteTextChar"/>
    <w:uiPriority w:val="99"/>
    <w:unhideWhenUsed/>
    <w:rsid w:val="001E5C5D"/>
  </w:style>
  <w:style w:type="character" w:customStyle="1" w:styleId="EndnoteTextChar">
    <w:name w:val="Endnote Text Char"/>
    <w:basedOn w:val="DefaultParagraphFont"/>
    <w:link w:val="EndnoteText"/>
    <w:uiPriority w:val="99"/>
    <w:rsid w:val="001E5C5D"/>
  </w:style>
  <w:style w:type="character" w:styleId="EndnoteReference">
    <w:name w:val="endnote reference"/>
    <w:basedOn w:val="DefaultParagraphFont"/>
    <w:uiPriority w:val="99"/>
    <w:unhideWhenUsed/>
    <w:rsid w:val="001E5C5D"/>
    <w:rPr>
      <w:vertAlign w:val="superscript"/>
    </w:rPr>
  </w:style>
  <w:style w:type="paragraph" w:styleId="FootnoteText">
    <w:name w:val="footnote text"/>
    <w:basedOn w:val="Normal"/>
    <w:link w:val="FootnoteTextChar"/>
    <w:uiPriority w:val="99"/>
    <w:unhideWhenUsed/>
    <w:rsid w:val="001E5C5D"/>
  </w:style>
  <w:style w:type="character" w:customStyle="1" w:styleId="FootnoteTextChar">
    <w:name w:val="Footnote Text Char"/>
    <w:basedOn w:val="DefaultParagraphFont"/>
    <w:link w:val="FootnoteText"/>
    <w:uiPriority w:val="99"/>
    <w:rsid w:val="001E5C5D"/>
  </w:style>
  <w:style w:type="character" w:styleId="FootnoteReference">
    <w:name w:val="footnote reference"/>
    <w:basedOn w:val="DefaultParagraphFont"/>
    <w:uiPriority w:val="99"/>
    <w:unhideWhenUsed/>
    <w:rsid w:val="001E5C5D"/>
    <w:rPr>
      <w:vertAlign w:val="superscript"/>
    </w:rPr>
  </w:style>
  <w:style w:type="paragraph" w:styleId="Footer">
    <w:name w:val="footer"/>
    <w:basedOn w:val="Normal"/>
    <w:link w:val="FooterChar"/>
    <w:uiPriority w:val="99"/>
    <w:unhideWhenUsed/>
    <w:rsid w:val="00E00C7E"/>
    <w:pPr>
      <w:tabs>
        <w:tab w:val="center" w:pos="4320"/>
        <w:tab w:val="right" w:pos="8640"/>
      </w:tabs>
    </w:pPr>
  </w:style>
  <w:style w:type="character" w:customStyle="1" w:styleId="FooterChar">
    <w:name w:val="Footer Char"/>
    <w:basedOn w:val="DefaultParagraphFont"/>
    <w:link w:val="Footer"/>
    <w:uiPriority w:val="99"/>
    <w:rsid w:val="00E00C7E"/>
  </w:style>
  <w:style w:type="character" w:styleId="PageNumber">
    <w:name w:val="page number"/>
    <w:basedOn w:val="DefaultParagraphFont"/>
    <w:uiPriority w:val="99"/>
    <w:semiHidden/>
    <w:unhideWhenUsed/>
    <w:rsid w:val="00E0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8DBD-AF82-794C-B510-61773773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2472</Words>
  <Characters>14097</Characters>
  <Application>Microsoft Macintosh Word</Application>
  <DocSecurity>0</DocSecurity>
  <Lines>117</Lines>
  <Paragraphs>33</Paragraphs>
  <ScaleCrop>false</ScaleCrop>
  <Company/>
  <LinksUpToDate>false</LinksUpToDate>
  <CharactersWithSpaces>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Oper</dc:creator>
  <cp:keywords/>
  <dc:description/>
  <cp:lastModifiedBy>Merle Oper</cp:lastModifiedBy>
  <cp:revision>4</cp:revision>
  <cp:lastPrinted>2018-02-23T16:49:00Z</cp:lastPrinted>
  <dcterms:created xsi:type="dcterms:W3CDTF">2018-06-18T13:40:00Z</dcterms:created>
  <dcterms:modified xsi:type="dcterms:W3CDTF">2018-06-18T15:23:00Z</dcterms:modified>
</cp:coreProperties>
</file>