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7A" w:rsidRPr="00822C57" w:rsidRDefault="009A287A" w:rsidP="009A287A">
      <w:pPr>
        <w:pStyle w:val="Frontsheet"/>
        <w:rPr>
          <w:szCs w:val="22"/>
        </w:rPr>
      </w:pPr>
    </w:p>
    <w:p w:rsidR="00D54C60" w:rsidRPr="00822C57" w:rsidRDefault="00AA1936">
      <w:pPr>
        <w:rPr>
          <w:szCs w:val="22"/>
        </w:rPr>
      </w:pPr>
      <w:r>
        <w:rPr>
          <w:szCs w:val="22"/>
        </w:rPr>
        <w:t xml:space="preserve"> </w:t>
      </w:r>
    </w:p>
    <w:p w:rsidR="007F2EE7" w:rsidRPr="00822C57" w:rsidRDefault="00927D30" w:rsidP="00AA1936">
      <w:pPr>
        <w:jc w:val="left"/>
        <w:rPr>
          <w:szCs w:val="22"/>
        </w:rPr>
      </w:pPr>
      <w:r>
        <w:rPr>
          <w:rStyle w:val="Strong"/>
          <w:b w:val="0"/>
        </w:rPr>
        <w:t xml:space="preserve">ATLAS AIR </w:t>
      </w:r>
      <w:r w:rsidR="00DD0009">
        <w:rPr>
          <w:rStyle w:val="Strong"/>
          <w:b w:val="0"/>
        </w:rPr>
        <w:t xml:space="preserve">CONDITIONING </w:t>
      </w:r>
      <w:r w:rsidR="00DD0009" w:rsidRPr="00AA1936">
        <w:rPr>
          <w:rStyle w:val="Strong"/>
          <w:b w:val="0"/>
        </w:rPr>
        <w:t>LTD</w:t>
      </w:r>
      <w:r w:rsidR="00AA1936" w:rsidRPr="00AA1936">
        <w:rPr>
          <w:b/>
        </w:rPr>
        <w:br/>
      </w:r>
    </w:p>
    <w:p w:rsidR="007F2EE7" w:rsidRDefault="007F2EE7" w:rsidP="004C597E">
      <w:pPr>
        <w:jc w:val="right"/>
        <w:rPr>
          <w:szCs w:val="22"/>
        </w:rPr>
      </w:pPr>
      <w:r w:rsidRPr="00822C57">
        <w:rPr>
          <w:szCs w:val="22"/>
        </w:rPr>
        <w:t>Served at:</w:t>
      </w:r>
    </w:p>
    <w:p w:rsidR="00AA1936" w:rsidRDefault="00927D30" w:rsidP="004C597E">
      <w:pPr>
        <w:jc w:val="right"/>
      </w:pPr>
      <w:r>
        <w:t>PAVILION 2</w:t>
      </w:r>
    </w:p>
    <w:p w:rsidR="00927D30" w:rsidRDefault="00927D30" w:rsidP="004C597E">
      <w:pPr>
        <w:jc w:val="right"/>
      </w:pPr>
      <w:r>
        <w:t>3 DAVA STREET</w:t>
      </w:r>
    </w:p>
    <w:p w:rsidR="00927D30" w:rsidRDefault="00927D30" w:rsidP="004C597E">
      <w:pPr>
        <w:jc w:val="right"/>
      </w:pPr>
      <w:r>
        <w:t>GLASGOW</w:t>
      </w:r>
    </w:p>
    <w:p w:rsidR="00927D30" w:rsidRPr="00822C57" w:rsidRDefault="00927D30" w:rsidP="004C597E">
      <w:pPr>
        <w:jc w:val="right"/>
        <w:rPr>
          <w:szCs w:val="22"/>
        </w:rPr>
      </w:pPr>
      <w:r>
        <w:t>G51 2JA</w:t>
      </w:r>
    </w:p>
    <w:p w:rsidR="008D784B" w:rsidRDefault="008D784B" w:rsidP="00822C57">
      <w:pPr>
        <w:tabs>
          <w:tab w:val="left" w:pos="5760"/>
        </w:tabs>
        <w:jc w:val="right"/>
        <w:rPr>
          <w:szCs w:val="22"/>
        </w:rPr>
      </w:pPr>
    </w:p>
    <w:p w:rsidR="00D54C60" w:rsidRPr="00822C57" w:rsidRDefault="00557D53" w:rsidP="000D319B">
      <w:pPr>
        <w:tabs>
          <w:tab w:val="left" w:pos="5760"/>
        </w:tabs>
        <w:rPr>
          <w:szCs w:val="22"/>
        </w:rPr>
      </w:pPr>
      <w:bookmarkStart w:id="0" w:name="_GoBack"/>
      <w:bookmarkEnd w:id="0"/>
      <w:r w:rsidRPr="00822C57">
        <w:rPr>
          <w:szCs w:val="22"/>
        </w:rPr>
        <w:t xml:space="preserve">Dated: </w:t>
      </w:r>
      <w:r w:rsidR="00E20C4A" w:rsidRPr="00822C57">
        <w:rPr>
          <w:szCs w:val="22"/>
        </w:rPr>
        <w:t xml:space="preserve"> </w:t>
      </w:r>
      <w:r w:rsidR="006B2333" w:rsidRPr="00822C57">
        <w:rPr>
          <w:szCs w:val="22"/>
        </w:rPr>
        <w:t xml:space="preserve">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2B38E2">
        <w:rPr>
          <w:szCs w:val="22"/>
        </w:rPr>
        <w:t xml:space="preserve"> </w:t>
      </w:r>
      <w:r w:rsidR="00927D30">
        <w:rPr>
          <w:rFonts w:cs="Arial"/>
          <w:szCs w:val="22"/>
          <w:lang w:val="en-US"/>
        </w:rPr>
        <w:t xml:space="preserve">ATLAS AIR CONDITIONG LIMITED </w:t>
      </w:r>
      <w:r w:rsidR="00AA1936" w:rsidRPr="00AA1936">
        <w:rPr>
          <w:rFonts w:cs="Arial"/>
          <w:szCs w:val="22"/>
          <w:lang w:val="en-US"/>
        </w:rPr>
        <w:t>SSAS</w:t>
      </w:r>
      <w:r w:rsidRPr="00822C57">
        <w:rPr>
          <w:szCs w:val="22"/>
        </w:rPr>
        <w:t xml:space="preserve"> </w:t>
      </w:r>
      <w:r w:rsidR="004C597E">
        <w:rPr>
          <w:szCs w:val="22"/>
        </w:rPr>
        <w:t xml:space="preserve"> </w:t>
      </w:r>
      <w:r w:rsidRPr="00822C57">
        <w:rPr>
          <w:szCs w:val="22"/>
        </w:rPr>
        <w:t>(the “</w:t>
      </w:r>
      <w:r w:rsidRPr="00822C57">
        <w:rPr>
          <w:b/>
          <w:szCs w:val="22"/>
        </w:rPr>
        <w:t>Scheme</w:t>
      </w:r>
      <w:r w:rsidRPr="00822C57">
        <w:rPr>
          <w:szCs w:val="22"/>
        </w:rPr>
        <w:t>”)</w:t>
      </w:r>
      <w:r w:rsidR="00D54C60" w:rsidRPr="00822C57">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927D30">
        <w:rPr>
          <w:rStyle w:val="Strong"/>
          <w:b w:val="0"/>
        </w:rPr>
        <w:t>ATLAS AIR CONDITIONING LTD</w:t>
      </w:r>
      <w:r w:rsidR="00AA1936" w:rsidRPr="00822C57">
        <w:rPr>
          <w:szCs w:val="22"/>
        </w:rPr>
        <w:t xml:space="preserve">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927D30">
        <w:rPr>
          <w:szCs w:val="22"/>
        </w:rPr>
        <w:t>£60,000 (sixty thousand pounds</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w:t>
      </w:r>
      <w:r w:rsidR="00D33661" w:rsidRPr="00822C57">
        <w:rPr>
          <w:szCs w:val="22"/>
        </w:rPr>
        <w:t xml:space="preserve"> </w:t>
      </w:r>
      <w:r w:rsidR="00D54C60" w:rsidRPr="00822C57">
        <w:rPr>
          <w:szCs w:val="22"/>
        </w:rPr>
        <w:t xml:space="preserv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AA1936">
        <w:rPr>
          <w:szCs w:val="22"/>
        </w:rPr>
        <w:t>s</w:t>
      </w:r>
      <w:r w:rsidR="001F43CA">
        <w:rPr>
          <w:szCs w:val="22"/>
        </w:rPr>
        <w:t xml:space="preserve"> referred to in the Charge Document as </w:t>
      </w:r>
      <w:r w:rsidR="00927D30">
        <w:rPr>
          <w:rFonts w:cs="Arial"/>
          <w:caps/>
        </w:rPr>
        <w:t xml:space="preserve">GRAHAME </w:t>
      </w:r>
      <w:r w:rsidR="00F07769">
        <w:rPr>
          <w:rFonts w:cs="Arial"/>
        </w:rPr>
        <w:t xml:space="preserve">BELL of 7 Kilmardinny Drive, Bearsden, Glasgow G61 3PD and </w:t>
      </w:r>
      <w:r w:rsidR="00927D30">
        <w:rPr>
          <w:rFonts w:cs="Arial"/>
          <w:caps/>
        </w:rPr>
        <w:t>STUART JAMES HEAD</w:t>
      </w:r>
      <w:r w:rsidR="001F43CA" w:rsidRPr="007A0910">
        <w:rPr>
          <w:caps/>
        </w:rPr>
        <w:t xml:space="preserve"> </w:t>
      </w:r>
      <w:r w:rsidR="001F43CA">
        <w:t xml:space="preserve">of </w:t>
      </w:r>
      <w:r w:rsidR="00F07769">
        <w:t>The Barn Clevans Road, Bridge of Weir, Renfrewshire, P11 3HW</w:t>
      </w:r>
      <w:r w:rsidR="001F43CA">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D54C60" w:rsidRPr="00822C57">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fldSimple w:instr=" REF _Ref58935679 \r \h  \* MERGEFORMAT ">
        <w:r w:rsidR="00DD0009" w:rsidRPr="00DD0009">
          <w:rPr>
            <w:szCs w:val="22"/>
          </w:rPr>
          <w:t>5.1</w:t>
        </w:r>
      </w:fldSimple>
      <w:r w:rsidRPr="00822C57">
        <w:rPr>
          <w:szCs w:val="22"/>
        </w:rPr>
        <w:t xml:space="preserve"> </w:t>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w:t>
      </w:r>
      <w:r w:rsidR="00F07769">
        <w:rPr>
          <w:szCs w:val="22"/>
        </w:rPr>
        <w:t>£60,000</w:t>
      </w:r>
      <w:r w:rsidR="0019544C" w:rsidRPr="00822C57">
        <w:rPr>
          <w:szCs w:val="22"/>
        </w:rPr>
        <w:t>;</w:t>
      </w:r>
    </w:p>
    <w:p w:rsidR="007F3586"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 xml:space="preserve">the </w:t>
      </w:r>
      <w:r w:rsidR="00D33661" w:rsidRPr="00822C57">
        <w:rPr>
          <w:szCs w:val="22"/>
        </w:rPr>
        <w:t>Loan</w:t>
      </w:r>
      <w:r w:rsidRPr="00822C57">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2703C5" w:rsidRPr="00822C57">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fldSimple w:instr=" REF _Ref58935679 \r \h  \* MERGEFORMAT ">
        <w:r w:rsidR="00DD0009" w:rsidRPr="00DD0009">
          <w:rPr>
            <w:szCs w:val="22"/>
          </w:rPr>
          <w:t>5.1</w:t>
        </w:r>
      </w:fldSimple>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Pr="00822C57">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permit the repayments to be re</w:t>
      </w:r>
      <w:r w:rsidR="001D25C6" w:rsidRPr="00822C57">
        <w:rPr>
          <w:szCs w:val="22"/>
        </w:rPr>
        <w:t xml:space="preserve"> </w:t>
      </w:r>
      <w:r w:rsidRPr="00822C57">
        <w:rPr>
          <w:szCs w:val="22"/>
        </w:rPr>
        <w:t xml:space="preserve">borrowed or to make further advances to the Borrower and </w:t>
      </w:r>
      <w:r w:rsidR="002703C5" w:rsidRPr="00822C57">
        <w:rPr>
          <w:szCs w:val="22"/>
        </w:rPr>
        <w:t>the Scheme</w:t>
      </w:r>
      <w:r w:rsidRPr="00822C57">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Pr="00822C57">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fldSimple w:instr=" REF _Ref212535095 \r \h  \* MERGEFORMAT ">
        <w:r w:rsidR="00DD0009" w:rsidRPr="00DD0009">
          <w:rPr>
            <w:szCs w:val="22"/>
          </w:rPr>
          <w:t>4.1</w:t>
        </w:r>
      </w:fldSimple>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AA1936">
        <w:rPr>
          <w:szCs w:val="22"/>
        </w:rPr>
        <w:t>Chargeees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fldSimple w:instr=" REF _Ref58935679 \r \p \h  \* MERGEFORMAT ">
        <w:r w:rsidR="00DD0009" w:rsidRPr="00DD0009">
          <w:rPr>
            <w:szCs w:val="22"/>
          </w:rPr>
          <w:t>5.1 above</w:t>
        </w:r>
      </w:fldSimple>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6F7C02" w:rsidRPr="00822C57">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fldSimple w:instr=" REF _Ref212533623 \r \h  \* MERGEFORMAT ">
        <w:r w:rsidR="00DD0009" w:rsidRPr="00DD0009">
          <w:rPr>
            <w:szCs w:val="22"/>
          </w:rPr>
          <w:t>2.3</w:t>
        </w:r>
      </w:fldSimple>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fldSimple w:instr=" REF _Ref58935653 \r \h  \* MERGEFORMAT ">
        <w:r w:rsidR="00DD0009" w:rsidRPr="00DD0009">
          <w:rPr>
            <w:szCs w:val="22"/>
          </w:rPr>
          <w:t>8.4</w:t>
        </w:r>
      </w:fldSimple>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Pr>
          <w:szCs w:val="22"/>
        </w:rPr>
        <w:t>1</w:t>
      </w:r>
      <w:r w:rsidR="001F43CA">
        <w:rPr>
          <w:szCs w:val="22"/>
        </w:rPr>
        <w:t>% above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D532DF">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r w:rsidR="00FA55BA">
        <w:rPr>
          <w:szCs w:val="22"/>
        </w:rPr>
        <w:t xml:space="preserve"> </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r w:rsidRPr="00822C57">
        <w:rPr>
          <w:szCs w:val="22"/>
        </w:rPr>
        <w:t xml:space="preserve"> </w:t>
      </w:r>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fldSimple w:instr=" REF _Ref58936601 \r \h  \* MERGEFORMAT ">
        <w:r w:rsidR="00DD0009" w:rsidRPr="00DD0009">
          <w:rPr>
            <w:i w:val="0"/>
            <w:iCs/>
            <w:szCs w:val="22"/>
          </w:rPr>
          <w:t>8.4</w:t>
        </w:r>
      </w:fldSimple>
      <w:r w:rsidRPr="00822C57">
        <w:rPr>
          <w:i w:val="0"/>
          <w:iCs/>
          <w:szCs w:val="22"/>
        </w:rPr>
        <w:t xml:space="preserve"> on the last Business Day in each month and on each occasion on which the overdue payment referred to in paragraph </w:t>
      </w:r>
      <w:fldSimple w:instr=" REF _Ref58936601 \r \h  \* MERGEFORMAT ">
        <w:r w:rsidR="00DD0009" w:rsidRPr="00DD0009">
          <w:rPr>
            <w:i w:val="0"/>
            <w:iCs/>
            <w:szCs w:val="22"/>
          </w:rPr>
          <w:t>8.4</w:t>
        </w:r>
      </w:fldSimple>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lastRenderedPageBreak/>
        <w:t>to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AC7863">
      <w:pPr>
        <w:ind w:left="936"/>
        <w:rPr>
          <w:szCs w:val="22"/>
        </w:rPr>
      </w:pPr>
      <w:r>
        <w:rPr>
          <w:szCs w:val="22"/>
        </w:rPr>
        <w:t xml:space="preserve"> </w:t>
      </w: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Pr="00822C57" w:rsidRDefault="00D54C60">
      <w:pPr>
        <w:keepNext/>
        <w:rPr>
          <w:szCs w:val="22"/>
        </w:rPr>
      </w:pPr>
    </w:p>
    <w:p w:rsidR="00D54C60" w:rsidRDefault="00D532DF">
      <w:pPr>
        <w:keepNext/>
        <w:rPr>
          <w:rFonts w:cs="Arial"/>
        </w:rPr>
      </w:pPr>
      <w:r>
        <w:rPr>
          <w:rFonts w:cs="Arial"/>
          <w:caps/>
        </w:rPr>
        <w:t xml:space="preserve">GRAHAME </w:t>
      </w:r>
      <w:r>
        <w:rPr>
          <w:rFonts w:cs="Arial"/>
        </w:rPr>
        <w:t>BELL</w:t>
      </w:r>
    </w:p>
    <w:p w:rsidR="00D532DF" w:rsidRDefault="00D532DF">
      <w:pPr>
        <w:keepNext/>
        <w:rPr>
          <w:rFonts w:cs="Arial"/>
        </w:rPr>
      </w:pPr>
    </w:p>
    <w:p w:rsidR="00D532DF" w:rsidRDefault="00D532DF">
      <w:pPr>
        <w:keepNext/>
        <w:rPr>
          <w:rFonts w:cs="Arial"/>
        </w:rPr>
      </w:pPr>
    </w:p>
    <w:p w:rsidR="00D532DF" w:rsidRDefault="00D532DF">
      <w:pPr>
        <w:keepNext/>
        <w:rPr>
          <w:rFonts w:cs="Arial"/>
        </w:rPr>
      </w:pPr>
    </w:p>
    <w:p w:rsidR="00D532DF" w:rsidRPr="00822C57" w:rsidRDefault="00D532DF">
      <w:pPr>
        <w:keepNext/>
        <w:rPr>
          <w:szCs w:val="22"/>
        </w:rPr>
      </w:pPr>
      <w:r>
        <w:rPr>
          <w:rFonts w:cs="Arial"/>
          <w:caps/>
        </w:rPr>
        <w:t>STUART JAMES HEAD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A222B7" w:rsidRPr="00822C57">
        <w:rPr>
          <w:szCs w:val="22"/>
        </w:rPr>
        <w:t xml:space="preserve">               </w:t>
      </w:r>
      <w:r w:rsidR="00DE4068" w:rsidRPr="00822C57">
        <w:rPr>
          <w:szCs w:val="22"/>
        </w:rPr>
        <w:t xml:space="preserve"> </w:t>
      </w:r>
      <w:r w:rsidRPr="00822C57">
        <w:rPr>
          <w:szCs w:val="22"/>
        </w:rPr>
        <w:t xml:space="preserve">                         </w:t>
      </w:r>
      <w:r w:rsidR="00D532DF">
        <w:rPr>
          <w:szCs w:val="22"/>
        </w:rPr>
        <w:t>2011</w:t>
      </w:r>
      <w:r w:rsidR="001F43CA">
        <w:rPr>
          <w:szCs w:val="22"/>
        </w:rPr>
        <w:t xml:space="preserve">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r w:rsidR="000D7B42">
        <w:rPr>
          <w:szCs w:val="22"/>
        </w:rPr>
        <w:t xml:space="preserve"> </w:t>
      </w:r>
    </w:p>
    <w:p w:rsidR="00D54C60" w:rsidRPr="00822C57" w:rsidRDefault="000D7B42" w:rsidP="000D7B42">
      <w:pPr>
        <w:rPr>
          <w:szCs w:val="22"/>
        </w:rPr>
      </w:pPr>
      <w:r>
        <w:rPr>
          <w:rStyle w:val="Strong"/>
          <w:b w:val="0"/>
        </w:rPr>
        <w:t xml:space="preserve">ATLAS AIR CONDITIONING </w:t>
      </w:r>
      <w:r w:rsidRPr="00AA1936">
        <w:rPr>
          <w:rStyle w:val="Strong"/>
          <w:b w:val="0"/>
        </w:rPr>
        <w:t xml:space="preserve"> L</w:t>
      </w:r>
      <w:r>
        <w:rPr>
          <w:rStyle w:val="Strong"/>
          <w:b w:val="0"/>
        </w:rPr>
        <w:t>TD</w:t>
      </w:r>
    </w:p>
    <w:p w:rsidR="00D54C60" w:rsidRPr="00822C57" w:rsidRDefault="00D54C60" w:rsidP="00DE4068">
      <w:pPr>
        <w:rPr>
          <w:szCs w:val="22"/>
        </w:rPr>
      </w:pPr>
      <w:r w:rsidRPr="00822C57">
        <w:rPr>
          <w:szCs w:val="22"/>
        </w:rPr>
        <w:t xml:space="preserve">Dated </w:t>
      </w:r>
      <w:r w:rsidR="00DE4068" w:rsidRPr="00822C57">
        <w:rPr>
          <w:szCs w:val="22"/>
        </w:rPr>
        <w:t xml:space="preserve">                                               </w:t>
      </w:r>
      <w:r w:rsidRPr="00822C57">
        <w:rPr>
          <w:szCs w:val="22"/>
        </w:rPr>
        <w:t xml:space="preserve"> </w:t>
      </w:r>
      <w:r w:rsidR="000D7B42">
        <w:rPr>
          <w:szCs w:val="22"/>
        </w:rPr>
        <w:t>2011</w:t>
      </w:r>
      <w:r w:rsidR="001F43CA">
        <w:rPr>
          <w:szCs w:val="22"/>
        </w:rPr>
        <w:t xml:space="preserve"> </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B42" w:rsidRDefault="000D7B42">
      <w:pPr>
        <w:spacing w:line="240" w:lineRule="auto"/>
      </w:pPr>
      <w:r>
        <w:continuationSeparator/>
      </w:r>
    </w:p>
  </w:endnote>
  <w:endnote w:type="continuationSeparator" w:id="0">
    <w:p w:rsidR="000D7B42" w:rsidRDefault="000D7B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B42" w:rsidRDefault="000D7B42">
    <w:pPr>
      <w:pStyle w:val="Footer"/>
      <w:jc w:val="center"/>
    </w:pPr>
  </w:p>
  <w:p w:rsidR="000D7B42" w:rsidRDefault="000D7B42">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D0009">
      <w:rPr>
        <w:rStyle w:val="PageNumber"/>
        <w:noProof/>
        <w:sz w:val="16"/>
      </w:rPr>
      <w:t>2</w:t>
    </w:r>
    <w:r>
      <w:rPr>
        <w:rStyle w:val="PageNumber"/>
        <w:sz w:val="16"/>
      </w:rPr>
      <w:fldChar w:fldCharType="end"/>
    </w:r>
  </w:p>
  <w:p w:rsidR="000D7B42" w:rsidRDefault="000D7B42">
    <w:pPr>
      <w:pStyle w:val="Footer"/>
      <w:rPr>
        <w:sz w:val="16"/>
      </w:rPr>
    </w:pPr>
    <w:r>
      <w:rPr>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B42" w:rsidRDefault="000D7B42">
      <w:r>
        <w:separator/>
      </w:r>
    </w:p>
  </w:footnote>
  <w:footnote w:type="continuationSeparator" w:id="0">
    <w:p w:rsidR="000D7B42" w:rsidRDefault="000D7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43B21"/>
    <w:rsid w:val="003722F7"/>
    <w:rsid w:val="0037411E"/>
    <w:rsid w:val="003B6527"/>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24A"/>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0C424A"/>
    <w:pPr>
      <w:keepNext/>
      <w:numPr>
        <w:numId w:val="3"/>
      </w:numPr>
      <w:spacing w:after="240"/>
      <w:outlineLvl w:val="0"/>
    </w:pPr>
    <w:rPr>
      <w:b/>
    </w:rPr>
  </w:style>
  <w:style w:type="paragraph" w:styleId="Heading2">
    <w:name w:val="heading 2"/>
    <w:basedOn w:val="Normal"/>
    <w:next w:val="Normal"/>
    <w:qFormat/>
    <w:rsid w:val="000C424A"/>
    <w:pPr>
      <w:keepNext/>
      <w:numPr>
        <w:ilvl w:val="1"/>
        <w:numId w:val="3"/>
      </w:numPr>
      <w:spacing w:after="240"/>
      <w:outlineLvl w:val="1"/>
    </w:pPr>
    <w:rPr>
      <w:i/>
    </w:rPr>
  </w:style>
  <w:style w:type="paragraph" w:styleId="Heading3">
    <w:name w:val="heading 3"/>
    <w:basedOn w:val="Normal"/>
    <w:next w:val="Normal"/>
    <w:qFormat/>
    <w:rsid w:val="000C424A"/>
    <w:pPr>
      <w:numPr>
        <w:ilvl w:val="2"/>
        <w:numId w:val="3"/>
      </w:numPr>
      <w:spacing w:after="240"/>
      <w:outlineLvl w:val="2"/>
    </w:pPr>
  </w:style>
  <w:style w:type="paragraph" w:styleId="Heading4">
    <w:name w:val="heading 4"/>
    <w:basedOn w:val="Normal"/>
    <w:next w:val="Normal"/>
    <w:qFormat/>
    <w:rsid w:val="000C424A"/>
    <w:pPr>
      <w:numPr>
        <w:ilvl w:val="4"/>
        <w:numId w:val="3"/>
      </w:numPr>
      <w:tabs>
        <w:tab w:val="clear" w:pos="936"/>
      </w:tabs>
      <w:outlineLvl w:val="3"/>
    </w:pPr>
  </w:style>
  <w:style w:type="paragraph" w:styleId="Heading5">
    <w:name w:val="heading 5"/>
    <w:basedOn w:val="Normal"/>
    <w:next w:val="Normal"/>
    <w:qFormat/>
    <w:rsid w:val="000C424A"/>
    <w:pPr>
      <w:numPr>
        <w:ilvl w:val="5"/>
        <w:numId w:val="3"/>
      </w:numPr>
      <w:tabs>
        <w:tab w:val="clear" w:pos="936"/>
      </w:tabs>
      <w:outlineLvl w:val="4"/>
    </w:pPr>
  </w:style>
  <w:style w:type="paragraph" w:styleId="Heading6">
    <w:name w:val="heading 6"/>
    <w:basedOn w:val="Normal"/>
    <w:next w:val="Normal"/>
    <w:qFormat/>
    <w:rsid w:val="000C424A"/>
    <w:pPr>
      <w:numPr>
        <w:ilvl w:val="6"/>
        <w:numId w:val="3"/>
      </w:numPr>
      <w:tabs>
        <w:tab w:val="clear" w:pos="936"/>
      </w:tabs>
      <w:outlineLvl w:val="5"/>
    </w:pPr>
  </w:style>
  <w:style w:type="paragraph" w:styleId="Heading7">
    <w:name w:val="heading 7"/>
    <w:basedOn w:val="Normal"/>
    <w:next w:val="Normal"/>
    <w:qFormat/>
    <w:rsid w:val="000C424A"/>
    <w:pPr>
      <w:numPr>
        <w:ilvl w:val="7"/>
        <w:numId w:val="3"/>
      </w:numPr>
      <w:tabs>
        <w:tab w:val="clear" w:pos="936"/>
      </w:tabs>
      <w:outlineLvl w:val="6"/>
    </w:pPr>
  </w:style>
  <w:style w:type="paragraph" w:styleId="Heading8">
    <w:name w:val="heading 8"/>
    <w:basedOn w:val="Normal"/>
    <w:next w:val="Normal"/>
    <w:qFormat/>
    <w:rsid w:val="000C424A"/>
    <w:pPr>
      <w:numPr>
        <w:ilvl w:val="8"/>
        <w:numId w:val="3"/>
      </w:numPr>
      <w:tabs>
        <w:tab w:val="clear" w:pos="936"/>
      </w:tabs>
      <w:outlineLvl w:val="7"/>
    </w:pPr>
  </w:style>
  <w:style w:type="paragraph" w:styleId="Heading9">
    <w:name w:val="heading 9"/>
    <w:basedOn w:val="Heading2"/>
    <w:next w:val="Normal"/>
    <w:qFormat/>
    <w:rsid w:val="000C424A"/>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C424A"/>
    <w:pPr>
      <w:ind w:left="936"/>
    </w:pPr>
  </w:style>
  <w:style w:type="paragraph" w:styleId="TOC1">
    <w:name w:val="toc 1"/>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0C424A"/>
    <w:pPr>
      <w:numPr>
        <w:numId w:val="4"/>
      </w:numPr>
    </w:pPr>
  </w:style>
  <w:style w:type="paragraph" w:styleId="Header">
    <w:name w:val="header"/>
    <w:basedOn w:val="Normal"/>
    <w:rsid w:val="000C424A"/>
    <w:pPr>
      <w:tabs>
        <w:tab w:val="center" w:pos="4147"/>
        <w:tab w:val="right" w:pos="8309"/>
      </w:tabs>
      <w:spacing w:line="240" w:lineRule="auto"/>
      <w:jc w:val="left"/>
    </w:pPr>
  </w:style>
  <w:style w:type="paragraph" w:styleId="Footer">
    <w:name w:val="footer"/>
    <w:basedOn w:val="Normal"/>
    <w:rsid w:val="000C424A"/>
    <w:pPr>
      <w:tabs>
        <w:tab w:val="center" w:pos="4147"/>
        <w:tab w:val="right" w:pos="8309"/>
      </w:tabs>
      <w:spacing w:line="240" w:lineRule="auto"/>
      <w:jc w:val="left"/>
    </w:pPr>
  </w:style>
  <w:style w:type="character" w:styleId="PageNumber">
    <w:name w:val="page number"/>
    <w:basedOn w:val="DefaultParagraphFont"/>
    <w:rsid w:val="000C424A"/>
  </w:style>
  <w:style w:type="paragraph" w:customStyle="1" w:styleId="Backsheet">
    <w:name w:val="Backsheet"/>
    <w:basedOn w:val="Normal"/>
    <w:rsid w:val="000C424A"/>
    <w:pPr>
      <w:spacing w:line="240" w:lineRule="auto"/>
      <w:jc w:val="center"/>
    </w:pPr>
  </w:style>
  <w:style w:type="paragraph" w:customStyle="1" w:styleId="Frontsheet">
    <w:name w:val="Frontsheet"/>
    <w:basedOn w:val="Normal"/>
    <w:rsid w:val="000C424A"/>
    <w:pPr>
      <w:spacing w:line="240" w:lineRule="auto"/>
      <w:jc w:val="center"/>
    </w:pPr>
  </w:style>
  <w:style w:type="character" w:styleId="FootnoteReference">
    <w:name w:val="footnote reference"/>
    <w:basedOn w:val="DefaultParagraphFont"/>
    <w:semiHidden/>
    <w:rsid w:val="000C424A"/>
    <w:rPr>
      <w:sz w:val="18"/>
      <w:vertAlign w:val="superscript"/>
    </w:rPr>
  </w:style>
  <w:style w:type="paragraph" w:styleId="FootnoteText">
    <w:name w:val="footnote text"/>
    <w:basedOn w:val="Normal"/>
    <w:semiHidden/>
    <w:rsid w:val="000C424A"/>
    <w:pPr>
      <w:spacing w:line="240" w:lineRule="auto"/>
    </w:pPr>
  </w:style>
  <w:style w:type="paragraph" w:customStyle="1" w:styleId="Schedule">
    <w:name w:val="Schedule"/>
    <w:basedOn w:val="Normal"/>
    <w:next w:val="Normal"/>
    <w:rsid w:val="000C424A"/>
    <w:pPr>
      <w:keepNext/>
      <w:jc w:val="center"/>
    </w:pPr>
    <w:rPr>
      <w:b/>
    </w:rPr>
  </w:style>
  <w:style w:type="paragraph" w:styleId="TOC2">
    <w:name w:val="toc 2"/>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0C424A"/>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0C424A"/>
  </w:style>
  <w:style w:type="paragraph" w:customStyle="1" w:styleId="Heading0">
    <w:name w:val="Heading 0"/>
    <w:basedOn w:val="Normal"/>
    <w:next w:val="Normal"/>
    <w:rsid w:val="000C424A"/>
    <w:pPr>
      <w:tabs>
        <w:tab w:val="clear" w:pos="936"/>
      </w:tabs>
      <w:spacing w:line="240" w:lineRule="auto"/>
      <w:outlineLvl w:val="0"/>
    </w:pPr>
    <w:rPr>
      <w:vanish/>
      <w:color w:val="FF0000"/>
    </w:rPr>
  </w:style>
  <w:style w:type="paragraph" w:customStyle="1" w:styleId="Attestation">
    <w:name w:val="Attestation"/>
    <w:basedOn w:val="Normal"/>
    <w:rsid w:val="000C424A"/>
    <w:pPr>
      <w:spacing w:line="240" w:lineRule="auto"/>
      <w:jc w:val="left"/>
    </w:pPr>
  </w:style>
  <w:style w:type="paragraph" w:styleId="BodyTextIndent">
    <w:name w:val="Body Text Indent"/>
    <w:basedOn w:val="Normal"/>
    <w:rsid w:val="000C424A"/>
    <w:pPr>
      <w:ind w:left="936"/>
    </w:pPr>
  </w:style>
  <w:style w:type="character" w:styleId="EndnoteReference">
    <w:name w:val="endnote reference"/>
    <w:basedOn w:val="DefaultParagraphFont"/>
    <w:semiHidden/>
    <w:rsid w:val="000C424A"/>
    <w:rPr>
      <w:sz w:val="18"/>
      <w:vertAlign w:val="superscript"/>
    </w:rPr>
  </w:style>
  <w:style w:type="paragraph" w:styleId="EndnoteText">
    <w:name w:val="endnote text"/>
    <w:basedOn w:val="Normal"/>
    <w:semiHidden/>
    <w:rsid w:val="000C424A"/>
    <w:pPr>
      <w:spacing w:line="240" w:lineRule="auto"/>
    </w:pPr>
  </w:style>
  <w:style w:type="paragraph" w:customStyle="1" w:styleId="schedule2">
    <w:name w:val="schedule2"/>
    <w:basedOn w:val="Normal"/>
    <w:next w:val="Normal"/>
    <w:rsid w:val="000C424A"/>
  </w:style>
  <w:style w:type="paragraph" w:customStyle="1" w:styleId="schedule3">
    <w:name w:val="schedule3"/>
    <w:basedOn w:val="Normal"/>
    <w:next w:val="Normal"/>
    <w:rsid w:val="000C424A"/>
    <w:pPr>
      <w:outlineLvl w:val="0"/>
    </w:pPr>
  </w:style>
  <w:style w:type="paragraph" w:customStyle="1" w:styleId="schedule4">
    <w:name w:val="schedule4"/>
    <w:basedOn w:val="Normal"/>
    <w:next w:val="Normal"/>
    <w:rsid w:val="000C424A"/>
  </w:style>
  <w:style w:type="paragraph" w:customStyle="1" w:styleId="schedule5">
    <w:name w:val="schedule5"/>
    <w:basedOn w:val="Normal"/>
    <w:next w:val="Normal"/>
    <w:rsid w:val="000C424A"/>
    <w:pPr>
      <w:outlineLvl w:val="0"/>
    </w:pPr>
  </w:style>
  <w:style w:type="paragraph" w:customStyle="1" w:styleId="schedule6">
    <w:name w:val="schedule6"/>
    <w:basedOn w:val="Normal"/>
    <w:next w:val="Normal"/>
    <w:rsid w:val="000C424A"/>
  </w:style>
  <w:style w:type="paragraph" w:customStyle="1" w:styleId="schedule7">
    <w:name w:val="schedule7"/>
    <w:basedOn w:val="Normal"/>
    <w:next w:val="Normal"/>
    <w:rsid w:val="000C424A"/>
    <w:pPr>
      <w:outlineLvl w:val="0"/>
    </w:pPr>
  </w:style>
  <w:style w:type="paragraph" w:customStyle="1" w:styleId="schedule8">
    <w:name w:val="schedule8"/>
    <w:basedOn w:val="Normal"/>
    <w:next w:val="Normal"/>
    <w:rsid w:val="000C424A"/>
  </w:style>
  <w:style w:type="paragraph" w:customStyle="1" w:styleId="schedule9">
    <w:name w:val="schedule9"/>
    <w:basedOn w:val="Normal"/>
    <w:next w:val="Normal"/>
    <w:rsid w:val="000C424A"/>
    <w:pPr>
      <w:outlineLvl w:val="0"/>
    </w:pPr>
  </w:style>
  <w:style w:type="paragraph" w:customStyle="1" w:styleId="schedule0">
    <w:name w:val="schedule0"/>
    <w:basedOn w:val="Heading0"/>
    <w:next w:val="Normal"/>
    <w:rsid w:val="000C424A"/>
  </w:style>
  <w:style w:type="paragraph" w:customStyle="1" w:styleId="ScheduleNumbering">
    <w:name w:val="ScheduleNumbering"/>
    <w:basedOn w:val="Normal"/>
    <w:next w:val="Normal"/>
    <w:rsid w:val="000C424A"/>
    <w:pPr>
      <w:numPr>
        <w:numId w:val="1"/>
      </w:numPr>
      <w:suppressAutoHyphens w:val="0"/>
      <w:spacing w:after="240" w:line="240" w:lineRule="auto"/>
      <w:jc w:val="center"/>
    </w:pPr>
    <w:rPr>
      <w:szCs w:val="24"/>
    </w:rPr>
  </w:style>
  <w:style w:type="paragraph" w:customStyle="1" w:styleId="Part">
    <w:name w:val="Part"/>
    <w:basedOn w:val="Normal"/>
    <w:next w:val="Normal"/>
    <w:rsid w:val="000C424A"/>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0C424A"/>
    <w:rPr>
      <w:sz w:val="16"/>
      <w:szCs w:val="16"/>
    </w:rPr>
  </w:style>
  <w:style w:type="paragraph" w:styleId="CommentText">
    <w:name w:val="annotation text"/>
    <w:basedOn w:val="Normal"/>
    <w:semiHidden/>
    <w:rsid w:val="000C424A"/>
  </w:style>
  <w:style w:type="paragraph" w:styleId="ListNumber5">
    <w:name w:val="List Number 5"/>
    <w:basedOn w:val="Normal"/>
    <w:rsid w:val="000C424A"/>
    <w:pPr>
      <w:numPr>
        <w:numId w:val="5"/>
      </w:numPr>
    </w:pPr>
  </w:style>
  <w:style w:type="paragraph" w:styleId="ListNumber4">
    <w:name w:val="List Number 4"/>
    <w:basedOn w:val="Normal"/>
    <w:rsid w:val="000C424A"/>
    <w:pPr>
      <w:numPr>
        <w:numId w:val="6"/>
      </w:numPr>
    </w:pPr>
  </w:style>
  <w:style w:type="paragraph" w:styleId="ListNumber3">
    <w:name w:val="List Number 3"/>
    <w:basedOn w:val="Normal"/>
    <w:rsid w:val="000C424A"/>
    <w:pPr>
      <w:numPr>
        <w:numId w:val="7"/>
      </w:numPr>
    </w:pPr>
  </w:style>
  <w:style w:type="paragraph" w:styleId="ListNumber2">
    <w:name w:val="List Number 2"/>
    <w:basedOn w:val="Normal"/>
    <w:rsid w:val="000C424A"/>
    <w:pPr>
      <w:numPr>
        <w:numId w:val="8"/>
      </w:numPr>
    </w:pPr>
  </w:style>
  <w:style w:type="paragraph" w:styleId="ListBullet5">
    <w:name w:val="List Bullet 5"/>
    <w:basedOn w:val="Normal"/>
    <w:rsid w:val="000C424A"/>
    <w:pPr>
      <w:numPr>
        <w:numId w:val="9"/>
      </w:numPr>
    </w:pPr>
  </w:style>
  <w:style w:type="paragraph" w:styleId="ListBullet4">
    <w:name w:val="List Bullet 4"/>
    <w:basedOn w:val="Normal"/>
    <w:rsid w:val="000C424A"/>
    <w:pPr>
      <w:numPr>
        <w:numId w:val="10"/>
      </w:numPr>
    </w:pPr>
  </w:style>
  <w:style w:type="paragraph" w:styleId="ListBullet3">
    <w:name w:val="List Bullet 3"/>
    <w:basedOn w:val="Normal"/>
    <w:rsid w:val="000C424A"/>
    <w:pPr>
      <w:numPr>
        <w:numId w:val="11"/>
      </w:numPr>
    </w:pPr>
  </w:style>
  <w:style w:type="paragraph" w:styleId="ListBullet2">
    <w:name w:val="List Bullet 2"/>
    <w:basedOn w:val="Normal"/>
    <w:rsid w:val="000C424A"/>
    <w:pPr>
      <w:numPr>
        <w:numId w:val="12"/>
      </w:numPr>
    </w:pPr>
  </w:style>
  <w:style w:type="paragraph" w:styleId="List5">
    <w:name w:val="List 5"/>
    <w:basedOn w:val="Normal"/>
    <w:rsid w:val="000C424A"/>
    <w:pPr>
      <w:ind w:left="3816"/>
    </w:pPr>
  </w:style>
  <w:style w:type="paragraph" w:styleId="List4">
    <w:name w:val="List 4"/>
    <w:basedOn w:val="Normal"/>
    <w:rsid w:val="000C424A"/>
    <w:pPr>
      <w:ind w:left="3096"/>
    </w:pPr>
  </w:style>
  <w:style w:type="paragraph" w:styleId="List3">
    <w:name w:val="List 3"/>
    <w:basedOn w:val="Normal"/>
    <w:rsid w:val="000C424A"/>
    <w:pPr>
      <w:ind w:left="2520"/>
    </w:pPr>
  </w:style>
  <w:style w:type="paragraph" w:styleId="List2">
    <w:name w:val="List 2"/>
    <w:basedOn w:val="Normal"/>
    <w:rsid w:val="000C424A"/>
    <w:pPr>
      <w:ind w:left="1872"/>
    </w:pPr>
  </w:style>
  <w:style w:type="paragraph" w:styleId="ListNumber">
    <w:name w:val="List Number"/>
    <w:basedOn w:val="Normal"/>
    <w:rsid w:val="000C424A"/>
    <w:pPr>
      <w:numPr>
        <w:numId w:val="13"/>
      </w:numPr>
    </w:pPr>
  </w:style>
  <w:style w:type="paragraph" w:styleId="ListBullet">
    <w:name w:val="List Bullet"/>
    <w:basedOn w:val="Normal"/>
    <w:rsid w:val="000C424A"/>
    <w:pPr>
      <w:numPr>
        <w:numId w:val="14"/>
      </w:numPr>
    </w:pPr>
  </w:style>
  <w:style w:type="paragraph" w:styleId="List">
    <w:name w:val="List"/>
    <w:basedOn w:val="Normal"/>
    <w:rsid w:val="000C424A"/>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92</TotalTime>
  <Pages>8</Pages>
  <Words>2483</Words>
  <Characters>12102</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Dell Systems</cp:lastModifiedBy>
  <cp:revision>2</cp:revision>
  <cp:lastPrinted>2011-08-30T13:47:00Z</cp:lastPrinted>
  <dcterms:created xsi:type="dcterms:W3CDTF">2011-08-30T14:05:00Z</dcterms:created>
  <dcterms:modified xsi:type="dcterms:W3CDTF">2011-08-30T14:05:00Z</dcterms:modified>
</cp:coreProperties>
</file>