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20C" w:rsidRPr="00182DC9" w:rsidRDefault="00C0050E" w:rsidP="00B1320C">
      <w:pPr>
        <w:widowControl w:val="0"/>
        <w:jc w:val="center"/>
        <w:rPr>
          <w:rFonts w:ascii="Calibri" w:hAnsi="Calibri"/>
          <w:sz w:val="23"/>
          <w:szCs w:val="23"/>
        </w:rPr>
      </w:pPr>
      <w:r>
        <w:rPr>
          <w:rFonts w:ascii="Calibri" w:hAnsi="Calibri"/>
          <w:sz w:val="23"/>
          <w:szCs w:val="23"/>
        </w:rPr>
        <w:t>Dated: 09 February 2012</w:t>
      </w:r>
    </w:p>
    <w:p w:rsidR="00B1320C" w:rsidRPr="00182DC9" w:rsidRDefault="00B1320C" w:rsidP="00B1320C">
      <w:pPr>
        <w:jc w:val="center"/>
        <w:rPr>
          <w:rFonts w:ascii="Calibri" w:hAnsi="Calibri"/>
          <w:b/>
          <w:sz w:val="23"/>
          <w:szCs w:val="23"/>
        </w:rPr>
      </w:pPr>
      <w:bookmarkStart w:id="0" w:name="_GoBack"/>
      <w:bookmarkEnd w:id="0"/>
    </w:p>
    <w:p w:rsidR="00B1320C" w:rsidRPr="00182DC9" w:rsidRDefault="00B1320C" w:rsidP="00B1320C">
      <w:pPr>
        <w:jc w:val="center"/>
        <w:rPr>
          <w:rFonts w:ascii="Calibri" w:hAnsi="Calibri"/>
          <w:b/>
          <w:sz w:val="23"/>
          <w:szCs w:val="23"/>
        </w:rPr>
      </w:pPr>
    </w:p>
    <w:p w:rsidR="00B1320C" w:rsidRPr="00182DC9" w:rsidRDefault="00B1320C" w:rsidP="00B1320C">
      <w:pPr>
        <w:jc w:val="center"/>
        <w:rPr>
          <w:rFonts w:ascii="Calibri" w:hAnsi="Calibri"/>
          <w:b/>
          <w:sz w:val="23"/>
          <w:szCs w:val="23"/>
        </w:rPr>
      </w:pPr>
    </w:p>
    <w:p w:rsidR="00B1320C" w:rsidRPr="00182DC9" w:rsidRDefault="00B1320C" w:rsidP="00B1320C">
      <w:pPr>
        <w:jc w:val="center"/>
        <w:rPr>
          <w:rFonts w:ascii="Calibri" w:hAnsi="Calibri"/>
          <w:b/>
          <w:sz w:val="23"/>
          <w:szCs w:val="23"/>
        </w:rPr>
      </w:pPr>
    </w:p>
    <w:p w:rsidR="00B1320C" w:rsidRPr="00182DC9" w:rsidRDefault="00B1320C" w:rsidP="00B1320C">
      <w:pPr>
        <w:jc w:val="center"/>
        <w:rPr>
          <w:rFonts w:ascii="Calibri" w:hAnsi="Calibri"/>
          <w:b/>
          <w:sz w:val="23"/>
          <w:szCs w:val="23"/>
        </w:rPr>
      </w:pPr>
    </w:p>
    <w:p w:rsidR="00B1320C" w:rsidRPr="00182DC9" w:rsidRDefault="00B1320C" w:rsidP="00B1320C">
      <w:pPr>
        <w:jc w:val="center"/>
        <w:rPr>
          <w:rFonts w:ascii="Calibri" w:hAnsi="Calibri"/>
          <w:b/>
          <w:sz w:val="23"/>
          <w:szCs w:val="23"/>
        </w:rPr>
      </w:pPr>
    </w:p>
    <w:p w:rsidR="00B1320C" w:rsidRPr="00182DC9" w:rsidRDefault="00B1320C" w:rsidP="00B1320C">
      <w:pPr>
        <w:jc w:val="center"/>
        <w:rPr>
          <w:rFonts w:ascii="Calibri" w:hAnsi="Calibri"/>
          <w:b/>
          <w:sz w:val="23"/>
          <w:szCs w:val="23"/>
        </w:rPr>
      </w:pPr>
    </w:p>
    <w:p w:rsidR="00B1320C" w:rsidRPr="00182DC9" w:rsidRDefault="00B1320C" w:rsidP="00B1320C">
      <w:pPr>
        <w:jc w:val="center"/>
        <w:rPr>
          <w:rFonts w:ascii="Calibri" w:hAnsi="Calibri"/>
          <w:b/>
          <w:sz w:val="23"/>
          <w:szCs w:val="23"/>
        </w:rPr>
      </w:pPr>
    </w:p>
    <w:p w:rsidR="00B1320C" w:rsidRPr="00182DC9" w:rsidRDefault="00B1320C" w:rsidP="00B1320C">
      <w:pPr>
        <w:jc w:val="center"/>
        <w:rPr>
          <w:rFonts w:ascii="Calibri" w:hAnsi="Calibri"/>
          <w:b/>
          <w:sz w:val="23"/>
          <w:szCs w:val="23"/>
        </w:rPr>
      </w:pPr>
      <w:r w:rsidRPr="00182DC9">
        <w:rPr>
          <w:rFonts w:ascii="Calibri" w:hAnsi="Calibri"/>
          <w:b/>
          <w:sz w:val="23"/>
          <w:szCs w:val="23"/>
        </w:rPr>
        <w:t>Trust Deed</w:t>
      </w:r>
    </w:p>
    <w:p w:rsidR="00B1320C" w:rsidRPr="00627161" w:rsidRDefault="00B1320C" w:rsidP="00B1320C">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B1320C" w:rsidRPr="00182DC9" w:rsidRDefault="00B1320C" w:rsidP="00B1320C">
      <w:pPr>
        <w:jc w:val="center"/>
        <w:rPr>
          <w:rFonts w:ascii="Calibri" w:hAnsi="Calibri"/>
          <w:b/>
          <w:sz w:val="23"/>
          <w:szCs w:val="23"/>
        </w:rPr>
      </w:pPr>
      <w:r w:rsidRPr="006466FE">
        <w:rPr>
          <w:rFonts w:ascii="Calibri" w:hAnsi="Calibri"/>
          <w:b/>
          <w:noProof/>
          <w:sz w:val="23"/>
          <w:szCs w:val="23"/>
        </w:rPr>
        <w:t>Barclay Media Pension Scheme</w:t>
      </w:r>
    </w:p>
    <w:p w:rsidR="00B1320C" w:rsidRPr="00182DC9" w:rsidRDefault="00B1320C" w:rsidP="00B1320C">
      <w:pPr>
        <w:jc w:val="center"/>
        <w:rPr>
          <w:rFonts w:ascii="Calibri" w:hAnsi="Calibri"/>
          <w:color w:val="808080"/>
          <w:sz w:val="23"/>
          <w:szCs w:val="23"/>
        </w:rPr>
      </w:pPr>
    </w:p>
    <w:p w:rsidR="00B1320C" w:rsidRPr="00182DC9" w:rsidRDefault="00B1320C" w:rsidP="00B1320C">
      <w:pPr>
        <w:jc w:val="center"/>
        <w:rPr>
          <w:rFonts w:ascii="Calibri" w:hAnsi="Calibri"/>
          <w:color w:val="808080"/>
          <w:sz w:val="23"/>
          <w:szCs w:val="23"/>
        </w:rPr>
      </w:pPr>
    </w:p>
    <w:p w:rsidR="00B1320C" w:rsidRPr="00182DC9" w:rsidRDefault="00B1320C" w:rsidP="00B1320C">
      <w:pPr>
        <w:jc w:val="center"/>
        <w:rPr>
          <w:rFonts w:ascii="Calibri" w:hAnsi="Calibri"/>
          <w:color w:val="808080"/>
          <w:sz w:val="23"/>
          <w:szCs w:val="23"/>
        </w:rPr>
      </w:pPr>
    </w:p>
    <w:p w:rsidR="00B1320C" w:rsidRPr="00182DC9" w:rsidRDefault="00B1320C" w:rsidP="00B1320C">
      <w:pPr>
        <w:jc w:val="center"/>
        <w:rPr>
          <w:rFonts w:ascii="Calibri" w:hAnsi="Calibri"/>
          <w:color w:val="808080"/>
          <w:sz w:val="23"/>
          <w:szCs w:val="23"/>
        </w:rPr>
      </w:pPr>
    </w:p>
    <w:p w:rsidR="00B1320C" w:rsidRPr="00182DC9" w:rsidRDefault="00B1320C" w:rsidP="00B1320C">
      <w:pPr>
        <w:jc w:val="center"/>
        <w:rPr>
          <w:rFonts w:ascii="Calibri" w:hAnsi="Calibri"/>
          <w:color w:val="808080"/>
          <w:sz w:val="23"/>
          <w:szCs w:val="23"/>
        </w:rPr>
      </w:pPr>
    </w:p>
    <w:p w:rsidR="00B1320C" w:rsidRPr="00182DC9" w:rsidRDefault="00B1320C" w:rsidP="00B1320C">
      <w:pPr>
        <w:jc w:val="center"/>
        <w:rPr>
          <w:rFonts w:ascii="Calibri" w:hAnsi="Calibri"/>
          <w:color w:val="808080"/>
          <w:sz w:val="23"/>
          <w:szCs w:val="23"/>
        </w:rPr>
      </w:pPr>
    </w:p>
    <w:p w:rsidR="00B1320C" w:rsidRPr="00182DC9" w:rsidRDefault="00B1320C" w:rsidP="00B1320C">
      <w:pPr>
        <w:jc w:val="center"/>
        <w:rPr>
          <w:rFonts w:ascii="Calibri" w:hAnsi="Calibri"/>
          <w:color w:val="808080"/>
          <w:sz w:val="23"/>
          <w:szCs w:val="23"/>
        </w:rPr>
      </w:pPr>
    </w:p>
    <w:p w:rsidR="00B1320C" w:rsidRPr="00182DC9" w:rsidRDefault="00B1320C" w:rsidP="00B1320C">
      <w:pPr>
        <w:jc w:val="center"/>
        <w:rPr>
          <w:rFonts w:ascii="Calibri" w:hAnsi="Calibri"/>
          <w:color w:val="808080"/>
          <w:sz w:val="23"/>
          <w:szCs w:val="23"/>
        </w:rPr>
      </w:pPr>
    </w:p>
    <w:p w:rsidR="00B1320C" w:rsidRPr="00182DC9" w:rsidRDefault="00B1320C" w:rsidP="00B1320C">
      <w:pPr>
        <w:jc w:val="center"/>
        <w:rPr>
          <w:rFonts w:ascii="Calibri" w:hAnsi="Calibri"/>
          <w:color w:val="808080"/>
          <w:sz w:val="23"/>
          <w:szCs w:val="23"/>
        </w:rPr>
      </w:pPr>
    </w:p>
    <w:p w:rsidR="00B1320C" w:rsidRPr="00182DC9" w:rsidRDefault="00B1320C" w:rsidP="00B1320C">
      <w:pPr>
        <w:jc w:val="center"/>
        <w:rPr>
          <w:rFonts w:ascii="Calibri" w:hAnsi="Calibri"/>
          <w:color w:val="808080"/>
          <w:sz w:val="23"/>
          <w:szCs w:val="23"/>
        </w:rPr>
      </w:pPr>
    </w:p>
    <w:p w:rsidR="00B1320C" w:rsidRPr="00182DC9" w:rsidRDefault="00B1320C" w:rsidP="00B1320C">
      <w:pPr>
        <w:jc w:val="center"/>
        <w:rPr>
          <w:rFonts w:ascii="Calibri" w:hAnsi="Calibri"/>
          <w:color w:val="808080"/>
          <w:sz w:val="23"/>
          <w:szCs w:val="23"/>
        </w:rPr>
      </w:pPr>
    </w:p>
    <w:p w:rsidR="00B1320C" w:rsidRDefault="00B1320C" w:rsidP="00B1320C">
      <w:pPr>
        <w:jc w:val="center"/>
        <w:rPr>
          <w:rFonts w:ascii="Calibri" w:hAnsi="Calibri"/>
          <w:color w:val="808080"/>
          <w:sz w:val="23"/>
          <w:szCs w:val="23"/>
        </w:rPr>
      </w:pPr>
    </w:p>
    <w:p w:rsidR="00B1320C" w:rsidRPr="00182DC9" w:rsidRDefault="00B1320C" w:rsidP="00B1320C">
      <w:pPr>
        <w:rPr>
          <w:rFonts w:ascii="Calibri" w:hAnsi="Calibri"/>
          <w:color w:val="808080"/>
          <w:sz w:val="23"/>
          <w:szCs w:val="23"/>
        </w:rPr>
      </w:pPr>
      <w:r w:rsidRPr="00182DC9">
        <w:rPr>
          <w:rFonts w:ascii="Calibri" w:hAnsi="Calibri"/>
          <w:color w:val="808080"/>
          <w:sz w:val="23"/>
          <w:szCs w:val="23"/>
        </w:rPr>
        <w:t xml:space="preserve"> </w:t>
      </w:r>
    </w:p>
    <w:p w:rsidR="00B1320C" w:rsidRDefault="00B1320C" w:rsidP="00B1320C">
      <w:pPr>
        <w:rPr>
          <w:rFonts w:ascii="Calibri" w:hAnsi="Calibri"/>
          <w:b/>
          <w:sz w:val="23"/>
          <w:szCs w:val="23"/>
        </w:rPr>
      </w:pPr>
      <w:r w:rsidRPr="00182DC9">
        <w:rPr>
          <w:rFonts w:ascii="Calibri" w:hAnsi="Calibri"/>
          <w:b/>
          <w:sz w:val="23"/>
          <w:szCs w:val="23"/>
        </w:rPr>
        <w:lastRenderedPageBreak/>
        <w:t>Parties</w:t>
      </w:r>
    </w:p>
    <w:p w:rsidR="00B1320C" w:rsidRDefault="00B1320C" w:rsidP="00B1320C">
      <w:pPr>
        <w:pStyle w:val="ListParagraph"/>
        <w:ind w:left="0"/>
        <w:rPr>
          <w:rFonts w:ascii="Calibri" w:hAnsi="Calibri" w:cs="Arial"/>
          <w:sz w:val="23"/>
          <w:szCs w:val="23"/>
        </w:rPr>
      </w:pPr>
      <w:r w:rsidRPr="006466FE">
        <w:rPr>
          <w:rFonts w:ascii="Calibri" w:hAnsi="Calibri" w:cs="Arial"/>
          <w:noProof/>
          <w:sz w:val="23"/>
          <w:szCs w:val="23"/>
        </w:rPr>
        <w:t>Barclay Media Limited</w:t>
      </w:r>
      <w:r>
        <w:rPr>
          <w:rFonts w:ascii="Calibri" w:hAnsi="Calibri" w:cs="Arial"/>
          <w:sz w:val="23"/>
          <w:szCs w:val="23"/>
        </w:rPr>
        <w:t xml:space="preserve"> (</w:t>
      </w:r>
      <w:r w:rsidRPr="006466FE">
        <w:rPr>
          <w:rFonts w:ascii="Calibri" w:hAnsi="Calibri" w:cs="Arial"/>
          <w:noProof/>
          <w:sz w:val="23"/>
          <w:szCs w:val="23"/>
        </w:rPr>
        <w:t>06633813</w:t>
      </w:r>
      <w:r>
        <w:rPr>
          <w:rFonts w:ascii="Calibri" w:hAnsi="Calibri" w:cs="Arial"/>
          <w:sz w:val="23"/>
          <w:szCs w:val="23"/>
        </w:rPr>
        <w:t xml:space="preserve">) whose registered office is situate at </w:t>
      </w:r>
      <w:r w:rsidRPr="006466FE">
        <w:rPr>
          <w:rFonts w:ascii="Calibri" w:hAnsi="Calibri" w:cs="Arial"/>
          <w:noProof/>
          <w:sz w:val="23"/>
          <w:szCs w:val="23"/>
        </w:rPr>
        <w:t>3rd Floor</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82 King Street</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Manchester</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M2 4WQ</w:t>
      </w:r>
      <w:r>
        <w:rPr>
          <w:rFonts w:ascii="Calibri" w:hAnsi="Calibri" w:cs="Arial"/>
          <w:sz w:val="23"/>
          <w:szCs w:val="23"/>
        </w:rPr>
        <w:t xml:space="preserve"> (in this d</w:t>
      </w:r>
      <w:r w:rsidRPr="00182DC9">
        <w:rPr>
          <w:rFonts w:ascii="Calibri" w:hAnsi="Calibri" w:cs="Arial"/>
          <w:sz w:val="23"/>
          <w:szCs w:val="23"/>
        </w:rPr>
        <w:t>eed called the Principal Employer)</w:t>
      </w:r>
    </w:p>
    <w:p w:rsidR="00B1320C" w:rsidRPr="00182DC9" w:rsidRDefault="00B1320C" w:rsidP="00B1320C">
      <w:pPr>
        <w:pStyle w:val="ListParagraph"/>
        <w:ind w:left="0"/>
        <w:rPr>
          <w:rFonts w:ascii="Calibri" w:hAnsi="Calibri" w:cs="Arial"/>
          <w:sz w:val="23"/>
          <w:szCs w:val="23"/>
        </w:rPr>
      </w:pPr>
    </w:p>
    <w:p w:rsidR="00B1320C" w:rsidRPr="00182DC9" w:rsidRDefault="00B1320C" w:rsidP="00B1320C">
      <w:pPr>
        <w:pStyle w:val="ListParagraph"/>
        <w:ind w:left="0"/>
        <w:rPr>
          <w:rFonts w:ascii="Calibri" w:hAnsi="Calibri"/>
          <w:noProof/>
          <w:sz w:val="23"/>
          <w:szCs w:val="23"/>
        </w:rPr>
      </w:pPr>
      <w:r w:rsidRPr="006466FE">
        <w:rPr>
          <w:rFonts w:ascii="Calibri" w:hAnsi="Calibri"/>
          <w:noProof/>
          <w:sz w:val="23"/>
          <w:szCs w:val="23"/>
        </w:rPr>
        <w:t xml:space="preserve">Roger </w:t>
      </w:r>
      <w:r>
        <w:rPr>
          <w:rFonts w:ascii="Calibri" w:hAnsi="Calibri"/>
          <w:noProof/>
          <w:sz w:val="23"/>
          <w:szCs w:val="23"/>
        </w:rPr>
        <w:t xml:space="preserve">John </w:t>
      </w:r>
      <w:r w:rsidRPr="006466FE">
        <w:rPr>
          <w:rFonts w:ascii="Calibri" w:hAnsi="Calibri"/>
          <w:noProof/>
          <w:sz w:val="23"/>
          <w:szCs w:val="23"/>
        </w:rPr>
        <w:t>Barclay</w:t>
      </w:r>
      <w:r>
        <w:rPr>
          <w:rFonts w:ascii="Calibri" w:hAnsi="Calibri"/>
          <w:sz w:val="23"/>
          <w:szCs w:val="23"/>
        </w:rPr>
        <w:t xml:space="preserve"> and </w:t>
      </w:r>
      <w:r w:rsidRPr="006466FE">
        <w:rPr>
          <w:rFonts w:ascii="Calibri" w:hAnsi="Calibri"/>
          <w:noProof/>
          <w:sz w:val="23"/>
          <w:szCs w:val="23"/>
        </w:rPr>
        <w:t>Sarah Barclay</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Barclay Media Limited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3rd Floor</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82 King Street</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Manchester</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M2 4WQ</w:t>
      </w:r>
      <w:r>
        <w:rPr>
          <w:rFonts w:ascii="Calibri" w:hAnsi="Calibri" w:cs="Arial"/>
          <w:sz w:val="23"/>
          <w:szCs w:val="23"/>
        </w:rPr>
        <w:t xml:space="preserve"> </w:t>
      </w:r>
      <w:r w:rsidRPr="00182DC9">
        <w:rPr>
          <w:rFonts w:ascii="Calibri" w:hAnsi="Calibri"/>
          <w:noProof/>
          <w:sz w:val="23"/>
          <w:szCs w:val="23"/>
        </w:rPr>
        <w:t>(in this deed called the 'Trustees')</w:t>
      </w:r>
    </w:p>
    <w:p w:rsidR="00B1320C" w:rsidRPr="00182DC9" w:rsidRDefault="00B1320C" w:rsidP="00B1320C">
      <w:pPr>
        <w:rPr>
          <w:rFonts w:ascii="Calibri" w:hAnsi="Calibri"/>
          <w:b/>
          <w:sz w:val="23"/>
          <w:szCs w:val="23"/>
        </w:rPr>
      </w:pPr>
      <w:r w:rsidRPr="00182DC9">
        <w:rPr>
          <w:rFonts w:ascii="Calibri" w:hAnsi="Calibri"/>
          <w:b/>
          <w:sz w:val="23"/>
          <w:szCs w:val="23"/>
        </w:rPr>
        <w:t>Recitals</w:t>
      </w:r>
    </w:p>
    <w:p w:rsidR="00B1320C" w:rsidRPr="00182DC9" w:rsidRDefault="00B1320C" w:rsidP="00B1320C">
      <w:pPr>
        <w:rPr>
          <w:rFonts w:ascii="Calibri" w:hAnsi="Calibri"/>
          <w:noProof/>
          <w:sz w:val="23"/>
          <w:szCs w:val="23"/>
        </w:rPr>
      </w:pPr>
      <w:r w:rsidRPr="006466FE">
        <w:rPr>
          <w:rFonts w:ascii="Calibri" w:hAnsi="Calibri"/>
          <w:noProof/>
          <w:sz w:val="23"/>
          <w:szCs w:val="23"/>
        </w:rPr>
        <w:t>Barclay Media Pension Scheme</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B1320C">
        <w:rPr>
          <w:rFonts w:ascii="Calibri" w:hAnsi="Calibri"/>
          <w:noProof/>
          <w:sz w:val="23"/>
          <w:szCs w:val="23"/>
        </w:rPr>
        <w:t>30 July 2009</w:t>
      </w:r>
      <w:r>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B1320C" w:rsidRPr="00182DC9" w:rsidRDefault="00B1320C" w:rsidP="00B1320C">
      <w:pPr>
        <w:rPr>
          <w:rFonts w:ascii="Calibri" w:hAnsi="Calibri"/>
          <w:noProof/>
          <w:sz w:val="23"/>
          <w:szCs w:val="23"/>
        </w:rPr>
      </w:pPr>
      <w:r w:rsidRPr="00182DC9">
        <w:rPr>
          <w:rFonts w:ascii="Calibri" w:hAnsi="Calibri"/>
          <w:noProof/>
          <w:sz w:val="23"/>
          <w:szCs w:val="23"/>
        </w:rPr>
        <w:t>It is intended to replace the Existing Provisions in their entirety.</w:t>
      </w:r>
    </w:p>
    <w:p w:rsidR="00B1320C" w:rsidRPr="00182DC9" w:rsidRDefault="00B1320C" w:rsidP="00B1320C">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B1320C" w:rsidRPr="00182DC9" w:rsidRDefault="00B1320C" w:rsidP="00B1320C">
      <w:pPr>
        <w:rPr>
          <w:rFonts w:ascii="Calibri" w:hAnsi="Calibri"/>
          <w:b/>
          <w:sz w:val="23"/>
          <w:szCs w:val="23"/>
        </w:rPr>
      </w:pPr>
      <w:r w:rsidRPr="00182DC9">
        <w:rPr>
          <w:rFonts w:ascii="Calibri" w:hAnsi="Calibri"/>
          <w:b/>
          <w:sz w:val="23"/>
          <w:szCs w:val="23"/>
        </w:rPr>
        <w:t>Operative provisions</w:t>
      </w:r>
    </w:p>
    <w:p w:rsidR="00B1320C" w:rsidRPr="00182DC9" w:rsidRDefault="00B1320C" w:rsidP="00B132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B1320C" w:rsidRPr="00182DC9" w:rsidRDefault="00B1320C" w:rsidP="00B1320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B1320C" w:rsidRPr="00182DC9" w:rsidRDefault="00B1320C" w:rsidP="00B1320C">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B1320C" w:rsidRPr="00182DC9" w:rsidRDefault="00B1320C" w:rsidP="00B1320C">
      <w:pPr>
        <w:autoSpaceDE w:val="0"/>
        <w:autoSpaceDN w:val="0"/>
        <w:adjustRightInd w:val="0"/>
        <w:spacing w:after="0"/>
        <w:jc w:val="left"/>
        <w:rPr>
          <w:rFonts w:ascii="Calibri" w:hAnsi="Calibri"/>
          <w:color w:val="050300"/>
          <w:sz w:val="23"/>
          <w:szCs w:val="23"/>
          <w:lang w:eastAsia="en-GB"/>
        </w:rPr>
      </w:pPr>
    </w:p>
    <w:p w:rsidR="00B1320C" w:rsidRPr="008742FE" w:rsidRDefault="00B1320C" w:rsidP="00B1320C">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B1320C" w:rsidRPr="00182DC9" w:rsidRDefault="00B1320C" w:rsidP="00B1320C">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B1320C" w:rsidRPr="00182DC9" w:rsidRDefault="00B1320C" w:rsidP="00B1320C">
      <w:pPr>
        <w:pStyle w:val="ListParagraph"/>
        <w:autoSpaceDE w:val="0"/>
        <w:autoSpaceDN w:val="0"/>
        <w:adjustRightInd w:val="0"/>
        <w:spacing w:after="0"/>
        <w:ind w:left="1440"/>
        <w:jc w:val="left"/>
        <w:rPr>
          <w:rFonts w:ascii="Calibri" w:hAnsi="Calibri"/>
          <w:color w:val="050300"/>
          <w:sz w:val="23"/>
          <w:szCs w:val="23"/>
          <w:lang w:eastAsia="en-GB"/>
        </w:rPr>
      </w:pPr>
    </w:p>
    <w:p w:rsidR="00B1320C" w:rsidRPr="00182DC9" w:rsidRDefault="00B1320C" w:rsidP="00B1320C">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B1320C" w:rsidRPr="00182DC9" w:rsidRDefault="00B1320C" w:rsidP="00B1320C">
      <w:pPr>
        <w:pStyle w:val="ListParagraph"/>
        <w:autoSpaceDE w:val="0"/>
        <w:autoSpaceDN w:val="0"/>
        <w:adjustRightInd w:val="0"/>
        <w:spacing w:after="0"/>
        <w:ind w:left="1440"/>
        <w:jc w:val="left"/>
        <w:rPr>
          <w:rFonts w:ascii="Calibri" w:hAnsi="Calibri"/>
          <w:color w:val="050300"/>
          <w:sz w:val="23"/>
          <w:szCs w:val="23"/>
          <w:lang w:eastAsia="en-GB"/>
        </w:rPr>
      </w:pPr>
    </w:p>
    <w:p w:rsidR="00B1320C" w:rsidRPr="00182DC9" w:rsidRDefault="00B1320C" w:rsidP="00B1320C">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B1320C" w:rsidRPr="00182DC9" w:rsidRDefault="00B1320C" w:rsidP="00B1320C">
      <w:pPr>
        <w:keepLines/>
        <w:widowControl w:val="0"/>
        <w:tabs>
          <w:tab w:val="left" w:pos="1260"/>
          <w:tab w:val="left" w:pos="2160"/>
          <w:tab w:val="left" w:pos="5940"/>
        </w:tabs>
        <w:spacing w:line="300" w:lineRule="auto"/>
        <w:ind w:right="4529"/>
        <w:rPr>
          <w:rFonts w:ascii="Calibri" w:hAnsi="Calibri"/>
          <w:noProof/>
          <w:sz w:val="23"/>
          <w:szCs w:val="23"/>
        </w:rPr>
      </w:pPr>
    </w:p>
    <w:p w:rsidR="00B1320C" w:rsidRDefault="00B1320C" w:rsidP="00B1320C">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BARCLAY MEDIA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B1320C" w:rsidRPr="00182DC9" w:rsidRDefault="00B1320C" w:rsidP="00B1320C">
      <w:pPr>
        <w:keepLines/>
        <w:tabs>
          <w:tab w:val="left" w:pos="1260"/>
          <w:tab w:val="left" w:pos="2160"/>
          <w:tab w:val="left" w:pos="5940"/>
        </w:tabs>
        <w:spacing w:line="300" w:lineRule="auto"/>
        <w:ind w:right="4529"/>
        <w:jc w:val="left"/>
        <w:rPr>
          <w:rFonts w:ascii="Calibri" w:hAnsi="Calibri"/>
          <w:sz w:val="23"/>
          <w:szCs w:val="23"/>
        </w:rPr>
      </w:pPr>
    </w:p>
    <w:p w:rsidR="00B1320C" w:rsidRDefault="00B1320C" w:rsidP="00B1320C">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 xml:space="preserve">Roger </w:t>
      </w:r>
      <w:r>
        <w:rPr>
          <w:rFonts w:ascii="Calibri" w:hAnsi="Calibri"/>
          <w:caps/>
          <w:noProof/>
          <w:sz w:val="23"/>
          <w:szCs w:val="23"/>
        </w:rPr>
        <w:t xml:space="preserve"> JOHN </w:t>
      </w:r>
      <w:r w:rsidRPr="006466FE">
        <w:rPr>
          <w:rFonts w:ascii="Calibri" w:hAnsi="Calibri"/>
          <w:caps/>
          <w:noProof/>
          <w:sz w:val="23"/>
          <w:szCs w:val="23"/>
        </w:rPr>
        <w:t>Barclay</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B1320C" w:rsidRDefault="00B1320C" w:rsidP="00B1320C">
      <w:pPr>
        <w:keepLines/>
        <w:tabs>
          <w:tab w:val="left" w:pos="1260"/>
          <w:tab w:val="left" w:pos="2160"/>
          <w:tab w:val="left" w:pos="5940"/>
        </w:tabs>
        <w:spacing w:line="300" w:lineRule="auto"/>
        <w:ind w:right="4529"/>
        <w:rPr>
          <w:rFonts w:ascii="Calibri" w:hAnsi="Calibri"/>
          <w:sz w:val="23"/>
          <w:szCs w:val="23"/>
        </w:rPr>
      </w:pPr>
    </w:p>
    <w:p w:rsidR="00B1320C" w:rsidRDefault="00B1320C" w:rsidP="00B1320C">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SARAH BARCLAY</w:t>
      </w:r>
      <w:r>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B1320C" w:rsidRDefault="00B1320C" w:rsidP="00B1320C">
      <w:pPr>
        <w:keepLines/>
        <w:tabs>
          <w:tab w:val="left" w:pos="1260"/>
          <w:tab w:val="left" w:pos="2160"/>
          <w:tab w:val="left" w:pos="5940"/>
        </w:tabs>
        <w:spacing w:line="300" w:lineRule="auto"/>
        <w:ind w:right="4529"/>
        <w:rPr>
          <w:rFonts w:ascii="Calibri" w:hAnsi="Calibri"/>
          <w:sz w:val="23"/>
          <w:szCs w:val="23"/>
        </w:rPr>
      </w:pPr>
    </w:p>
    <w:p w:rsidR="00B1320C" w:rsidRDefault="00B1320C" w:rsidP="00B1320C">
      <w:pPr>
        <w:widowControl w:val="0"/>
        <w:jc w:val="center"/>
        <w:rPr>
          <w:rFonts w:ascii="Calibri" w:hAnsi="Calibri"/>
          <w:sz w:val="23"/>
          <w:szCs w:val="23"/>
        </w:rPr>
      </w:pPr>
    </w:p>
    <w:p w:rsidR="00B1320C" w:rsidRDefault="00B1320C" w:rsidP="00B1320C">
      <w:pPr>
        <w:widowControl w:val="0"/>
        <w:jc w:val="center"/>
        <w:rPr>
          <w:rFonts w:ascii="Calibri" w:hAnsi="Calibri"/>
          <w:sz w:val="23"/>
          <w:szCs w:val="23"/>
        </w:rPr>
      </w:pPr>
    </w:p>
    <w:p w:rsidR="00B1320C" w:rsidRDefault="00B1320C" w:rsidP="00B1320C">
      <w:pPr>
        <w:widowControl w:val="0"/>
        <w:jc w:val="center"/>
        <w:rPr>
          <w:rFonts w:ascii="Calibri" w:hAnsi="Calibri"/>
          <w:sz w:val="23"/>
          <w:szCs w:val="23"/>
        </w:rPr>
      </w:pPr>
    </w:p>
    <w:p w:rsidR="00087B11" w:rsidRDefault="00087B11"/>
    <w:sectPr w:rsidR="00087B11"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C4468"/>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B1320C"/>
    <w:rsid w:val="00087B11"/>
    <w:rsid w:val="00693FB1"/>
    <w:rsid w:val="00855944"/>
    <w:rsid w:val="00B1320C"/>
    <w:rsid w:val="00C0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0C"/>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20C"/>
    <w:pPr>
      <w:ind w:left="720"/>
      <w:contextualSpacing/>
    </w:pPr>
  </w:style>
  <w:style w:type="paragraph" w:styleId="BalloonText">
    <w:name w:val="Balloon Text"/>
    <w:basedOn w:val="Normal"/>
    <w:link w:val="BalloonTextChar"/>
    <w:uiPriority w:val="99"/>
    <w:semiHidden/>
    <w:unhideWhenUsed/>
    <w:rsid w:val="00C005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50E"/>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PP.COM-PC3</cp:lastModifiedBy>
  <cp:revision>2</cp:revision>
  <cp:lastPrinted>2012-02-14T13:49:00Z</cp:lastPrinted>
  <dcterms:created xsi:type="dcterms:W3CDTF">2012-01-12T11:22:00Z</dcterms:created>
  <dcterms:modified xsi:type="dcterms:W3CDTF">2012-02-14T14:04:00Z</dcterms:modified>
</cp:coreProperties>
</file>