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11" w:rsidRDefault="00295B11" w:rsidP="00295B11">
      <w:r>
        <w:t xml:space="preserve">From: </w:t>
      </w:r>
      <w:r>
        <w:rPr>
          <w:b/>
          <w:bCs/>
        </w:rPr>
        <w:t>Bryan Milton</w:t>
      </w:r>
      <w:r>
        <w:t xml:space="preserve"> &lt;</w:t>
      </w:r>
      <w:hyperlink r:id="rId4" w:tgtFrame="_blank" w:history="1">
        <w:r>
          <w:rPr>
            <w:rStyle w:val="Hyperlink"/>
          </w:rPr>
          <w:t>bryanmilton56@gmail.com</w:t>
        </w:r>
      </w:hyperlink>
      <w:r>
        <w:t>&gt;</w:t>
      </w:r>
      <w:r>
        <w:br/>
        <w:t>Date: 2 September 2016 at 15:33</w:t>
      </w:r>
      <w:r>
        <w:br/>
        <w:t xml:space="preserve">Subject: FW: </w:t>
      </w:r>
      <w:proofErr w:type="spellStart"/>
      <w:r>
        <w:t>Birchland</w:t>
      </w:r>
      <w:proofErr w:type="spellEnd"/>
      <w:r>
        <w:t xml:space="preserve"> Properties Pension fund LOB0022P</w:t>
      </w:r>
      <w:r>
        <w:br/>
        <w:t xml:space="preserve">To: </w:t>
      </w:r>
      <w:hyperlink r:id="rId5" w:tgtFrame="_blank" w:history="1">
        <w:r>
          <w:rPr>
            <w:rStyle w:val="Hyperlink"/>
          </w:rPr>
          <w:t>bradd@pensionpractitioner.com</w:t>
        </w:r>
      </w:hyperlink>
    </w:p>
    <w:p w:rsidR="00295B11" w:rsidRDefault="00295B11">
      <w:bookmarkStart w:id="0" w:name="_GoBack"/>
      <w:bookmarkEnd w:id="0"/>
    </w:p>
    <w:p w:rsidR="00295B11" w:rsidRDefault="00295B11"/>
    <w:p w:rsidR="00DE6FFD" w:rsidRDefault="001413A4">
      <w:r>
        <w:t>Hi Brad</w:t>
      </w:r>
      <w:proofErr w:type="gramStart"/>
      <w:r>
        <w:t>,</w:t>
      </w:r>
      <w:proofErr w:type="gramEnd"/>
      <w:r>
        <w:br/>
      </w:r>
      <w:r>
        <w:br/>
        <w:t xml:space="preserve">I'm having a little problem with getting this </w:t>
      </w:r>
      <w:proofErr w:type="spellStart"/>
      <w:r>
        <w:t>years</w:t>
      </w:r>
      <w:proofErr w:type="spellEnd"/>
      <w:r>
        <w:t xml:space="preserve"> pension payment from my stock broker. </w:t>
      </w:r>
      <w:proofErr w:type="gramStart"/>
      <w:r>
        <w:t>see</w:t>
      </w:r>
      <w:proofErr w:type="gramEnd"/>
      <w:r>
        <w:t xml:space="preserve"> communications below.</w:t>
      </w:r>
      <w:r>
        <w:br/>
        <w:t>Last year because of the closure of the Investec accounts I took my payment gross and then paid the tax due directly to the tax office with a reference that you sent me.</w:t>
      </w:r>
      <w:r>
        <w:br/>
        <w:t xml:space="preserve">Can you please confirm if this is still acceptable and if so </w:t>
      </w:r>
      <w:proofErr w:type="gramStart"/>
      <w:r>
        <w:t>can you</w:t>
      </w:r>
      <w:proofErr w:type="gramEnd"/>
      <w:r>
        <w:t xml:space="preserve"> please send an email to &lt;</w:t>
      </w:r>
      <w:hyperlink r:id="rId6" w:tgtFrame="_blank" w:history="1">
        <w:r>
          <w:rPr>
            <w:rStyle w:val="Hyperlink"/>
          </w:rPr>
          <w:t>Martin.Dingli@redmayne.co.uk</w:t>
        </w:r>
      </w:hyperlink>
      <w:r>
        <w:t>&gt; confirming this?</w:t>
      </w:r>
      <w:r>
        <w:br/>
        <w:t>I would like to take out £36,000 as soon as possible as a property investment has become available, the freehold of my sons butcher shop.</w:t>
      </w:r>
      <w:r>
        <w:br/>
      </w:r>
      <w:r>
        <w:br/>
        <w:t>Best regards</w:t>
      </w:r>
      <w:proofErr w:type="gramStart"/>
      <w:r>
        <w:t>,</w:t>
      </w:r>
      <w:proofErr w:type="gramEnd"/>
      <w:r>
        <w:br/>
      </w:r>
      <w:r>
        <w:br/>
        <w:t>Bryan Milton.</w:t>
      </w:r>
    </w:p>
    <w:sectPr w:rsidR="00DE6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A4"/>
    <w:rsid w:val="001413A4"/>
    <w:rsid w:val="00295B11"/>
    <w:rsid w:val="00D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DC7EC-78F6-4A0A-8533-87183CD2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Dingli@redmayne.co.uk" TargetMode="External"/><Relationship Id="rId5" Type="http://schemas.openxmlformats.org/officeDocument/2006/relationships/hyperlink" Target="mailto:bradd@pensionpractitioner.com" TargetMode="External"/><Relationship Id="rId4" Type="http://schemas.openxmlformats.org/officeDocument/2006/relationships/hyperlink" Target="mailto:bryanmilton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2016-09-05T12:30:00Z</dcterms:created>
  <dcterms:modified xsi:type="dcterms:W3CDTF">2016-09-05T12:32:00Z</dcterms:modified>
</cp:coreProperties>
</file>