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r w:rsidRPr="00D03C2E">
        <w:rPr>
          <w:rFonts w:ascii="Helvetica Light" w:hAnsi="Helvetica Light" w:cs="Helvetica"/>
          <w:sz w:val="22"/>
          <w:szCs w:val="22"/>
        </w:rPr>
        <w:t>Blue Sky Engineering Pension Fund</w:t>
      </w:r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r w:rsidRPr="00D03C2E">
        <w:rPr>
          <w:rFonts w:ascii="Helvetica Light" w:hAnsi="Helvetica Light" w:cs="Helvetica"/>
          <w:sz w:val="22"/>
          <w:szCs w:val="22"/>
        </w:rPr>
        <w:t>Blue Sky Engineering Limited</w:t>
      </w:r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03C2E">
        <w:rPr>
          <w:rFonts w:ascii="Helvetica Light" w:hAnsi="Helvetica Light" w:cs="Helvetica"/>
          <w:sz w:val="22"/>
          <w:szCs w:val="22"/>
        </w:rPr>
        <w:t>Hornblotton</w:t>
      </w:r>
      <w:proofErr w:type="spellEnd"/>
      <w:r w:rsidRPr="00D03C2E">
        <w:rPr>
          <w:rFonts w:ascii="Helvetica Light" w:hAnsi="Helvetica Light" w:cs="Helvetica"/>
          <w:sz w:val="22"/>
          <w:szCs w:val="22"/>
        </w:rPr>
        <w:t xml:space="preserve"> Farm</w:t>
      </w:r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03C2E">
        <w:rPr>
          <w:rFonts w:ascii="Helvetica Light" w:hAnsi="Helvetica Light" w:cs="Helvetica"/>
          <w:sz w:val="22"/>
          <w:szCs w:val="22"/>
        </w:rPr>
        <w:t>Hornblotton</w:t>
      </w:r>
      <w:proofErr w:type="spellEnd"/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03C2E">
        <w:rPr>
          <w:rFonts w:ascii="Helvetica Light" w:hAnsi="Helvetica Light" w:cs="Helvetica"/>
          <w:sz w:val="22"/>
          <w:szCs w:val="22"/>
        </w:rPr>
        <w:t>Shepton</w:t>
      </w:r>
      <w:proofErr w:type="spellEnd"/>
      <w:r w:rsidRPr="00D03C2E">
        <w:rPr>
          <w:rFonts w:ascii="Helvetica Light" w:hAnsi="Helvetica Light" w:cs="Helvetica"/>
          <w:sz w:val="22"/>
          <w:szCs w:val="22"/>
        </w:rPr>
        <w:t xml:space="preserve"> Mallet</w:t>
      </w:r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r w:rsidRPr="00D03C2E">
        <w:rPr>
          <w:rFonts w:ascii="Helvetica Light" w:hAnsi="Helvetica Light" w:cs="Helvetica"/>
          <w:sz w:val="22"/>
          <w:szCs w:val="22"/>
        </w:rPr>
        <w:t>Somerset</w:t>
      </w:r>
    </w:p>
    <w:p w:rsidR="00BF4D0E" w:rsidRDefault="00D03C2E" w:rsidP="00D03C2E">
      <w:pPr>
        <w:rPr>
          <w:rFonts w:ascii="Helvetica Light" w:hAnsi="Helvetica Light" w:cs="Helvetica"/>
          <w:sz w:val="22"/>
          <w:szCs w:val="22"/>
        </w:rPr>
      </w:pPr>
      <w:r w:rsidRPr="00D03C2E">
        <w:rPr>
          <w:rFonts w:ascii="Helvetica Light" w:hAnsi="Helvetica Light" w:cs="Helvetica"/>
          <w:sz w:val="22"/>
          <w:szCs w:val="22"/>
        </w:rPr>
        <w:t>BA4 6SF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7D4EC0">
        <w:rPr>
          <w:rFonts w:ascii="Helvetica Light" w:hAnsi="Helvetica Light" w:cs="Helvetica"/>
          <w:sz w:val="22"/>
          <w:szCs w:val="22"/>
        </w:rPr>
        <w:t>18</w:t>
      </w:r>
      <w:r w:rsidR="00D03C2E">
        <w:rPr>
          <w:rFonts w:ascii="Helvetica Light" w:hAnsi="Helvetica Light" w:cs="Helvetica"/>
          <w:sz w:val="22"/>
          <w:szCs w:val="22"/>
        </w:rPr>
        <w:t xml:space="preserve"> June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7D4EC0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D03C2E" w:rsidRPr="00D03C2E">
        <w:rPr>
          <w:rFonts w:ascii="Helvetica Light" w:hAnsi="Helvetica Light" w:cs="Helvetica"/>
          <w:b/>
          <w:sz w:val="22"/>
          <w:szCs w:val="22"/>
          <w:u w:val="single"/>
        </w:rPr>
        <w:t>2554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D03C2E" w:rsidRPr="00D03C2E" w:rsidRDefault="00BF4D0E" w:rsidP="00D03C2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D03C2E" w:rsidRPr="00D03C2E">
        <w:rPr>
          <w:rFonts w:ascii="Helvetica Light" w:hAnsi="Helvetica Light" w:cs="Helvetica"/>
          <w:sz w:val="22"/>
          <w:szCs w:val="22"/>
        </w:rPr>
        <w:t>22 May 2014</w:t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7D4EC0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7D4EC0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7D4EC0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7D4EC0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03C2E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D75DE97C-5AFB-4156-8E7A-790B7BD3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2014-06-05T07:58:00Z</cp:lastPrinted>
  <dcterms:created xsi:type="dcterms:W3CDTF">2014-06-18T09:49:00Z</dcterms:created>
  <dcterms:modified xsi:type="dcterms:W3CDTF">2014-06-18T09:49:00Z</dcterms:modified>
</cp:coreProperties>
</file>