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 w:rsidP="003C75CB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</w:t>
      </w:r>
      <w:proofErr w:type="spellStart"/>
      <w:r w:rsidRPr="001340FA">
        <w:rPr>
          <w:spacing w:val="-2"/>
          <w:sz w:val="22"/>
          <w:szCs w:val="22"/>
        </w:rPr>
        <w:t>Bhandal</w:t>
      </w:r>
      <w:proofErr w:type="spellEnd"/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694E8B">
        <w:rPr>
          <w:spacing w:val="-1"/>
          <w:sz w:val="22"/>
          <w:szCs w:val="22"/>
        </w:rPr>
        <w:t>19</w:t>
      </w:r>
      <w:r w:rsidR="003C75CB">
        <w:rPr>
          <w:spacing w:val="-1"/>
          <w:sz w:val="22"/>
          <w:szCs w:val="22"/>
        </w:rPr>
        <w:t xml:space="preserve"> May</w:t>
      </w:r>
      <w:r w:rsidR="00520FBD">
        <w:rPr>
          <w:spacing w:val="-1"/>
          <w:sz w:val="22"/>
          <w:szCs w:val="22"/>
        </w:rPr>
        <w:t xml:space="preserve"> 2015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proofErr w:type="spellStart"/>
      <w:r w:rsidRPr="001340FA">
        <w:rPr>
          <w:spacing w:val="-1"/>
          <w:sz w:val="22"/>
          <w:szCs w:val="22"/>
        </w:rPr>
        <w:t>Bhandal</w:t>
      </w:r>
      <w:proofErr w:type="spellEnd"/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3C75CB" w:rsidRDefault="002C6F77">
      <w:pPr>
        <w:pStyle w:val="BodyText"/>
        <w:kinsoku w:val="0"/>
        <w:overflowPunct w:val="0"/>
        <w:spacing w:before="199"/>
        <w:ind w:left="232"/>
        <w:rPr>
          <w:sz w:val="22"/>
          <w:szCs w:val="22"/>
        </w:rPr>
      </w:pPr>
      <w:r w:rsidRPr="002C6F77">
        <w:rPr>
          <w:sz w:val="22"/>
          <w:szCs w:val="22"/>
        </w:rPr>
        <w:t xml:space="preserve">Julius </w:t>
      </w:r>
      <w:proofErr w:type="spellStart"/>
      <w:r w:rsidRPr="002C6F77">
        <w:rPr>
          <w:sz w:val="22"/>
          <w:szCs w:val="22"/>
        </w:rPr>
        <w:t>Olajide</w:t>
      </w:r>
      <w:proofErr w:type="spellEnd"/>
      <w:r w:rsidRPr="002C6F77">
        <w:rPr>
          <w:sz w:val="22"/>
          <w:szCs w:val="22"/>
        </w:rPr>
        <w:t xml:space="preserve"> Matthau Limited Pension Scheme</w:t>
      </w:r>
    </w:p>
    <w:p w:rsidR="00976A64" w:rsidRPr="001340FA" w:rsidRDefault="002C6F77">
      <w:pPr>
        <w:pStyle w:val="BodyText"/>
        <w:kinsoku w:val="0"/>
        <w:overflowPunct w:val="0"/>
        <w:spacing w:before="199"/>
        <w:ind w:left="232"/>
        <w:rPr>
          <w:spacing w:val="-2"/>
          <w:sz w:val="22"/>
          <w:szCs w:val="22"/>
        </w:rPr>
      </w:pPr>
      <w:r w:rsidRPr="002C6F77">
        <w:rPr>
          <w:spacing w:val="-2"/>
          <w:sz w:val="22"/>
          <w:szCs w:val="22"/>
        </w:rPr>
        <w:t>00821857RM</w:t>
      </w:r>
    </w:p>
    <w:p w:rsidR="00D35EA4" w:rsidRPr="001340FA" w:rsidRDefault="00D35EA4" w:rsidP="003C75CB">
      <w:pPr>
        <w:pStyle w:val="BodyText"/>
        <w:kinsoku w:val="0"/>
        <w:overflowPunct w:val="0"/>
        <w:spacing w:before="9"/>
        <w:ind w:left="0"/>
        <w:jc w:val="both"/>
        <w:rPr>
          <w:sz w:val="22"/>
          <w:szCs w:val="22"/>
        </w:rPr>
      </w:pPr>
    </w:p>
    <w:p w:rsidR="001340FA" w:rsidRDefault="00D35EA4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pacing w:val="-3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above</w:t>
      </w:r>
      <w:r w:rsidRPr="001340FA">
        <w:rPr>
          <w:spacing w:val="-1"/>
          <w:sz w:val="22"/>
          <w:szCs w:val="22"/>
        </w:rPr>
        <w:t xml:space="preserve"> application.</w:t>
      </w:r>
      <w:r w:rsidRPr="001340FA">
        <w:rPr>
          <w:spacing w:val="-3"/>
          <w:sz w:val="22"/>
          <w:szCs w:val="22"/>
        </w:rPr>
        <w:t xml:space="preserve"> </w:t>
      </w:r>
    </w:p>
    <w:p w:rsidR="003C75CB" w:rsidRDefault="003C75CB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pacing w:val="-3"/>
          <w:sz w:val="22"/>
          <w:szCs w:val="22"/>
        </w:rPr>
      </w:pPr>
    </w:p>
    <w:p w:rsidR="003C75CB" w:rsidRDefault="003C75CB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can confirm that </w:t>
      </w:r>
      <w:r w:rsidR="002C6F77" w:rsidRPr="002C6F77">
        <w:rPr>
          <w:sz w:val="22"/>
          <w:szCs w:val="22"/>
          <w:shd w:val="clear" w:color="auto" w:fill="FFFFFF"/>
        </w:rPr>
        <w:t xml:space="preserve">Julius </w:t>
      </w:r>
      <w:proofErr w:type="spellStart"/>
      <w:r w:rsidR="002C6F77" w:rsidRPr="002C6F77">
        <w:rPr>
          <w:sz w:val="22"/>
          <w:szCs w:val="22"/>
          <w:shd w:val="clear" w:color="auto" w:fill="FFFFFF"/>
        </w:rPr>
        <w:t>Olajide</w:t>
      </w:r>
      <w:proofErr w:type="spellEnd"/>
      <w:r w:rsidR="002C6F77" w:rsidRPr="002C6F77">
        <w:rPr>
          <w:sz w:val="22"/>
          <w:szCs w:val="22"/>
          <w:shd w:val="clear" w:color="auto" w:fill="FFFFFF"/>
        </w:rPr>
        <w:t xml:space="preserve"> Matthau Limited Pension Scheme</w:t>
      </w:r>
      <w:r w:rsidR="00AB3060">
        <w:rPr>
          <w:sz w:val="22"/>
          <w:szCs w:val="22"/>
          <w:shd w:val="clear" w:color="auto" w:fill="FFFFFF"/>
        </w:rPr>
        <w:t xml:space="preserve"> is </w:t>
      </w:r>
      <w:r>
        <w:rPr>
          <w:sz w:val="22"/>
          <w:szCs w:val="22"/>
          <w:shd w:val="clear" w:color="auto" w:fill="FFFFFF"/>
        </w:rPr>
        <w:t>a one Trustee, one Member scheme and therefore it is exempt from having an ICO registration number.</w:t>
      </w:r>
    </w:p>
    <w:p w:rsidR="003C75CB" w:rsidRDefault="003C75CB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z w:val="22"/>
          <w:szCs w:val="22"/>
          <w:shd w:val="clear" w:color="auto" w:fill="FFFFFF"/>
        </w:rPr>
      </w:pPr>
    </w:p>
    <w:p w:rsidR="001340FA" w:rsidRDefault="003C75CB" w:rsidP="003C75CB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520FBD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D35EA4" w:rsidRPr="001340FA" w:rsidRDefault="00D35EA4" w:rsidP="00520FBD">
      <w:pPr>
        <w:pStyle w:val="BodyText"/>
        <w:kinsoku w:val="0"/>
        <w:overflowPunct w:val="0"/>
        <w:ind w:left="112"/>
        <w:jc w:val="both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 w:rsidP="00520FBD">
      <w:pPr>
        <w:pStyle w:val="BodyText"/>
        <w:kinsoku w:val="0"/>
        <w:overflowPunct w:val="0"/>
        <w:ind w:left="0"/>
        <w:jc w:val="both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  <w:bookmarkStart w:id="0" w:name="_GoBack"/>
      <w:bookmarkEnd w:id="0"/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520FBD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proofErr w:type="gramStart"/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z w:val="22"/>
          <w:szCs w:val="22"/>
        </w:rPr>
        <w:t>.</w:t>
      </w:r>
      <w:proofErr w:type="gramEnd"/>
      <w:r w:rsidR="003C75CB">
        <w:rPr>
          <w:b/>
          <w:bCs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gramStart"/>
      <w:r w:rsidRPr="001340FA">
        <w:rPr>
          <w:sz w:val="22"/>
          <w:szCs w:val="22"/>
        </w:rPr>
        <w:t>Enc</w:t>
      </w:r>
      <w:r w:rsidR="003C75CB">
        <w:rPr>
          <w:sz w:val="22"/>
          <w:szCs w:val="22"/>
        </w:rPr>
        <w:t>.</w:t>
      </w:r>
      <w:proofErr w:type="gram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BD" w:rsidRDefault="00520FBD">
      <w:r>
        <w:separator/>
      </w:r>
    </w:p>
  </w:endnote>
  <w:endnote w:type="continuationSeparator" w:id="0">
    <w:p w:rsidR="00520FBD" w:rsidRDefault="0052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A962D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404235" cy="617220"/>
              <wp:effectExtent l="0" t="0" r="5715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FBD" w:rsidRPr="00520FBD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>Daws House, 33-35 Daws Lane, London.</w:t>
                          </w:r>
                          <w:proofErr w:type="gramEnd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 NW7 4SD</w:t>
                          </w:r>
                        </w:p>
                        <w:p w:rsidR="00520FBD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Registered in England No: 6028668; </w:t>
                          </w:r>
                        </w:p>
                        <w:p w:rsidR="00520FBD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VAT </w:t>
                          </w:r>
                          <w:proofErr w:type="spellStart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 No: 894312018</w:t>
                          </w:r>
                          <w:r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Authorised and Regulated by the </w:t>
                          </w:r>
                        </w:p>
                        <w:p w:rsidR="00D35EA4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>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8.05pt;height:4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z8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B5GQdxdDnDqISzebiIItc6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Znh5ciKpleBGVK61hjA+2s9KYemfSwHtnhrtBGs1OqrVDNvh+DIAzIp5K6tH&#10;ULCSIDCQKYw9MBqpfmLUwwjJsP6xJ4pixD8KeAV23kyGmoztZBBRwtUMG4xGc23GubTvFNs1gDy+&#10;MyFv4KXUzIn4zOL4vmAsuFyOI8zOnef/zus8aFe/AQAA//8DAFBLAwQUAAYACAAAACEAW0OtyeEA&#10;AAANAQAADwAAAGRycy9kb3ducmV2LnhtbEyPwU7DMBBE70j8g7VI3KhdoqRtGqeqEJyQEGk4cHRi&#10;N7Ear0PstuHvWU5w3Jmn2ZliN7uBXcwUrEcJy4UAZrD12mIn4aN+eVgDC1GhVoNHI+HbBNiVtzeF&#10;yrW/YmUuh9gxCsGQKwl9jGPOeWh741RY+NEgeUc/ORXpnDquJ3WlcDfwRyEy7pRF+tCr0Tz1pj0d&#10;zk7C/hOrZ/v11rxXx8rW9Ubga3aS8v5u3m+BRTPHPxh+61N1KKlT48+oAxskJInYEEpGmokEGCHr&#10;bEXzGpKydJUCLwv+f0X5AwAA//8DAFBLAQItABQABgAIAAAAIQC2gziS/gAAAOEBAAATAAAAAAAA&#10;AAAAAAAAAAAAAABbQ29udGVudF9UeXBlc10ueG1sUEsBAi0AFAAGAAgAAAAhADj9If/WAAAAlAEA&#10;AAsAAAAAAAAAAAAAAAAALwEAAF9yZWxzLy5yZWxzUEsBAi0AFAAGAAgAAAAhALM5DPyxAgAAsAUA&#10;AA4AAAAAAAAAAAAAAAAALgIAAGRycy9lMm9Eb2MueG1sUEsBAi0AFAAGAAgAAAAhAFtDrcnhAAAA&#10;DQEAAA8AAAAAAAAAAAAAAAAACwUAAGRycy9kb3ducmV2LnhtbFBLBQYAAAAABAAEAPMAAAAZBgAA&#10;AAA=&#10;" o:allowincell="f" filled="f" stroked="f">
              <v:textbox inset="0,0,0,0">
                <w:txbxContent>
                  <w:p w:rsidR="00520FBD" w:rsidRPr="00520FBD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>Daws House, 33-35 Daws Lane, London. NW7 4SD</w:t>
                    </w:r>
                  </w:p>
                  <w:p w:rsidR="00520FBD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 xml:space="preserve">Registered in England No: 6028668; </w:t>
                    </w:r>
                  </w:p>
                  <w:p w:rsidR="00520FBD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>VAT Reg No: 894312018</w:t>
                    </w:r>
                    <w:r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 xml:space="preserve">Authorised and Regulated by the </w:t>
                    </w:r>
                  </w:p>
                  <w:p w:rsidR="00D35EA4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>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BD" w:rsidRDefault="00520FBD">
      <w:r>
        <w:separator/>
      </w:r>
    </w:p>
  </w:footnote>
  <w:footnote w:type="continuationSeparator" w:id="0">
    <w:p w:rsidR="00520FBD" w:rsidRDefault="00520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Pr="003C75CB" w:rsidRDefault="00A962D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/>
        <w:sz w:val="20"/>
        <w:szCs w:val="20"/>
      </w:rPr>
    </w:pPr>
    <w:r w:rsidRPr="003C75CB">
      <w:rPr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0AA03" wp14:editId="16C71B25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1270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A962D5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FE47F" wp14:editId="3D2DC26A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A962D5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BD"/>
    <w:rsid w:val="000168A0"/>
    <w:rsid w:val="00032E4F"/>
    <w:rsid w:val="001340FA"/>
    <w:rsid w:val="001B7105"/>
    <w:rsid w:val="002A5CAB"/>
    <w:rsid w:val="002C6F77"/>
    <w:rsid w:val="003C75CB"/>
    <w:rsid w:val="004F3C97"/>
    <w:rsid w:val="00520FBD"/>
    <w:rsid w:val="0058559C"/>
    <w:rsid w:val="00650C7C"/>
    <w:rsid w:val="00694E8B"/>
    <w:rsid w:val="006F1FDC"/>
    <w:rsid w:val="00883B05"/>
    <w:rsid w:val="008A626B"/>
    <w:rsid w:val="00902B2A"/>
    <w:rsid w:val="00931B2B"/>
    <w:rsid w:val="00960804"/>
    <w:rsid w:val="00976A64"/>
    <w:rsid w:val="00A95489"/>
    <w:rsid w:val="00A962D5"/>
    <w:rsid w:val="00AB3060"/>
    <w:rsid w:val="00AE1A2A"/>
    <w:rsid w:val="00B41F52"/>
    <w:rsid w:val="00BB40EE"/>
    <w:rsid w:val="00BD22AF"/>
    <w:rsid w:val="00C5521F"/>
    <w:rsid w:val="00C60F70"/>
    <w:rsid w:val="00D35EA4"/>
    <w:rsid w:val="00DD7396"/>
    <w:rsid w:val="00D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FB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FB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FB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F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pn\Non%20Folder\0000%20Templates%20-%20Fenwick%20&amp;%20Akbuk\HMRC\HMRC%20letter%20for%2012%20Point%20questionnaire%20-%20akbuk%20only%20EMI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HMRC letter for 12 Point questionnaire - akbuk only EMILY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2</cp:revision>
  <cp:lastPrinted>2015-05-19T09:04:00Z</cp:lastPrinted>
  <dcterms:created xsi:type="dcterms:W3CDTF">2015-05-19T09:04:00Z</dcterms:created>
  <dcterms:modified xsi:type="dcterms:W3CDTF">2015-05-19T09:04:00Z</dcterms:modified>
</cp:coreProperties>
</file>