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3"/>
          <w:szCs w:val="23"/>
        </w:rPr>
      </w:pPr>
      <w:r w:rsidDel="00000000" w:rsidR="00000000" w:rsidRPr="00000000">
        <w:rPr>
          <w:sz w:val="23"/>
          <w:szCs w:val="23"/>
          <w:rtl w:val="0"/>
        </w:rPr>
        <w:t xml:space="preserve">Nomination of beneficiary form</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color w:val="808080"/>
          <w:sz w:val="23"/>
          <w:szCs w:val="23"/>
        </w:rPr>
      </w:pPr>
      <w:r w:rsidDel="00000000" w:rsidR="00000000" w:rsidRPr="00000000">
        <w:rPr>
          <w:sz w:val="23"/>
          <w:szCs w:val="23"/>
          <w:rtl w:val="0"/>
        </w:rPr>
        <w:t xml:space="preserve">Scheme Name: </w:t>
      </w:r>
      <w:r w:rsidDel="00000000" w:rsidR="00000000" w:rsidRPr="00000000">
        <w:rPr>
          <w:b w:val="1"/>
          <w:sz w:val="23"/>
          <w:szCs w:val="23"/>
          <w:rtl w:val="0"/>
        </w:rPr>
        <w:t xml:space="preserve">Brighton Bed Centre Ltd Executive Pension Scheme </w:t>
      </w:r>
      <w:r w:rsidDel="00000000" w:rsidR="00000000" w:rsidRPr="00000000">
        <w:rPr>
          <w:color w:val="808080"/>
          <w:sz w:val="23"/>
          <w:szCs w:val="23"/>
          <w:rtl w:val="0"/>
        </w:rPr>
        <w:t xml:space="preserve">(</w:t>
      </w:r>
      <w:r w:rsidDel="00000000" w:rsidR="00000000" w:rsidRPr="00000000">
        <w:rPr>
          <w:sz w:val="23"/>
          <w:szCs w:val="23"/>
          <w:rtl w:val="0"/>
        </w:rPr>
        <w:t xml:space="preserve">hereinafter referred to as the scheme)</w:t>
      </w: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Personal details:</w:t>
      </w:r>
    </w:p>
    <w:p w:rsidR="00000000" w:rsidDel="00000000" w:rsidP="00000000" w:rsidRDefault="00000000" w:rsidRPr="00000000" w14:paraId="00000007">
      <w:pPr>
        <w:rPr>
          <w:sz w:val="23"/>
          <w:szCs w:val="23"/>
        </w:rPr>
      </w:pPr>
      <w:r w:rsidDel="00000000" w:rsidR="00000000" w:rsidRPr="00000000">
        <w:rPr>
          <w:sz w:val="23"/>
          <w:szCs w:val="23"/>
          <w:rtl w:val="0"/>
        </w:rPr>
        <w:t xml:space="preserve">Full name including title: Mr. Stuart Lynden Morries</w:t>
      </w:r>
    </w:p>
    <w:p w:rsidR="00000000" w:rsidDel="00000000" w:rsidP="00000000" w:rsidRDefault="00000000" w:rsidRPr="00000000" w14:paraId="00000008">
      <w:pPr>
        <w:rPr>
          <w:sz w:val="23"/>
          <w:szCs w:val="23"/>
        </w:rPr>
      </w:pPr>
      <w:r w:rsidDel="00000000" w:rsidR="00000000" w:rsidRPr="00000000">
        <w:rPr>
          <w:sz w:val="23"/>
          <w:szCs w:val="23"/>
          <w:rtl w:val="0"/>
        </w:rPr>
        <w:t xml:space="preserve">Date of birth: 24 August 1974</w:t>
      </w:r>
    </w:p>
    <w:p w:rsidR="00000000" w:rsidDel="00000000" w:rsidP="00000000" w:rsidRDefault="00000000" w:rsidRPr="00000000" w14:paraId="00000009">
      <w:pPr>
        <w:rPr>
          <w:sz w:val="23"/>
          <w:szCs w:val="23"/>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sz w:val="23"/>
          <w:szCs w:val="23"/>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rPr>
                <w:sz w:val="23"/>
                <w:szCs w:val="23"/>
              </w:rPr>
            </w:pPr>
            <w:r w:rsidDel="00000000" w:rsidR="00000000" w:rsidRPr="00000000">
              <w:rPr>
                <w:rtl w:val="0"/>
              </w:rPr>
            </w:r>
          </w:p>
          <w:p w:rsidR="00000000" w:rsidDel="00000000" w:rsidP="00000000" w:rsidRDefault="00000000" w:rsidRPr="00000000" w14:paraId="00000010">
            <w:pPr>
              <w:rPr>
                <w:sz w:val="23"/>
                <w:szCs w:val="23"/>
              </w:rPr>
            </w:pPr>
            <w:r w:rsidDel="00000000" w:rsidR="00000000" w:rsidRPr="00000000">
              <w:rPr>
                <w:rtl w:val="0"/>
              </w:rPr>
            </w:r>
          </w:p>
          <w:p w:rsidR="00000000" w:rsidDel="00000000" w:rsidP="00000000" w:rsidRDefault="00000000" w:rsidRPr="00000000" w14:paraId="00000011">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rPr>
                <w:sz w:val="23"/>
                <w:szCs w:val="23"/>
              </w:rPr>
            </w:pPr>
            <w:r w:rsidDel="00000000" w:rsidR="00000000" w:rsidRPr="00000000">
              <w:rPr>
                <w:rtl w:val="0"/>
              </w:rPr>
            </w:r>
          </w:p>
        </w:tc>
        <w:tc>
          <w:tcPr/>
          <w:p w:rsidR="00000000" w:rsidDel="00000000" w:rsidP="00000000" w:rsidRDefault="00000000" w:rsidRPr="00000000" w14:paraId="00000013">
            <w:pPr>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rPr>
                <w:sz w:val="23"/>
                <w:szCs w:val="23"/>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rPr>
                <w:sz w:val="23"/>
                <w:szCs w:val="23"/>
              </w:rPr>
            </w:pPr>
            <w:r w:rsidDel="00000000" w:rsidR="00000000" w:rsidRPr="00000000">
              <w:rPr>
                <w:rtl w:val="0"/>
              </w:rPr>
            </w:r>
          </w:p>
          <w:p w:rsidR="00000000" w:rsidDel="00000000" w:rsidP="00000000" w:rsidRDefault="00000000" w:rsidRPr="00000000" w14:paraId="0000001C">
            <w:pPr>
              <w:rPr>
                <w:sz w:val="23"/>
                <w:szCs w:val="23"/>
              </w:rPr>
            </w:pPr>
            <w:r w:rsidDel="00000000" w:rsidR="00000000" w:rsidRPr="00000000">
              <w:rPr>
                <w:rtl w:val="0"/>
              </w:rPr>
            </w:r>
          </w:p>
          <w:p w:rsidR="00000000" w:rsidDel="00000000" w:rsidP="00000000" w:rsidRDefault="00000000" w:rsidRPr="00000000" w14:paraId="0000001D">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rPr>
                <w:sz w:val="23"/>
                <w:szCs w:val="23"/>
              </w:rPr>
            </w:pPr>
            <w:r w:rsidDel="00000000" w:rsidR="00000000" w:rsidRPr="00000000">
              <w:rPr>
                <w:rtl w:val="0"/>
              </w:rPr>
            </w:r>
          </w:p>
          <w:p w:rsidR="00000000" w:rsidDel="00000000" w:rsidP="00000000" w:rsidRDefault="00000000" w:rsidRPr="00000000" w14:paraId="0000001F">
            <w:pPr>
              <w:rPr>
                <w:sz w:val="23"/>
                <w:szCs w:val="23"/>
              </w:rPr>
            </w:pPr>
            <w:r w:rsidDel="00000000" w:rsidR="00000000" w:rsidRPr="00000000">
              <w:rPr>
                <w:rtl w:val="0"/>
              </w:rPr>
            </w:r>
          </w:p>
        </w:tc>
        <w:tc>
          <w:tcPr/>
          <w:p w:rsidR="00000000" w:rsidDel="00000000" w:rsidP="00000000" w:rsidRDefault="00000000" w:rsidRPr="00000000" w14:paraId="00000020">
            <w:pPr>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rPr>
                <w:sz w:val="23"/>
                <w:szCs w:val="23"/>
              </w:rPr>
            </w:pPr>
            <w:r w:rsidDel="00000000" w:rsidR="00000000" w:rsidRPr="00000000">
              <w:rPr>
                <w:rtl w:val="0"/>
              </w:rPr>
            </w:r>
          </w:p>
          <w:p w:rsidR="00000000" w:rsidDel="00000000" w:rsidP="00000000" w:rsidRDefault="00000000" w:rsidRPr="00000000" w14:paraId="00000023">
            <w:pPr>
              <w:rPr>
                <w:sz w:val="23"/>
                <w:szCs w:val="23"/>
              </w:rPr>
            </w:pPr>
            <w:r w:rsidDel="00000000" w:rsidR="00000000" w:rsidRPr="00000000">
              <w:rPr>
                <w:rtl w:val="0"/>
              </w:rPr>
            </w:r>
          </w:p>
          <w:p w:rsidR="00000000" w:rsidDel="00000000" w:rsidP="00000000" w:rsidRDefault="00000000" w:rsidRPr="00000000" w14:paraId="00000024">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rPr>
                <w:sz w:val="23"/>
                <w:szCs w:val="23"/>
              </w:rPr>
            </w:pPr>
            <w:r w:rsidDel="00000000" w:rsidR="00000000" w:rsidRPr="00000000">
              <w:rPr>
                <w:rtl w:val="0"/>
              </w:rPr>
            </w:r>
          </w:p>
        </w:tc>
      </w:tr>
    </w:tbl>
    <w:p w:rsidR="00000000" w:rsidDel="00000000" w:rsidP="00000000" w:rsidRDefault="00000000" w:rsidRPr="00000000" w14:paraId="00000026">
      <w:pPr>
        <w:rPr>
          <w:sz w:val="23"/>
          <w:szCs w:val="23"/>
        </w:rPr>
      </w:pPr>
      <w:r w:rsidDel="00000000" w:rsidR="00000000" w:rsidRPr="00000000">
        <w:rPr>
          <w:rtl w:val="0"/>
        </w:rPr>
      </w:r>
    </w:p>
    <w:p w:rsidR="00000000" w:rsidDel="00000000" w:rsidP="00000000" w:rsidRDefault="00000000" w:rsidRPr="00000000" w14:paraId="00000027">
      <w:pPr>
        <w:rPr>
          <w:sz w:val="23"/>
          <w:szCs w:val="23"/>
        </w:rPr>
      </w:pPr>
      <w:r w:rsidDel="00000000" w:rsidR="00000000" w:rsidRPr="00000000">
        <w:rPr>
          <w:rtl w:val="0"/>
        </w:rPr>
      </w:r>
    </w:p>
    <w:p w:rsidR="00000000" w:rsidDel="00000000" w:rsidP="00000000" w:rsidRDefault="00000000" w:rsidRPr="00000000" w14:paraId="00000028">
      <w:pPr>
        <w:rPr>
          <w:sz w:val="23"/>
          <w:szCs w:val="23"/>
        </w:rPr>
      </w:pPr>
      <w:r w:rsidDel="00000000" w:rsidR="00000000" w:rsidRPr="00000000">
        <w:rPr>
          <w:rtl w:val="0"/>
        </w:rPr>
      </w:r>
    </w:p>
    <w:p w:rsidR="00000000" w:rsidDel="00000000" w:rsidP="00000000" w:rsidRDefault="00000000" w:rsidRPr="00000000" w14:paraId="00000029">
      <w:pPr>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rPr>
          <w:sz w:val="23"/>
          <w:szCs w:val="23"/>
        </w:rPr>
      </w:pPr>
      <w:r w:rsidDel="00000000" w:rsidR="00000000" w:rsidRPr="00000000">
        <w:rPr>
          <w:rtl w:val="0"/>
        </w:rPr>
      </w:r>
    </w:p>
    <w:p w:rsidR="00000000" w:rsidDel="00000000" w:rsidP="00000000" w:rsidRDefault="00000000" w:rsidRPr="00000000" w14:paraId="0000002B">
      <w:pPr>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rPr>
          <w:sz w:val="23"/>
          <w:szCs w:val="23"/>
        </w:rPr>
      </w:pPr>
      <w:r w:rsidDel="00000000" w:rsidR="00000000" w:rsidRPr="00000000">
        <w:rPr>
          <w:rtl w:val="0"/>
        </w:rPr>
      </w:r>
    </w:p>
    <w:p w:rsidR="00000000" w:rsidDel="00000000" w:rsidP="00000000" w:rsidRDefault="00000000" w:rsidRPr="00000000" w14:paraId="0000002D">
      <w:pPr>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rPr>
          <w:sz w:val="23"/>
          <w:szCs w:val="23"/>
        </w:rPr>
      </w:pPr>
      <w:r w:rsidDel="00000000" w:rsidR="00000000" w:rsidRPr="00000000">
        <w:rPr>
          <w:rtl w:val="0"/>
        </w:rPr>
      </w:r>
    </w:p>
    <w:p w:rsidR="00000000" w:rsidDel="00000000" w:rsidP="00000000" w:rsidRDefault="00000000" w:rsidRPr="00000000" w14:paraId="00000030">
      <w:pPr>
        <w:rPr>
          <w:sz w:val="23"/>
          <w:szCs w:val="23"/>
        </w:rPr>
      </w:pPr>
      <w:r w:rsidDel="00000000" w:rsidR="00000000" w:rsidRPr="00000000">
        <w:rPr>
          <w:rtl w:val="0"/>
        </w:rPr>
      </w:r>
    </w:p>
    <w:p w:rsidR="00000000" w:rsidDel="00000000" w:rsidP="00000000" w:rsidRDefault="00000000" w:rsidRPr="00000000" w14:paraId="00000031">
      <w:pPr>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rPr>
          <w:sz w:val="23"/>
          <w:szCs w:val="23"/>
        </w:rPr>
      </w:pPr>
      <w:r w:rsidDel="00000000" w:rsidR="00000000" w:rsidRPr="00000000">
        <w:rPr>
          <w:rtl w:val="0"/>
        </w:rPr>
      </w:r>
    </w:p>
    <w:p w:rsidR="00000000" w:rsidDel="00000000" w:rsidP="00000000" w:rsidRDefault="00000000" w:rsidRPr="00000000" w14:paraId="00000033">
      <w:pPr>
        <w:rPr>
          <w:sz w:val="23"/>
          <w:szCs w:val="23"/>
        </w:rPr>
      </w:pPr>
      <w:r w:rsidDel="00000000" w:rsidR="00000000" w:rsidRPr="00000000">
        <w:rPr>
          <w:rtl w:val="0"/>
        </w:rPr>
      </w:r>
    </w:p>
    <w:p w:rsidR="00000000" w:rsidDel="00000000" w:rsidP="00000000" w:rsidRDefault="00000000" w:rsidRPr="00000000" w14:paraId="00000034">
      <w:pPr>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7817"/>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T4lrDwp6VNcNZki8q0+ssFfkA==">CgMxLjA4AHIhMVdodjZLSUMydUE0Q28wWXJXN1NvNnNPbERNd0Z4cTV2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2015-09-07T11:29:00Z</dcterms:created>
  <dc:creator>amit</dc:creator>
</cp:coreProperties>
</file>