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center"/>
        <w:rPr>
          <w:rFonts w:ascii="Times" w:cs="Times" w:eastAsia="Times" w:hAnsi="Times"/>
          <w:sz w:val="22"/>
          <w:szCs w:val="22"/>
        </w:rPr>
      </w:pPr>
      <w:r w:rsidDel="00000000" w:rsidR="00000000" w:rsidRPr="00000000">
        <w:rPr>
          <w:rtl w:val="0"/>
        </w:rPr>
      </w:r>
    </w:p>
    <w:p w:rsidR="00000000" w:rsidDel="00000000" w:rsidP="00000000" w:rsidRDefault="00000000" w:rsidRPr="00000000" w14:paraId="00000002">
      <w:pPr>
        <w:ind w:left="0" w:hanging="2"/>
        <w:jc w:val="center"/>
        <w:rPr>
          <w:rFonts w:ascii="Times" w:cs="Times" w:eastAsia="Times" w:hAnsi="Times"/>
          <w:sz w:val="22"/>
          <w:szCs w:val="22"/>
        </w:rPr>
      </w:pPr>
      <w:r w:rsidDel="00000000" w:rsidR="00000000" w:rsidRPr="00000000">
        <w:rPr>
          <w:rFonts w:ascii="Times" w:cs="Times" w:eastAsia="Times" w:hAnsi="Times"/>
          <w:b w:val="1"/>
          <w:sz w:val="22"/>
          <w:szCs w:val="22"/>
          <w:rtl w:val="0"/>
        </w:rPr>
        <w:t xml:space="preserve">Benefit Crystallisation Request</w:t>
      </w:r>
      <w:r w:rsidDel="00000000" w:rsidR="00000000" w:rsidRPr="00000000">
        <w:rPr>
          <w:rtl w:val="0"/>
        </w:rPr>
      </w:r>
    </w:p>
    <w:p w:rsidR="00000000" w:rsidDel="00000000" w:rsidP="00000000" w:rsidRDefault="00000000" w:rsidRPr="00000000" w14:paraId="00000003">
      <w:pPr>
        <w:ind w:left="0" w:hanging="2"/>
        <w:jc w:val="center"/>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Member Questionnaire</w:t>
        <w:br w:type="textWrapping"/>
      </w:r>
    </w:p>
    <w:p w:rsidR="00000000" w:rsidDel="00000000" w:rsidP="00000000" w:rsidRDefault="00000000" w:rsidRPr="00000000" w14:paraId="00000004">
      <w:pPr>
        <w:ind w:left="0" w:hanging="2"/>
        <w:jc w:val="center"/>
        <w:rPr>
          <w:rFonts w:ascii="Times" w:cs="Times" w:eastAsia="Times" w:hAnsi="Times"/>
          <w:sz w:val="22"/>
          <w:szCs w:val="22"/>
        </w:rPr>
      </w:pPr>
      <w:r w:rsidDel="00000000" w:rsidR="00000000" w:rsidRPr="00000000">
        <w:rPr>
          <w:rtl w:val="0"/>
        </w:rPr>
      </w:r>
    </w:p>
    <w:p w:rsidR="00000000" w:rsidDel="00000000" w:rsidP="00000000" w:rsidRDefault="00000000" w:rsidRPr="00000000" w14:paraId="00000005">
      <w:pPr>
        <w:ind w:left="0" w:hanging="2"/>
        <w:jc w:val="center"/>
        <w:rPr>
          <w:rFonts w:ascii="Times" w:cs="Times" w:eastAsia="Times" w:hAnsi="Times"/>
          <w:sz w:val="22"/>
          <w:szCs w:val="22"/>
        </w:rPr>
      </w:pPr>
      <w:r w:rsidDel="00000000" w:rsidR="00000000" w:rsidRPr="00000000">
        <w:rPr>
          <w:rtl w:val="0"/>
        </w:rPr>
      </w:r>
    </w:p>
    <w:p w:rsidR="00000000" w:rsidDel="00000000" w:rsidP="00000000" w:rsidRDefault="00000000" w:rsidRPr="00000000" w14:paraId="00000006">
      <w:pPr>
        <w:ind w:left="0" w:hanging="2"/>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Scheme Name: Centrifuge Engineering Services Ltd SSAS</w:t>
      </w:r>
    </w:p>
    <w:p w:rsidR="00000000" w:rsidDel="00000000" w:rsidP="00000000" w:rsidRDefault="00000000" w:rsidRPr="00000000" w14:paraId="00000007">
      <w:pPr>
        <w:ind w:left="0" w:hanging="2"/>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Member Name: Paul Steven Marsden</w:t>
      </w:r>
    </w:p>
    <w:p w:rsidR="00000000" w:rsidDel="00000000" w:rsidP="00000000" w:rsidRDefault="00000000" w:rsidRPr="00000000" w14:paraId="00000008">
      <w:pPr>
        <w:ind w:left="0" w:hanging="2"/>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Date of birth: 5th July 1958</w:t>
      </w:r>
      <w:r w:rsidDel="00000000" w:rsidR="00000000" w:rsidRPr="00000000">
        <w:rPr>
          <w:rtl w:val="0"/>
        </w:rPr>
      </w:r>
    </w:p>
    <w:p w:rsidR="00000000" w:rsidDel="00000000" w:rsidP="00000000" w:rsidRDefault="00000000" w:rsidRPr="00000000" w14:paraId="00000009">
      <w:pPr>
        <w:ind w:left="0" w:hanging="2"/>
        <w:rPr>
          <w:rFonts w:ascii="Times" w:cs="Times" w:eastAsia="Times" w:hAnsi="Times"/>
          <w:sz w:val="22"/>
          <w:szCs w:val="22"/>
        </w:rPr>
      </w:pPr>
      <w:r w:rsidDel="00000000" w:rsidR="00000000" w:rsidRPr="00000000">
        <w:rPr>
          <w:rtl w:val="0"/>
        </w:rPr>
      </w:r>
    </w:p>
    <w:p w:rsidR="00000000" w:rsidDel="00000000" w:rsidP="00000000" w:rsidRDefault="00000000" w:rsidRPr="00000000" w14:paraId="0000000A">
      <w:pPr>
        <w:ind w:left="0" w:hanging="2"/>
        <w:rPr>
          <w:rFonts w:ascii="Times" w:cs="Times" w:eastAsia="Times" w:hAnsi="Times"/>
          <w:sz w:val="22"/>
          <w:szCs w:val="22"/>
        </w:rPr>
      </w:pPr>
      <w:r w:rsidDel="00000000" w:rsidR="00000000" w:rsidRPr="00000000">
        <w:rPr>
          <w:rFonts w:ascii="Times" w:cs="Times" w:eastAsia="Times" w:hAnsi="Times"/>
          <w:sz w:val="22"/>
          <w:szCs w:val="22"/>
          <w:rtl w:val="0"/>
        </w:rPr>
        <w:t xml:space="preserve">Please accept this as my written request to take benefits from the above scheme and confirmation of information in respect of this Benefit Crystallisation Request: </w:t>
      </w:r>
    </w:p>
    <w:p w:rsidR="00000000" w:rsidDel="00000000" w:rsidP="00000000" w:rsidRDefault="00000000" w:rsidRPr="00000000" w14:paraId="0000000B">
      <w:pPr>
        <w:ind w:left="0" w:hanging="2"/>
        <w:rPr>
          <w:rFonts w:ascii="Times" w:cs="Times" w:eastAsia="Times" w:hAnsi="Times"/>
          <w:sz w:val="22"/>
          <w:szCs w:val="22"/>
        </w:rPr>
      </w:pPr>
      <w:r w:rsidDel="00000000" w:rsidR="00000000" w:rsidRPr="00000000">
        <w:rPr>
          <w:rtl w:val="0"/>
        </w:rPr>
      </w:r>
    </w:p>
    <w:p w:rsidR="00000000" w:rsidDel="00000000" w:rsidP="00000000" w:rsidRDefault="00000000" w:rsidRPr="00000000" w14:paraId="0000000C">
      <w:pPr>
        <w:ind w:left="0" w:hanging="2"/>
        <w:rPr>
          <w:rFonts w:ascii="Times" w:cs="Times" w:eastAsia="Times" w:hAnsi="Times"/>
          <w:sz w:val="22"/>
          <w:szCs w:val="22"/>
        </w:rPr>
      </w:pPr>
      <w:r w:rsidDel="00000000" w:rsidR="00000000" w:rsidRPr="00000000">
        <w:rPr>
          <w:rFonts w:ascii="Times" w:cs="Times" w:eastAsia="Times" w:hAnsi="Times"/>
          <w:b w:val="1"/>
          <w:sz w:val="22"/>
          <w:szCs w:val="22"/>
          <w:rtl w:val="0"/>
        </w:rPr>
        <w:t xml:space="preserve">Required Benefits</w:t>
      </w:r>
      <w:r w:rsidDel="00000000" w:rsidR="00000000" w:rsidRPr="00000000">
        <w:rPr>
          <w:rtl w:val="0"/>
        </w:rPr>
      </w:r>
    </w:p>
    <w:p w:rsidR="00000000" w:rsidDel="00000000" w:rsidP="00000000" w:rsidRDefault="00000000" w:rsidRPr="00000000" w14:paraId="0000000D">
      <w:pPr>
        <w:ind w:left="0" w:hanging="2"/>
        <w:rPr>
          <w:rFonts w:ascii="Times" w:cs="Times" w:eastAsia="Times" w:hAnsi="Times"/>
          <w:sz w:val="22"/>
          <w:szCs w:val="22"/>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before="120" w:line="240" w:lineRule="auto"/>
        <w:ind w:left="0" w:hanging="2"/>
        <w:rPr>
          <w:rFonts w:ascii="Times" w:cs="Times" w:eastAsia="Times" w:hAnsi="Times"/>
          <w:b w:val="1"/>
          <w:strike w:val="1"/>
          <w:color w:val="000000"/>
          <w:sz w:val="22"/>
          <w:szCs w:val="22"/>
        </w:rPr>
      </w:pPr>
      <w:r w:rsidDel="00000000" w:rsidR="00000000" w:rsidRPr="00000000">
        <w:rPr>
          <w:rFonts w:ascii="Times" w:cs="Times" w:eastAsia="Times" w:hAnsi="Times"/>
          <w:strike w:val="1"/>
          <w:color w:val="000000"/>
          <w:sz w:val="22"/>
          <w:szCs w:val="22"/>
          <w:rtl w:val="0"/>
        </w:rPr>
        <w:t xml:space="preserve">I wish to draw all of my fund in Tax Free Cash and Income </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line="240" w:lineRule="auto"/>
        <w:ind w:left="0" w:hanging="2"/>
        <w:rPr>
          <w:rFonts w:ascii="Times" w:cs="Times" w:eastAsia="Times" w:hAnsi="Times"/>
          <w:strike w:val="1"/>
          <w:color w:val="000000"/>
          <w:sz w:val="22"/>
          <w:szCs w:val="22"/>
        </w:rPr>
      </w:pPr>
      <w:r w:rsidDel="00000000" w:rsidR="00000000" w:rsidRPr="00000000">
        <w:rPr>
          <w:rFonts w:ascii="Times" w:cs="Times" w:eastAsia="Times" w:hAnsi="Times"/>
          <w:strike w:val="1"/>
          <w:color w:val="000000"/>
          <w:sz w:val="22"/>
          <w:szCs w:val="22"/>
          <w:rtl w:val="0"/>
        </w:rPr>
        <w:t xml:space="preserve">I wish to vest sufficient funds to provide a Tax Free Cash amount of </w:t>
      </w:r>
    </w:p>
    <w:p w:rsidR="00000000" w:rsidDel="00000000" w:rsidP="00000000" w:rsidRDefault="00000000" w:rsidRPr="00000000" w14:paraId="00000010">
      <w:pPr>
        <w:ind w:left="0" w:hanging="2"/>
        <w:rPr>
          <w:rFonts w:ascii="Times" w:cs="Times" w:eastAsia="Times" w:hAnsi="Times"/>
          <w:b w:val="1"/>
          <w:color w:val="000000"/>
          <w:sz w:val="22"/>
          <w:szCs w:val="22"/>
        </w:rPr>
      </w:pPr>
      <w:r w:rsidDel="00000000" w:rsidR="00000000" w:rsidRPr="00000000">
        <w:rPr>
          <w:rtl w:val="0"/>
        </w:rPr>
      </w:r>
    </w:p>
    <w:p w:rsidR="00000000" w:rsidDel="00000000" w:rsidP="00000000" w:rsidRDefault="00000000" w:rsidRPr="00000000" w14:paraId="00000011">
      <w:pPr>
        <w:ind w:left="0" w:hanging="2"/>
        <w:rPr>
          <w:rFonts w:ascii="Times" w:cs="Times" w:eastAsia="Times" w:hAnsi="Times"/>
          <w:sz w:val="22"/>
          <w:szCs w:val="22"/>
        </w:rPr>
      </w:pPr>
      <w:r w:rsidDel="00000000" w:rsidR="00000000" w:rsidRPr="00000000">
        <w:rPr>
          <w:rFonts w:ascii="Times" w:cs="Times" w:eastAsia="Times" w:hAnsi="Times"/>
          <w:sz w:val="22"/>
          <w:szCs w:val="22"/>
          <w:rtl w:val="0"/>
        </w:rPr>
        <w:t xml:space="preserve">Other (please detail) </w:t>
      </w:r>
    </w:p>
    <w:p w:rsidR="00000000" w:rsidDel="00000000" w:rsidP="00000000" w:rsidRDefault="00000000" w:rsidRPr="00000000" w14:paraId="00000012">
      <w:pPr>
        <w:ind w:left="0" w:hanging="2"/>
        <w:rPr>
          <w:rFonts w:ascii="Times" w:cs="Times" w:eastAsia="Times" w:hAnsi="Times"/>
          <w:sz w:val="22"/>
          <w:szCs w:val="22"/>
        </w:rPr>
      </w:pPr>
      <w:r w:rsidDel="00000000" w:rsidR="00000000" w:rsidRPr="00000000">
        <w:rPr>
          <w:rtl w:val="0"/>
        </w:rPr>
      </w:r>
    </w:p>
    <w:p w:rsidR="00000000" w:rsidDel="00000000" w:rsidP="00000000" w:rsidRDefault="00000000" w:rsidRPr="00000000" w14:paraId="00000013">
      <w:pPr>
        <w:ind w:left="0" w:hanging="2"/>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I wish to crystallise the entire fund and take the maximum Tax Free Cash available to me</w:t>
      </w:r>
    </w:p>
    <w:p w:rsidR="00000000" w:rsidDel="00000000" w:rsidP="00000000" w:rsidRDefault="00000000" w:rsidRPr="00000000" w14:paraId="00000014">
      <w:pPr>
        <w:ind w:left="0" w:hanging="2"/>
        <w:rPr>
          <w:rFonts w:ascii="Times" w:cs="Times" w:eastAsia="Times" w:hAnsi="Times"/>
          <w:sz w:val="22"/>
          <w:szCs w:val="22"/>
        </w:rPr>
      </w:pPr>
      <w:r w:rsidDel="00000000" w:rsidR="00000000" w:rsidRPr="00000000">
        <w:rPr>
          <w:rtl w:val="0"/>
        </w:rPr>
      </w:r>
    </w:p>
    <w:p w:rsidR="00000000" w:rsidDel="00000000" w:rsidP="00000000" w:rsidRDefault="00000000" w:rsidRPr="00000000" w14:paraId="00000015">
      <w:pPr>
        <w:ind w:left="0" w:hanging="2"/>
        <w:rPr>
          <w:rFonts w:ascii="Times" w:cs="Times" w:eastAsia="Times" w:hAnsi="Times"/>
          <w:sz w:val="22"/>
          <w:szCs w:val="22"/>
        </w:rPr>
      </w:pPr>
      <w:r w:rsidDel="00000000" w:rsidR="00000000" w:rsidRPr="00000000">
        <w:rPr>
          <w:rFonts w:ascii="Times" w:cs="Times" w:eastAsia="Times" w:hAnsi="Times"/>
          <w:sz w:val="22"/>
          <w:szCs w:val="22"/>
          <w:rtl w:val="0"/>
        </w:rPr>
        <w:t xml:space="preserve">Will this be your first crystallisation of pension benefits (including any Benefit Crystallisation Events occurring between 06 April 2006 and 5</w:t>
      </w:r>
      <w:r w:rsidDel="00000000" w:rsidR="00000000" w:rsidRPr="00000000">
        <w:rPr>
          <w:rFonts w:ascii="Times" w:cs="Times" w:eastAsia="Times" w:hAnsi="Times"/>
          <w:sz w:val="22"/>
          <w:szCs w:val="22"/>
          <w:vertAlign w:val="superscript"/>
          <w:rtl w:val="0"/>
        </w:rPr>
        <w:t xml:space="preserve">th</w:t>
      </w:r>
      <w:r w:rsidDel="00000000" w:rsidR="00000000" w:rsidRPr="00000000">
        <w:rPr>
          <w:rFonts w:ascii="Times" w:cs="Times" w:eastAsia="Times" w:hAnsi="Times"/>
          <w:sz w:val="22"/>
          <w:szCs w:val="22"/>
          <w:rtl w:val="0"/>
        </w:rPr>
        <w:t xml:space="preserve"> April 2024 under any Registered Pension Scheme)? </w:t>
      </w:r>
    </w:p>
    <w:p w:rsidR="00000000" w:rsidDel="00000000" w:rsidP="00000000" w:rsidRDefault="00000000" w:rsidRPr="00000000" w14:paraId="00000016">
      <w:pPr>
        <w:ind w:left="0" w:firstLine="0"/>
        <w:rPr>
          <w:rFonts w:ascii="Times" w:cs="Times" w:eastAsia="Times" w:hAnsi="Times"/>
          <w:sz w:val="22"/>
          <w:szCs w:val="22"/>
        </w:rPr>
      </w:pPr>
      <w:r w:rsidDel="00000000" w:rsidR="00000000" w:rsidRPr="00000000">
        <w:rPr>
          <w:rtl w:val="0"/>
        </w:rPr>
      </w:r>
    </w:p>
    <w:p w:rsidR="00000000" w:rsidDel="00000000" w:rsidP="00000000" w:rsidRDefault="00000000" w:rsidRPr="00000000" w14:paraId="00000017">
      <w:pPr>
        <w:ind w:left="0" w:firstLine="0"/>
        <w:rPr>
          <w:rFonts w:ascii="Times" w:cs="Times" w:eastAsia="Times" w:hAnsi="Times"/>
          <w:sz w:val="22"/>
          <w:szCs w:val="22"/>
        </w:rPr>
      </w:pPr>
      <w:r w:rsidDel="00000000" w:rsidR="00000000" w:rsidRPr="00000000">
        <w:rPr>
          <w:rFonts w:ascii="Times" w:cs="Times" w:eastAsia="Times" w:hAnsi="Times"/>
          <w:b w:val="1"/>
          <w:sz w:val="22"/>
          <w:szCs w:val="22"/>
          <w:rtl w:val="0"/>
        </w:rPr>
        <w:t xml:space="preserve">Yes  /  No</w:t>
      </w:r>
      <w:r w:rsidDel="00000000" w:rsidR="00000000" w:rsidRPr="00000000">
        <w:rPr>
          <w:rtl w:val="0"/>
        </w:rPr>
      </w:r>
    </w:p>
    <w:p w:rsidR="00000000" w:rsidDel="00000000" w:rsidP="00000000" w:rsidRDefault="00000000" w:rsidRPr="00000000" w14:paraId="00000018">
      <w:pPr>
        <w:ind w:left="0" w:hanging="2"/>
        <w:rPr>
          <w:rFonts w:ascii="Times" w:cs="Times" w:eastAsia="Times" w:hAnsi="Times"/>
          <w:sz w:val="22"/>
          <w:szCs w:val="22"/>
        </w:rPr>
      </w:pPr>
      <w:r w:rsidDel="00000000" w:rsidR="00000000" w:rsidRPr="00000000">
        <w:rPr>
          <w:rtl w:val="0"/>
        </w:rPr>
      </w:r>
    </w:p>
    <w:p w:rsidR="00000000" w:rsidDel="00000000" w:rsidP="00000000" w:rsidRDefault="00000000" w:rsidRPr="00000000" w14:paraId="00000019">
      <w:pPr>
        <w:ind w:left="0" w:firstLine="0"/>
        <w:rPr>
          <w:rFonts w:ascii="Times" w:cs="Times" w:eastAsia="Times" w:hAnsi="Times"/>
          <w:sz w:val="22"/>
          <w:szCs w:val="22"/>
        </w:rPr>
      </w:pPr>
      <w:r w:rsidDel="00000000" w:rsidR="00000000" w:rsidRPr="00000000">
        <w:rPr>
          <w:rtl w:val="0"/>
        </w:rPr>
      </w:r>
    </w:p>
    <w:p w:rsidR="00000000" w:rsidDel="00000000" w:rsidP="00000000" w:rsidRDefault="00000000" w:rsidRPr="00000000" w14:paraId="0000001A">
      <w:pPr>
        <w:ind w:left="0" w:hanging="2"/>
        <w:rPr>
          <w:rFonts w:ascii="Times" w:cs="Times" w:eastAsia="Times" w:hAnsi="Times"/>
          <w:sz w:val="22"/>
          <w:szCs w:val="22"/>
        </w:rPr>
      </w:pPr>
      <w:r w:rsidDel="00000000" w:rsidR="00000000" w:rsidRPr="00000000">
        <w:rPr>
          <w:rFonts w:ascii="Times" w:cs="Times" w:eastAsia="Times" w:hAnsi="Times"/>
          <w:sz w:val="22"/>
          <w:szCs w:val="22"/>
          <w:rtl w:val="0"/>
        </w:rPr>
        <w:t xml:space="preserve">If ‘No’, can you detail all previous occasions where you crystallised pension benefits under any pension arrangement you either hold or held (including the exact dates and the amounts crystallised)? Please attach copy statements.</w:t>
      </w:r>
    </w:p>
    <w:p w:rsidR="00000000" w:rsidDel="00000000" w:rsidP="00000000" w:rsidRDefault="00000000" w:rsidRPr="00000000" w14:paraId="0000001B">
      <w:pPr>
        <w:ind w:left="0" w:hanging="2"/>
        <w:rPr>
          <w:rFonts w:ascii="Times" w:cs="Times" w:eastAsia="Times" w:hAnsi="Times"/>
          <w:sz w:val="22"/>
          <w:szCs w:val="22"/>
        </w:rPr>
      </w:pPr>
      <w:r w:rsidDel="00000000" w:rsidR="00000000" w:rsidRPr="00000000">
        <w:rPr>
          <w:rtl w:val="0"/>
        </w:rPr>
      </w:r>
    </w:p>
    <w:p w:rsidR="00000000" w:rsidDel="00000000" w:rsidP="00000000" w:rsidRDefault="00000000" w:rsidRPr="00000000" w14:paraId="0000001C">
      <w:pPr>
        <w:ind w:left="0" w:firstLine="0"/>
        <w:rPr>
          <w:rFonts w:ascii="Times" w:cs="Times" w:eastAsia="Times" w:hAnsi="Times"/>
          <w:sz w:val="22"/>
          <w:szCs w:val="22"/>
        </w:rPr>
      </w:pPr>
      <w:r w:rsidDel="00000000" w:rsidR="00000000" w:rsidRPr="00000000">
        <w:rPr>
          <w:rtl w:val="0"/>
        </w:rPr>
      </w:r>
    </w:p>
    <w:p w:rsidR="00000000" w:rsidDel="00000000" w:rsidP="00000000" w:rsidRDefault="00000000" w:rsidRPr="00000000" w14:paraId="0000001D">
      <w:pPr>
        <w:ind w:left="0" w:hanging="2"/>
        <w:rPr>
          <w:rFonts w:ascii="Times" w:cs="Times" w:eastAsia="Times" w:hAnsi="Times"/>
          <w:sz w:val="22"/>
          <w:szCs w:val="22"/>
        </w:rPr>
      </w:pPr>
      <w:r w:rsidDel="00000000" w:rsidR="00000000" w:rsidRPr="00000000">
        <w:rPr>
          <w:rtl w:val="0"/>
        </w:rPr>
      </w:r>
    </w:p>
    <w:p w:rsidR="00000000" w:rsidDel="00000000" w:rsidP="00000000" w:rsidRDefault="00000000" w:rsidRPr="00000000" w14:paraId="0000001E">
      <w:pPr>
        <w:ind w:left="0" w:hanging="2"/>
        <w:rPr>
          <w:rFonts w:ascii="Times" w:cs="Times" w:eastAsia="Times" w:hAnsi="Times"/>
          <w:sz w:val="22"/>
          <w:szCs w:val="22"/>
        </w:rPr>
      </w:pPr>
      <w:r w:rsidDel="00000000" w:rsidR="00000000" w:rsidRPr="00000000">
        <w:rPr>
          <w:rtl w:val="0"/>
        </w:rPr>
      </w:r>
    </w:p>
    <w:p w:rsidR="00000000" w:rsidDel="00000000" w:rsidP="00000000" w:rsidRDefault="00000000" w:rsidRPr="00000000" w14:paraId="0000001F">
      <w:pPr>
        <w:ind w:left="0" w:hanging="2"/>
        <w:rPr>
          <w:rFonts w:ascii="Times" w:cs="Times" w:eastAsia="Times" w:hAnsi="Times"/>
          <w:sz w:val="22"/>
          <w:szCs w:val="22"/>
        </w:rPr>
      </w:pPr>
      <w:r w:rsidDel="00000000" w:rsidR="00000000" w:rsidRPr="00000000">
        <w:rPr>
          <w:rtl w:val="0"/>
        </w:rPr>
      </w:r>
    </w:p>
    <w:p w:rsidR="00000000" w:rsidDel="00000000" w:rsidP="00000000" w:rsidRDefault="00000000" w:rsidRPr="00000000" w14:paraId="00000020">
      <w:pPr>
        <w:ind w:left="0" w:hanging="2"/>
        <w:rPr>
          <w:rFonts w:ascii="Times" w:cs="Times" w:eastAsia="Times" w:hAnsi="Times"/>
          <w:sz w:val="22"/>
          <w:szCs w:val="22"/>
        </w:rPr>
      </w:pPr>
      <w:r w:rsidDel="00000000" w:rsidR="00000000" w:rsidRPr="00000000">
        <w:rPr>
          <w:rFonts w:ascii="Times" w:cs="Times" w:eastAsia="Times" w:hAnsi="Times"/>
          <w:sz w:val="22"/>
          <w:szCs w:val="22"/>
          <w:rtl w:val="0"/>
        </w:rPr>
        <w:t xml:space="preserve">Signed: </w:t>
      </w:r>
    </w:p>
    <w:p w:rsidR="00000000" w:rsidDel="00000000" w:rsidP="00000000" w:rsidRDefault="00000000" w:rsidRPr="00000000" w14:paraId="00000021">
      <w:pPr>
        <w:ind w:left="0" w:hanging="2"/>
        <w:rPr>
          <w:rFonts w:ascii="Times" w:cs="Times" w:eastAsia="Times" w:hAnsi="Times"/>
          <w:sz w:val="22"/>
          <w:szCs w:val="22"/>
        </w:rPr>
      </w:pPr>
      <w:r w:rsidDel="00000000" w:rsidR="00000000" w:rsidRPr="00000000">
        <w:rPr>
          <w:rtl w:val="0"/>
        </w:rPr>
      </w:r>
    </w:p>
    <w:p w:rsidR="00000000" w:rsidDel="00000000" w:rsidP="00000000" w:rsidRDefault="00000000" w:rsidRPr="00000000" w14:paraId="00000022">
      <w:pPr>
        <w:ind w:left="0" w:hanging="2"/>
        <w:rPr>
          <w:rFonts w:ascii="Times" w:cs="Times" w:eastAsia="Times" w:hAnsi="Times"/>
          <w:sz w:val="22"/>
          <w:szCs w:val="22"/>
        </w:rPr>
      </w:pPr>
      <w:r w:rsidDel="00000000" w:rsidR="00000000" w:rsidRPr="00000000">
        <w:rPr>
          <w:rtl w:val="0"/>
        </w:rPr>
      </w:r>
    </w:p>
    <w:p w:rsidR="00000000" w:rsidDel="00000000" w:rsidP="00000000" w:rsidRDefault="00000000" w:rsidRPr="00000000" w14:paraId="00000023">
      <w:pPr>
        <w:ind w:left="0" w:hanging="2"/>
        <w:rPr>
          <w:sz w:val="22"/>
          <w:szCs w:val="22"/>
        </w:rPr>
      </w:pPr>
      <w:r w:rsidDel="00000000" w:rsidR="00000000" w:rsidRPr="00000000">
        <w:rPr>
          <w:rtl w:val="0"/>
        </w:rPr>
      </w:r>
    </w:p>
    <w:p w:rsidR="00000000" w:rsidDel="00000000" w:rsidP="00000000" w:rsidRDefault="00000000" w:rsidRPr="00000000" w14:paraId="00000024">
      <w:pPr>
        <w:ind w:left="0" w:hanging="2"/>
        <w:rPr>
          <w:sz w:val="22"/>
          <w:szCs w:val="22"/>
        </w:rPr>
      </w:pPr>
      <w:r w:rsidDel="00000000" w:rsidR="00000000" w:rsidRPr="00000000">
        <w:rPr>
          <w:rtl w:val="0"/>
        </w:rPr>
      </w:r>
    </w:p>
    <w:p w:rsidR="00000000" w:rsidDel="00000000" w:rsidP="00000000" w:rsidRDefault="00000000" w:rsidRPr="00000000" w14:paraId="00000025">
      <w:pPr>
        <w:ind w:left="0" w:hanging="2"/>
        <w:rPr>
          <w:sz w:val="22"/>
          <w:szCs w:val="22"/>
        </w:rPr>
      </w:pPr>
      <w:r w:rsidDel="00000000" w:rsidR="00000000" w:rsidRPr="00000000">
        <w:rPr>
          <w:sz w:val="22"/>
          <w:szCs w:val="22"/>
          <w:rtl w:val="0"/>
        </w:rPr>
        <w:t xml:space="preserve">……………………………………….</w:t>
      </w:r>
    </w:p>
    <w:p w:rsidR="00000000" w:rsidDel="00000000" w:rsidP="00000000" w:rsidRDefault="00000000" w:rsidRPr="00000000" w14:paraId="00000026">
      <w:pPr>
        <w:ind w:left="0" w:hanging="2"/>
        <w:rPr>
          <w:sz w:val="22"/>
          <w:szCs w:val="22"/>
        </w:rPr>
      </w:pPr>
      <w:r w:rsidDel="00000000" w:rsidR="00000000" w:rsidRPr="00000000">
        <w:rPr>
          <w:rtl w:val="0"/>
        </w:rPr>
      </w:r>
    </w:p>
    <w:p w:rsidR="00000000" w:rsidDel="00000000" w:rsidP="00000000" w:rsidRDefault="00000000" w:rsidRPr="00000000" w14:paraId="00000027">
      <w:pPr>
        <w:ind w:left="0" w:hanging="2"/>
        <w:rPr>
          <w:sz w:val="22"/>
          <w:szCs w:val="22"/>
        </w:rPr>
      </w:pPr>
      <w:r w:rsidDel="00000000" w:rsidR="00000000" w:rsidRPr="00000000">
        <w:rPr>
          <w:rFonts w:ascii="Times" w:cs="Times" w:eastAsia="Times" w:hAnsi="Times"/>
          <w:b w:val="1"/>
          <w:sz w:val="22"/>
          <w:szCs w:val="22"/>
          <w:rtl w:val="0"/>
        </w:rPr>
        <w:t xml:space="preserve">Paul Steven Marsden</w:t>
        <w:br w:type="textWrapping"/>
      </w:r>
      <w:r w:rsidDel="00000000" w:rsidR="00000000" w:rsidRPr="00000000">
        <w:rPr>
          <w:rtl w:val="0"/>
        </w:rPr>
      </w:r>
    </w:p>
    <w:p w:rsidR="00000000" w:rsidDel="00000000" w:rsidP="00000000" w:rsidRDefault="00000000" w:rsidRPr="00000000" w14:paraId="00000028">
      <w:pPr>
        <w:ind w:left="0" w:hanging="2"/>
        <w:rPr>
          <w:sz w:val="16"/>
          <w:szCs w:val="16"/>
        </w:rPr>
      </w:pPr>
      <w:r w:rsidDel="00000000" w:rsidR="00000000" w:rsidRPr="00000000">
        <w:rPr>
          <w:sz w:val="22"/>
          <w:szCs w:val="22"/>
          <w:rtl w:val="0"/>
        </w:rPr>
        <w:t xml:space="preserve">Date: 6</w:t>
      </w:r>
      <w:r w:rsidDel="00000000" w:rsidR="00000000" w:rsidRPr="00000000">
        <w:rPr>
          <w:sz w:val="22"/>
          <w:szCs w:val="22"/>
          <w:vertAlign w:val="superscript"/>
          <w:rtl w:val="0"/>
        </w:rPr>
        <w:t xml:space="preserve">th</w:t>
      </w:r>
      <w:r w:rsidDel="00000000" w:rsidR="00000000" w:rsidRPr="00000000">
        <w:rPr>
          <w:sz w:val="22"/>
          <w:szCs w:val="22"/>
          <w:rtl w:val="0"/>
        </w:rPr>
        <w:t xml:space="preserve"> September 2024</w:t>
      </w:r>
      <w:r w:rsidDel="00000000" w:rsidR="00000000" w:rsidRPr="00000000">
        <w:rPr>
          <w:rtl w:val="0"/>
        </w:rPr>
      </w:r>
    </w:p>
    <w:p w:rsidR="00000000" w:rsidDel="00000000" w:rsidP="00000000" w:rsidRDefault="00000000" w:rsidRPr="00000000" w14:paraId="00000029">
      <w:pPr>
        <w:ind w:left="0" w:hanging="2"/>
        <w:jc w:val="center"/>
        <w:rPr>
          <w:sz w:val="16"/>
          <w:szCs w:val="16"/>
        </w:rPr>
      </w:pPr>
      <w:r w:rsidDel="00000000" w:rsidR="00000000" w:rsidRPr="00000000">
        <w:rPr>
          <w:rtl w:val="0"/>
        </w:rPr>
      </w:r>
    </w:p>
    <w:p w:rsidR="00000000" w:rsidDel="00000000" w:rsidP="00000000" w:rsidRDefault="00000000" w:rsidRPr="00000000" w14:paraId="0000002A">
      <w:pPr>
        <w:ind w:left="0" w:hanging="2"/>
        <w:jc w:val="center"/>
        <w:rPr>
          <w:rFonts w:ascii="Times" w:cs="Times" w:eastAsia="Times" w:hAnsi="Times"/>
          <w:sz w:val="22"/>
          <w:szCs w:val="22"/>
        </w:rPr>
      </w:pPr>
      <w:r w:rsidDel="00000000" w:rsidR="00000000" w:rsidRPr="00000000">
        <w:rPr>
          <w:rtl w:val="0"/>
        </w:rPr>
      </w:r>
    </w:p>
    <w:p w:rsidR="00000000" w:rsidDel="00000000" w:rsidP="00000000" w:rsidRDefault="00000000" w:rsidRPr="00000000" w14:paraId="0000002B">
      <w:pPr>
        <w:ind w:left="0" w:hanging="2"/>
        <w:rPr>
          <w:sz w:val="23"/>
          <w:szCs w:val="23"/>
        </w:rPr>
      </w:pPr>
      <w:r w:rsidDel="00000000" w:rsidR="00000000" w:rsidRPr="00000000">
        <w:rPr>
          <w:rtl w:val="0"/>
        </w:rPr>
      </w:r>
    </w:p>
    <w:sectPr>
      <w:footerReference r:id="rId7" w:type="default"/>
      <w:pgSz w:h="15840" w:w="12240" w:orient="portrait"/>
      <w:pgMar w:bottom="1079" w:top="926"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ind w:left="0" w:hanging="2"/>
      <w:jc w:val="center"/>
      <w:rPr>
        <w:sz w:val="16"/>
        <w:szCs w:val="16"/>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entury Schoolbook" w:cs="Century Schoolbook" w:eastAsia="Century Schoolbook" w:hAnsi="Century Schoolbook"/>
      <w:i w:val="1"/>
      <w:color w:val="cc9900"/>
      <w:sz w:val="41"/>
      <w:szCs w:val="4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uiPriority w:val="9"/>
    <w:qFormat w:val="1"/>
    <w:rPr>
      <w:rFonts w:ascii="Century Schoolbook" w:cs="Century Schoolbook" w:hAnsi="Century Schoolbook"/>
      <w:i w:val="1"/>
      <w:iCs w:val="1"/>
      <w:color w:val="cc9900"/>
      <w:kern w:val="28"/>
      <w:sz w:val="41"/>
      <w:szCs w:val="41"/>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spacing w:after="60" w:before="240"/>
      <w:outlineLvl w:val="2"/>
    </w:pPr>
    <w:rPr>
      <w:rFonts w:ascii="Cambria" w:hAnsi="Cambria"/>
      <w:b w:val="1"/>
      <w:bCs w:val="1"/>
      <w:sz w:val="26"/>
      <w:szCs w:val="26"/>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widowControl w:val="0"/>
      <w:suppressAutoHyphens w:val="1"/>
      <w:overflowPunct w:val="0"/>
      <w:autoSpaceDE w:val="0"/>
      <w:autoSpaceDN w:val="0"/>
      <w:adjustRightInd w:val="0"/>
      <w:spacing w:line="1" w:lineRule="atLeast"/>
      <w:ind w:left="-1" w:leftChars="-1" w:hanging="1" w:hangingChars="1"/>
      <w:textDirection w:val="btLr"/>
      <w:textAlignment w:val="top"/>
      <w:outlineLvl w:val="0"/>
    </w:pPr>
    <w:rPr>
      <w:position w:val="-1"/>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paragraph" w:styleId="ListParagraph">
    <w:name w:val="List Paragraph"/>
    <w:basedOn w:val="Normal"/>
    <w:pPr>
      <w:ind w:left="720"/>
    </w:pPr>
  </w:style>
  <w:style w:type="character" w:styleId="Emphasis">
    <w:name w:val="Emphasis"/>
    <w:rPr>
      <w:i w:val="1"/>
      <w:iCs w:val="1"/>
      <w:w w:val="100"/>
      <w:position w:val="-1"/>
      <w:effect w:val="none"/>
      <w:vertAlign w:val="baseline"/>
      <w:cs w:val="0"/>
      <w:em w:val="none"/>
    </w:rPr>
  </w:style>
  <w:style w:type="character" w:styleId="Heading3Char" w:customStyle="1">
    <w:name w:val="Heading 3 Char"/>
    <w:rPr>
      <w:rFonts w:ascii="Cambria" w:cs="Times New Roman" w:eastAsia="Times New Roman" w:hAnsi="Cambria"/>
      <w:b w:val="1"/>
      <w:bCs w:val="1"/>
      <w:w w:val="100"/>
      <w:position w:val="-1"/>
      <w:sz w:val="26"/>
      <w:szCs w:val="26"/>
      <w:effect w:val="none"/>
      <w:vertAlign w:val="baseline"/>
      <w:cs w:val="0"/>
      <w:em w:val="none"/>
      <w:lang w:eastAsia="en-US" w:val="en-US"/>
    </w:rPr>
  </w:style>
  <w:style w:type="paragraph" w:styleId="NormalWeb">
    <w:name w:val="Normal (Web)"/>
    <w:basedOn w:val="Normal"/>
    <w:qFormat w:val="1"/>
    <w:pPr>
      <w:spacing w:after="100" w:afterAutospacing="1" w:line="336" w:lineRule="auto"/>
    </w:pPr>
    <w:rPr>
      <w:rFonts w:ascii="Verdana" w:hAnsi="Verdana"/>
      <w:sz w:val="17"/>
      <w:szCs w:val="17"/>
      <w:lang w:eastAsia="en-GB" w:val="en-GB"/>
    </w:rPr>
  </w:style>
  <w:style w:type="character" w:styleId="firstpara" w:customStyle="1">
    <w:name w:val="firstpara"/>
    <w:basedOn w:val="DefaultParagraphFont"/>
    <w:rPr>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PIKp+sA8ob3tJM3HwrS4zEjzEg==">CgMxLjA4AHIhMWxhZWhNM1M1QkxwdGRCUU1KRUZrd1p2X053OWpiOVI3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2024-08-29T12:31:00Z</dcterms:created>
  <dc:creator>gavinmcc</dc:creator>
</cp:coreProperties>
</file>