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77F59E81" w:rsidR="00621BD3" w:rsidRDefault="00DE47CB" w:rsidP="00621BD3">
      <w:pPr>
        <w:ind w:firstLine="720"/>
      </w:pPr>
      <w:r>
        <w:t>25</w:t>
      </w:r>
      <w:r w:rsidR="00C36427" w:rsidRPr="00C36427">
        <w:rPr>
          <w:vertAlign w:val="superscript"/>
        </w:rPr>
        <w:t>th</w:t>
      </w:r>
      <w:r w:rsidR="00C36427">
        <w:t xml:space="preserve"> </w:t>
      </w:r>
      <w:r>
        <w:t>October</w:t>
      </w:r>
      <w:r w:rsidR="00C36427"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423CF296" w:rsidR="00621BD3" w:rsidRDefault="00A23FFA" w:rsidP="008740C7">
      <w:pPr>
        <w:spacing w:after="0"/>
        <w:ind w:firstLine="720"/>
      </w:pPr>
      <w:r>
        <w:t>Esoteric investment purchase fee for £</w:t>
      </w:r>
      <w:r w:rsidR="00DE47CB">
        <w:t>12</w:t>
      </w:r>
      <w:r>
        <w:t xml:space="preserve">,000 investment </w:t>
      </w:r>
      <w:r w:rsidR="00DE47CB">
        <w:t xml:space="preserve">top-up </w:t>
      </w:r>
      <w:r>
        <w:t xml:space="preserve">into </w:t>
      </w:r>
      <w:r w:rsidR="00DE47CB">
        <w:t>Windermere Hydro Hotel</w:t>
      </w:r>
      <w:r w:rsidR="00680BCD">
        <w:t xml:space="preserve"> Ltd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4BF59DE5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200.00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4E1421F5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40.0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3B4B9B8C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A23FFA">
        <w:t>£240.0</w:t>
      </w:r>
      <w:r w:rsidR="003A15F0">
        <w:t>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7C25FF63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DE47CB">
        <w:rPr>
          <w:b/>
          <w:sz w:val="36"/>
          <w:szCs w:val="36"/>
        </w:rPr>
        <w:t>1389</w:t>
      </w:r>
      <w:bookmarkStart w:id="0" w:name="_GoBack"/>
      <w:bookmarkEnd w:id="0"/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0BCD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E2DEB"/>
    <w:rsid w:val="00931C5E"/>
    <w:rsid w:val="00936677"/>
    <w:rsid w:val="009467EF"/>
    <w:rsid w:val="00951375"/>
    <w:rsid w:val="00971529"/>
    <w:rsid w:val="009830FA"/>
    <w:rsid w:val="00A23F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DE47CB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EC66D-26FE-4794-8A7C-CA86CFE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2016-10-25T14:22:00Z</dcterms:created>
  <dcterms:modified xsi:type="dcterms:W3CDTF">2016-10-25T14:22:00Z</dcterms:modified>
</cp:coreProperties>
</file>