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DA268C" w:rsidRPr="005D123F" w:rsidRDefault="00D6112D" w:rsidP="00454A96">
      <w:pPr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Pension Scheme Services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Fitz Roy House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Castle Meadow Road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Nottingham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NG2 1BD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</w:r>
      <w:r w:rsidRPr="005D123F">
        <w:rPr>
          <w:rFonts w:ascii="Helvetica" w:hAnsi="Helvetica"/>
          <w:sz w:val="21"/>
          <w:szCs w:val="21"/>
        </w:rPr>
        <w:tab/>
        <w:t>27 January 2016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 xml:space="preserve">Dear </w:t>
      </w:r>
      <w:proofErr w:type="spellStart"/>
      <w:r w:rsidRPr="005D123F">
        <w:rPr>
          <w:rFonts w:ascii="Helvetica" w:hAnsi="Helvetica"/>
          <w:sz w:val="21"/>
          <w:szCs w:val="21"/>
        </w:rPr>
        <w:t>Mr</w:t>
      </w:r>
      <w:proofErr w:type="spellEnd"/>
      <w:r w:rsidRPr="005D123F">
        <w:rPr>
          <w:rFonts w:ascii="Helvetica" w:hAnsi="Helvetica"/>
          <w:sz w:val="21"/>
          <w:szCs w:val="21"/>
        </w:rPr>
        <w:t xml:space="preserve"> Bhandal, 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</w:p>
    <w:p w:rsidR="00D6112D" w:rsidRPr="005D123F" w:rsidRDefault="00D6112D" w:rsidP="00454A96">
      <w:pPr>
        <w:rPr>
          <w:rFonts w:ascii="Helvetica" w:hAnsi="Helvetica"/>
          <w:b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>Transfer enquiry for GG Decorators Yorkshire Ltd Pension Scheme</w:t>
      </w:r>
    </w:p>
    <w:p w:rsidR="00D6112D" w:rsidRPr="005D123F" w:rsidRDefault="00D6112D" w:rsidP="00454A96">
      <w:pPr>
        <w:rPr>
          <w:rFonts w:ascii="Helvetica" w:hAnsi="Helvetica"/>
          <w:b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>PSTR: 00814592RT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Following your letter dated 21 January 2016, please see below answers to your queries:</w:t>
      </w:r>
    </w:p>
    <w:p w:rsidR="00D6112D" w:rsidRPr="005D123F" w:rsidRDefault="00D6112D" w:rsidP="00454A96">
      <w:pPr>
        <w:rPr>
          <w:rFonts w:ascii="Helvetica" w:hAnsi="Helvetica"/>
          <w:sz w:val="21"/>
          <w:szCs w:val="21"/>
        </w:rPr>
      </w:pPr>
    </w:p>
    <w:p w:rsidR="00D6112D" w:rsidRPr="005D123F" w:rsidRDefault="00D6112D" w:rsidP="009248FD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Please see enclosed certified Scheme Rules</w:t>
      </w:r>
    </w:p>
    <w:p w:rsidR="00D6112D" w:rsidRPr="005D123F" w:rsidRDefault="00D6112D" w:rsidP="009248FD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Please see enclosed certified and signed Trust Deed</w:t>
      </w:r>
    </w:p>
    <w:p w:rsidR="00D6112D" w:rsidRPr="005D123F" w:rsidRDefault="00D6112D" w:rsidP="009248FD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Metro Bank statements enclosed for the past 6 months</w:t>
      </w:r>
    </w:p>
    <w:p w:rsidR="00D6112D" w:rsidRPr="005D123F" w:rsidRDefault="00D6112D" w:rsidP="009248FD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This scheme is a one Member scheme, details are as follows:</w:t>
      </w:r>
    </w:p>
    <w:p w:rsidR="00D6112D" w:rsidRPr="005D123F" w:rsidRDefault="00D6112D" w:rsidP="00D6112D">
      <w:pPr>
        <w:pStyle w:val="ListParagraph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>Name:</w:t>
      </w:r>
      <w:r w:rsidRPr="005D123F">
        <w:rPr>
          <w:rFonts w:ascii="Helvetica" w:hAnsi="Helvetica"/>
          <w:sz w:val="21"/>
          <w:szCs w:val="21"/>
        </w:rPr>
        <w:t xml:space="preserve"> Mr Gilbert Lloyd Green</w:t>
      </w:r>
    </w:p>
    <w:p w:rsidR="00D6112D" w:rsidRPr="005D123F" w:rsidRDefault="00D6112D" w:rsidP="00D6112D">
      <w:pPr>
        <w:pStyle w:val="ListParagraph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>Address:</w:t>
      </w:r>
      <w:r w:rsidRPr="005D123F">
        <w:rPr>
          <w:rFonts w:ascii="Helvetica" w:hAnsi="Helvetica"/>
          <w:sz w:val="21"/>
          <w:szCs w:val="21"/>
        </w:rPr>
        <w:t xml:space="preserve">  365 Barnsley Road, Sheffield, South Yorkshire, S5 7AA</w:t>
      </w:r>
    </w:p>
    <w:p w:rsidR="00D6112D" w:rsidRPr="005D123F" w:rsidRDefault="00D6112D" w:rsidP="00D6112D">
      <w:pPr>
        <w:pStyle w:val="ListParagraph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 xml:space="preserve">NINO: </w:t>
      </w:r>
      <w:r w:rsidRPr="005D123F">
        <w:rPr>
          <w:rFonts w:ascii="Helvetica" w:hAnsi="Helvetica"/>
          <w:sz w:val="21"/>
          <w:szCs w:val="21"/>
        </w:rPr>
        <w:t xml:space="preserve"> NR483039C</w:t>
      </w:r>
    </w:p>
    <w:p w:rsidR="00D6112D" w:rsidRPr="005D123F" w:rsidRDefault="00D6112D" w:rsidP="00D6112D">
      <w:pPr>
        <w:pStyle w:val="ListParagraph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>Tel.</w:t>
      </w:r>
      <w:r w:rsidRPr="005D123F">
        <w:rPr>
          <w:rFonts w:ascii="Helvetica" w:hAnsi="Helvetica"/>
          <w:sz w:val="21"/>
          <w:szCs w:val="21"/>
        </w:rPr>
        <w:t>:  07581075986</w:t>
      </w:r>
    </w:p>
    <w:p w:rsidR="00D6112D" w:rsidRPr="005D123F" w:rsidRDefault="00D6112D" w:rsidP="009248FD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 xml:space="preserve"> </w:t>
      </w:r>
      <w:r w:rsidR="00DF2E3A" w:rsidRPr="005D123F">
        <w:rPr>
          <w:rFonts w:ascii="Helvetica" w:hAnsi="Helvetica"/>
          <w:sz w:val="21"/>
          <w:szCs w:val="21"/>
        </w:rPr>
        <w:t>Details of target membership – small to medium businesses</w:t>
      </w:r>
    </w:p>
    <w:p w:rsidR="00DF2E3A" w:rsidRPr="005D123F" w:rsidRDefault="00DF2E3A" w:rsidP="00DF2E3A">
      <w:pPr>
        <w:pStyle w:val="ListParagraph"/>
        <w:spacing w:line="36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Marketing material – please see enclosed Key Features</w:t>
      </w:r>
    </w:p>
    <w:p w:rsidR="00DF2E3A" w:rsidRPr="005D123F" w:rsidRDefault="00DF2E3A" w:rsidP="00DF2E3A">
      <w:pPr>
        <w:pStyle w:val="ListParagraph"/>
        <w:spacing w:line="36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 xml:space="preserve">Web based material – </w:t>
      </w:r>
      <w:hyperlink r:id="rId7" w:history="1">
        <w:r w:rsidRPr="005D123F">
          <w:rPr>
            <w:rStyle w:val="Hyperlink"/>
            <w:rFonts w:ascii="Helvetica" w:hAnsi="Helvetica"/>
            <w:sz w:val="21"/>
            <w:szCs w:val="21"/>
          </w:rPr>
          <w:t>www.pensionpractitioner.com</w:t>
        </w:r>
      </w:hyperlink>
    </w:p>
    <w:p w:rsidR="00DF2E3A" w:rsidRPr="005D123F" w:rsidRDefault="00DF2E3A" w:rsidP="00DF2E3A">
      <w:pPr>
        <w:pStyle w:val="ListParagraph"/>
        <w:spacing w:line="36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Introducer used:</w:t>
      </w:r>
    </w:p>
    <w:p w:rsidR="00DF2E3A" w:rsidRPr="005D123F" w:rsidRDefault="00DF2E3A" w:rsidP="00DF2E3A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>Name:</w:t>
      </w:r>
      <w:r w:rsidRPr="005D123F">
        <w:rPr>
          <w:rFonts w:ascii="Helvetica" w:hAnsi="Helvetica"/>
          <w:sz w:val="21"/>
          <w:szCs w:val="21"/>
        </w:rPr>
        <w:t xml:space="preserve">  Howard Millington</w:t>
      </w:r>
    </w:p>
    <w:p w:rsidR="00DF2E3A" w:rsidRPr="005D123F" w:rsidRDefault="00DF2E3A" w:rsidP="00DF2E3A">
      <w:pPr>
        <w:pStyle w:val="ListParagraph"/>
        <w:spacing w:line="240" w:lineRule="auto"/>
        <w:ind w:left="714"/>
        <w:rPr>
          <w:rFonts w:ascii="Helvetica" w:hAnsi="Helvetica"/>
          <w:b/>
          <w:color w:val="FF0000"/>
          <w:sz w:val="21"/>
          <w:szCs w:val="21"/>
        </w:rPr>
      </w:pPr>
      <w:r w:rsidRPr="005D123F">
        <w:rPr>
          <w:rFonts w:ascii="Helvetica" w:hAnsi="Helvetica"/>
          <w:b/>
          <w:color w:val="FF0000"/>
          <w:sz w:val="21"/>
          <w:szCs w:val="21"/>
        </w:rPr>
        <w:t xml:space="preserve">Address:  </w:t>
      </w:r>
    </w:p>
    <w:p w:rsidR="00DF2E3A" w:rsidRPr="005D123F" w:rsidRDefault="00DF2E3A" w:rsidP="00DF2E3A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>Email:</w:t>
      </w:r>
      <w:r w:rsidRPr="005D123F">
        <w:rPr>
          <w:rFonts w:ascii="Helvetica" w:hAnsi="Helvetica"/>
          <w:sz w:val="21"/>
          <w:szCs w:val="21"/>
        </w:rPr>
        <w:t xml:space="preserve">  </w:t>
      </w:r>
      <w:hyperlink r:id="rId8" w:history="1">
        <w:r w:rsidRPr="005D123F">
          <w:rPr>
            <w:rStyle w:val="Hyperlink"/>
            <w:rFonts w:ascii="Helvetica" w:hAnsi="Helvetica"/>
            <w:sz w:val="21"/>
            <w:szCs w:val="21"/>
          </w:rPr>
          <w:t>howardmillington@live.com</w:t>
        </w:r>
      </w:hyperlink>
    </w:p>
    <w:p w:rsidR="00DF2E3A" w:rsidRPr="005D123F" w:rsidRDefault="00DF2E3A" w:rsidP="00DF2E3A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b/>
          <w:sz w:val="21"/>
          <w:szCs w:val="21"/>
        </w:rPr>
        <w:t>Tel:</w:t>
      </w:r>
      <w:r w:rsidRPr="005D123F">
        <w:rPr>
          <w:rFonts w:ascii="Helvetica" w:hAnsi="Helvetica"/>
          <w:sz w:val="21"/>
          <w:szCs w:val="21"/>
        </w:rPr>
        <w:t xml:space="preserve"> 07808532556</w:t>
      </w:r>
    </w:p>
    <w:p w:rsidR="00DF2E3A" w:rsidRPr="005D123F" w:rsidRDefault="00DF2E3A" w:rsidP="00DF2E3A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</w:p>
    <w:p w:rsidR="009248FD" w:rsidRPr="005D123F" w:rsidRDefault="009248FD" w:rsidP="009248FD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There have been no investments in the last 12 months.</w:t>
      </w:r>
    </w:p>
    <w:p w:rsidR="009248FD" w:rsidRPr="005D123F" w:rsidRDefault="009248FD" w:rsidP="009248FD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The scheme establisher is GG Decorators Yorkshire Ltd</w:t>
      </w:r>
    </w:p>
    <w:p w:rsidR="009248FD" w:rsidRPr="005D123F" w:rsidRDefault="005D123F" w:rsidP="009248FD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Employer details: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 xml:space="preserve">GG </w:t>
      </w:r>
      <w:r w:rsidRPr="005D123F">
        <w:rPr>
          <w:rFonts w:ascii="Helvetica" w:hAnsi="Helvetica"/>
          <w:sz w:val="21"/>
          <w:szCs w:val="21"/>
        </w:rPr>
        <w:t>Decorators Yorkshire Ltd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 xml:space="preserve">427-431 London Road 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 xml:space="preserve">Sheffield 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 xml:space="preserve">South Yorkshire 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S2 4HJ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Tel:  07581075986</w:t>
      </w:r>
    </w:p>
    <w:p w:rsidR="005D123F" w:rsidRPr="006401F2" w:rsidRDefault="005D123F" w:rsidP="005D123F">
      <w:pPr>
        <w:pStyle w:val="ListParagraph"/>
        <w:spacing w:line="240" w:lineRule="auto"/>
        <w:ind w:left="714"/>
        <w:rPr>
          <w:rFonts w:ascii="Helvetica" w:hAnsi="Helvetica"/>
          <w:color w:val="FF0000"/>
          <w:sz w:val="21"/>
          <w:szCs w:val="21"/>
        </w:rPr>
      </w:pPr>
      <w:r w:rsidRPr="006401F2">
        <w:rPr>
          <w:rFonts w:ascii="Helvetica" w:hAnsi="Helvetica"/>
          <w:color w:val="FF0000"/>
          <w:sz w:val="21"/>
          <w:szCs w:val="21"/>
        </w:rPr>
        <w:lastRenderedPageBreak/>
        <w:t xml:space="preserve">No of people employed:  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6401F2">
        <w:rPr>
          <w:rFonts w:ascii="Helvetica" w:hAnsi="Helvetica"/>
          <w:color w:val="FF0000"/>
          <w:sz w:val="21"/>
          <w:szCs w:val="21"/>
        </w:rPr>
        <w:t>Confirmation of whether they are registered for tax with HMRC: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PAYE ref: 120/EB08426</w:t>
      </w:r>
    </w:p>
    <w:p w:rsidR="005D123F" w:rsidRPr="006401F2" w:rsidRDefault="005D123F" w:rsidP="005D123F">
      <w:pPr>
        <w:pStyle w:val="ListParagraph"/>
        <w:spacing w:line="240" w:lineRule="auto"/>
        <w:ind w:left="714"/>
        <w:rPr>
          <w:rFonts w:ascii="Helvetica" w:hAnsi="Helvetica"/>
          <w:color w:val="FF0000"/>
          <w:sz w:val="21"/>
          <w:szCs w:val="21"/>
        </w:rPr>
      </w:pPr>
      <w:r w:rsidRPr="006401F2">
        <w:rPr>
          <w:rFonts w:ascii="Helvetica" w:hAnsi="Helvetica"/>
          <w:color w:val="FF0000"/>
          <w:sz w:val="21"/>
          <w:szCs w:val="21"/>
        </w:rPr>
        <w:t>VAT reference or statement that the business is not VAT registered: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>Corporation tax reference: 4429824297</w:t>
      </w:r>
    </w:p>
    <w:p w:rsidR="005D123F" w:rsidRPr="006401F2" w:rsidRDefault="005D123F" w:rsidP="005D123F">
      <w:pPr>
        <w:pStyle w:val="ListParagraph"/>
        <w:spacing w:line="240" w:lineRule="auto"/>
        <w:ind w:left="714"/>
        <w:rPr>
          <w:rFonts w:ascii="Helvetica" w:hAnsi="Helvetica"/>
          <w:color w:val="FF0000"/>
          <w:sz w:val="21"/>
          <w:szCs w:val="21"/>
        </w:rPr>
      </w:pPr>
      <w:r w:rsidRPr="006401F2">
        <w:rPr>
          <w:rFonts w:ascii="Helvetica" w:hAnsi="Helvetica"/>
          <w:color w:val="FF0000"/>
          <w:sz w:val="21"/>
          <w:szCs w:val="21"/>
        </w:rPr>
        <w:t>Partnership tax ref: N/A</w:t>
      </w:r>
    </w:p>
    <w:p w:rsidR="005D123F" w:rsidRPr="006401F2" w:rsidRDefault="005D123F" w:rsidP="005D123F">
      <w:pPr>
        <w:pStyle w:val="ListParagraph"/>
        <w:spacing w:line="240" w:lineRule="auto"/>
        <w:ind w:left="714"/>
        <w:rPr>
          <w:rFonts w:ascii="Helvetica" w:hAnsi="Helvetica"/>
          <w:color w:val="FF0000"/>
          <w:sz w:val="21"/>
          <w:szCs w:val="21"/>
        </w:rPr>
      </w:pPr>
      <w:proofErr w:type="spellStart"/>
      <w:r w:rsidRPr="006401F2">
        <w:rPr>
          <w:rFonts w:ascii="Helvetica" w:hAnsi="Helvetica"/>
          <w:color w:val="FF0000"/>
          <w:sz w:val="21"/>
          <w:szCs w:val="21"/>
        </w:rPr>
        <w:t>Self assessment</w:t>
      </w:r>
      <w:proofErr w:type="spellEnd"/>
      <w:r w:rsidRPr="006401F2">
        <w:rPr>
          <w:rFonts w:ascii="Helvetica" w:hAnsi="Helvetica"/>
          <w:color w:val="FF0000"/>
          <w:sz w:val="21"/>
          <w:szCs w:val="21"/>
        </w:rPr>
        <w:t xml:space="preserve"> tax ref: </w:t>
      </w:r>
    </w:p>
    <w:p w:rsid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</w:p>
    <w:p w:rsid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There is one pending transfer from First Bus (Mercer) - £15,062.00</w:t>
      </w:r>
    </w:p>
    <w:p w:rsidR="005D123F" w:rsidRP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</w:p>
    <w:p w:rsidR="009248FD" w:rsidRDefault="009248FD" w:rsidP="00253D16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Helvetica" w:hAnsi="Helvetica"/>
          <w:sz w:val="21"/>
          <w:szCs w:val="21"/>
        </w:rPr>
      </w:pPr>
      <w:r w:rsidRPr="005D123F">
        <w:rPr>
          <w:rFonts w:ascii="Helvetica" w:hAnsi="Helvetica"/>
          <w:sz w:val="21"/>
          <w:szCs w:val="21"/>
        </w:rPr>
        <w:t xml:space="preserve">There have been no transfers into the scheme account as yet. </w:t>
      </w:r>
    </w:p>
    <w:p w:rsidR="005D123F" w:rsidRDefault="005D123F" w:rsidP="005D123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Pension Practitioner. Com are the scheme Administrators – see enclosed Administration Agreement.</w:t>
      </w:r>
    </w:p>
    <w:p w:rsid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</w:p>
    <w:p w:rsidR="005D123F" w:rsidRDefault="005D123F" w:rsidP="005D123F">
      <w:pPr>
        <w:pStyle w:val="ListParagraph"/>
        <w:spacing w:line="240" w:lineRule="auto"/>
        <w:ind w:left="71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Howard Millington helped with the setting up of the scheme. </w:t>
      </w: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  <w:r>
        <w:rPr>
          <w:rFonts w:ascii="Helvetica" w:eastAsia="Times New Roman" w:hAnsi="Helvetica" w:cs="Times New Roman"/>
          <w:sz w:val="21"/>
          <w:szCs w:val="21"/>
          <w:lang w:val="en-GB" w:eastAsia="en-GB"/>
        </w:rPr>
        <w:t xml:space="preserve">I trust that this meets with your requirements.  </w:t>
      </w: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  <w:r>
        <w:rPr>
          <w:rFonts w:ascii="Helvetica" w:eastAsia="Times New Roman" w:hAnsi="Helvetica" w:cs="Times New Roman"/>
          <w:sz w:val="21"/>
          <w:szCs w:val="21"/>
          <w:lang w:val="en-GB" w:eastAsia="en-GB"/>
        </w:rPr>
        <w:t>Kind regards</w:t>
      </w: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  <w:r>
        <w:rPr>
          <w:rFonts w:ascii="Helvetica" w:eastAsia="Times New Roman" w:hAnsi="Helvetica" w:cs="Times New Roman"/>
          <w:sz w:val="21"/>
          <w:szCs w:val="21"/>
          <w:lang w:val="en-GB" w:eastAsia="en-GB"/>
        </w:rPr>
        <w:t>Emily McAlister</w:t>
      </w:r>
    </w:p>
    <w:p w:rsidR="006401F2" w:rsidRPr="006401F2" w:rsidRDefault="006401F2" w:rsidP="006401F2">
      <w:pPr>
        <w:rPr>
          <w:rFonts w:ascii="Helvetica" w:eastAsia="Times New Roman" w:hAnsi="Helvetica" w:cs="Times New Roman"/>
          <w:b/>
          <w:sz w:val="21"/>
          <w:szCs w:val="21"/>
          <w:lang w:val="en-GB" w:eastAsia="en-GB"/>
        </w:rPr>
      </w:pPr>
      <w:r w:rsidRPr="006401F2">
        <w:rPr>
          <w:rFonts w:ascii="Helvetica" w:eastAsia="Times New Roman" w:hAnsi="Helvetica" w:cs="Times New Roman"/>
          <w:b/>
          <w:sz w:val="21"/>
          <w:szCs w:val="21"/>
          <w:lang w:val="en-GB" w:eastAsia="en-GB"/>
        </w:rPr>
        <w:t>For Pension Practitioner. Com</w:t>
      </w:r>
    </w:p>
    <w:p w:rsidR="006401F2" w:rsidRDefault="006401F2" w:rsidP="006401F2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6401F2" w:rsidRPr="006401F2" w:rsidRDefault="006401F2" w:rsidP="006401F2">
      <w:pPr>
        <w:rPr>
          <w:rFonts w:ascii="Helvetica" w:hAnsi="Helvetica"/>
          <w:sz w:val="21"/>
          <w:szCs w:val="21"/>
        </w:rPr>
      </w:pPr>
      <w:r>
        <w:rPr>
          <w:rFonts w:ascii="Helvetica" w:eastAsia="Times New Roman" w:hAnsi="Helvetica" w:cs="Times New Roman"/>
          <w:sz w:val="21"/>
          <w:szCs w:val="21"/>
          <w:lang w:val="en-GB" w:eastAsia="en-GB"/>
        </w:rPr>
        <w:t xml:space="preserve">Enc. </w:t>
      </w:r>
      <w:bookmarkStart w:id="0" w:name="_GoBack"/>
      <w:bookmarkEnd w:id="0"/>
    </w:p>
    <w:sectPr w:rsidR="006401F2" w:rsidRPr="006401F2" w:rsidSect="00392F07">
      <w:headerReference w:type="default" r:id="rId9"/>
      <w:footerReference w:type="default" r:id="rId10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95" w:rsidRDefault="00254195">
      <w:r>
        <w:separator/>
      </w:r>
    </w:p>
  </w:endnote>
  <w:endnote w:type="continuationSeparator" w:id="0">
    <w:p w:rsidR="00254195" w:rsidRDefault="0025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95" w:rsidRDefault="00254195">
      <w:r>
        <w:separator/>
      </w:r>
    </w:p>
  </w:footnote>
  <w:footnote w:type="continuationSeparator" w:id="0">
    <w:p w:rsidR="00254195" w:rsidRDefault="0025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 w15:restartNumberingAfterBreak="0">
    <w:nsid w:val="549C3CF7"/>
    <w:multiLevelType w:val="hybridMultilevel"/>
    <w:tmpl w:val="AEB25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03CD"/>
    <w:multiLevelType w:val="hybridMultilevel"/>
    <w:tmpl w:val="B45CD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63422"/>
    <w:rsid w:val="001E0486"/>
    <w:rsid w:val="002239F3"/>
    <w:rsid w:val="00254195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D123F"/>
    <w:rsid w:val="005F240A"/>
    <w:rsid w:val="005F2713"/>
    <w:rsid w:val="006401F2"/>
    <w:rsid w:val="0066680A"/>
    <w:rsid w:val="006A4894"/>
    <w:rsid w:val="007E3BC3"/>
    <w:rsid w:val="007E5CBB"/>
    <w:rsid w:val="00845379"/>
    <w:rsid w:val="00851423"/>
    <w:rsid w:val="009248FD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6112D"/>
    <w:rsid w:val="00D81439"/>
    <w:rsid w:val="00DA268C"/>
    <w:rsid w:val="00DB0612"/>
    <w:rsid w:val="00DF2E3A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DED9D7BA-2080-406C-B658-6A60AC90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DF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millington@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sionpractition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Office03</cp:lastModifiedBy>
  <cp:revision>3</cp:revision>
  <cp:lastPrinted>2013-02-14T15:19:00Z</cp:lastPrinted>
  <dcterms:created xsi:type="dcterms:W3CDTF">2014-09-08T08:06:00Z</dcterms:created>
  <dcterms:modified xsi:type="dcterms:W3CDTF">2016-01-27T15:41:00Z</dcterms:modified>
</cp:coreProperties>
</file>