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3799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  <w:r>
        <w:rPr>
          <w:rFonts w:ascii="Arial" w:hAnsi="Arial" w:cs="Arial"/>
        </w:rPr>
        <w:t>HM Revenue and Customs</w:t>
      </w:r>
    </w:p>
    <w:p w14:paraId="078DCC77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  <w:r>
        <w:rPr>
          <w:rFonts w:ascii="Arial" w:hAnsi="Arial" w:cs="Arial"/>
        </w:rPr>
        <w:t>Pensions Schemes Services</w:t>
      </w:r>
    </w:p>
    <w:p w14:paraId="65E9A993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  <w:r>
        <w:rPr>
          <w:rFonts w:ascii="Arial" w:hAnsi="Arial" w:cs="Arial"/>
        </w:rPr>
        <w:t>BX9 1GH</w:t>
      </w:r>
    </w:p>
    <w:p w14:paraId="44CC62E1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6FFA3850" w14:textId="0F85E428" w:rsidR="0061703D" w:rsidRDefault="0061703D" w:rsidP="00CF15ED">
      <w:pPr>
        <w:spacing w:after="0"/>
        <w:ind w:right="-48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F1281A">
        <w:rPr>
          <w:rFonts w:ascii="Arial" w:hAnsi="Arial" w:cs="Arial"/>
        </w:rPr>
        <w:t>15</w:t>
      </w:r>
      <w:r w:rsidR="009E7926">
        <w:rPr>
          <w:rFonts w:ascii="Arial" w:hAnsi="Arial" w:cs="Arial"/>
        </w:rPr>
        <w:t>/10/2020</w:t>
      </w:r>
    </w:p>
    <w:p w14:paraId="6D4F4873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</w:p>
    <w:p w14:paraId="159B597E" w14:textId="1B16F522" w:rsidR="0061703D" w:rsidRDefault="0061703D" w:rsidP="00C23834">
      <w:pPr>
        <w:spacing w:after="0"/>
        <w:ind w:right="-489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353511" w:rsidRPr="009D1FF5">
        <w:rPr>
          <w:rFonts w:ascii="Arial" w:hAnsi="Arial" w:cs="Arial"/>
        </w:rPr>
        <w:t>Mr Bhandal</w:t>
      </w:r>
      <w:r>
        <w:rPr>
          <w:rFonts w:ascii="Arial" w:hAnsi="Arial" w:cs="Arial"/>
        </w:rPr>
        <w:t>,</w:t>
      </w:r>
    </w:p>
    <w:p w14:paraId="03C4F80A" w14:textId="58BB84EE" w:rsidR="0061703D" w:rsidRDefault="0061703D" w:rsidP="00C23834">
      <w:pPr>
        <w:spacing w:after="0"/>
        <w:ind w:right="-489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proofErr w:type="spellStart"/>
      <w:r w:rsidR="009E7926" w:rsidRPr="009E7926">
        <w:rPr>
          <w:rFonts w:ascii="Arial" w:hAnsi="Arial" w:cs="Arial"/>
          <w:b/>
        </w:rPr>
        <w:t>Glenrands</w:t>
      </w:r>
      <w:proofErr w:type="spellEnd"/>
      <w:r w:rsidR="009E7926" w:rsidRPr="009E7926">
        <w:rPr>
          <w:rFonts w:ascii="Arial" w:hAnsi="Arial" w:cs="Arial"/>
          <w:b/>
        </w:rPr>
        <w:t xml:space="preserve"> SSAS</w:t>
      </w:r>
      <w:r>
        <w:rPr>
          <w:rFonts w:ascii="Arial" w:hAnsi="Arial" w:cs="Arial"/>
          <w:b/>
        </w:rPr>
        <w:br/>
        <w:t xml:space="preserve">Your Ref: </w:t>
      </w:r>
      <w:r w:rsidRPr="009E7926">
        <w:rPr>
          <w:rFonts w:ascii="Arial" w:hAnsi="Arial" w:cs="Arial"/>
          <w:b/>
        </w:rPr>
        <w:t>APS</w:t>
      </w:r>
      <w:r w:rsidR="00E54D09" w:rsidRPr="009E7926">
        <w:rPr>
          <w:rFonts w:ascii="Arial" w:hAnsi="Arial" w:cs="Arial"/>
          <w:b/>
        </w:rPr>
        <w:t>S530</w:t>
      </w:r>
    </w:p>
    <w:p w14:paraId="366C5320" w14:textId="460FE91C" w:rsidR="0061703D" w:rsidRDefault="0061703D" w:rsidP="00C23834">
      <w:pPr>
        <w:spacing w:after="0"/>
        <w:ind w:right="-48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SRN: </w:t>
      </w:r>
      <w:r w:rsidR="009E37EC" w:rsidRPr="009E7926">
        <w:rPr>
          <w:rFonts w:ascii="Arial" w:hAnsi="Arial" w:cs="Arial"/>
          <w:b/>
        </w:rPr>
        <w:t>S0000004</w:t>
      </w:r>
      <w:r w:rsidR="009E7926">
        <w:rPr>
          <w:rFonts w:ascii="Arial" w:hAnsi="Arial" w:cs="Arial"/>
          <w:b/>
        </w:rPr>
        <w:t>374</w:t>
      </w:r>
    </w:p>
    <w:p w14:paraId="74BDD501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</w:p>
    <w:p w14:paraId="31A17429" w14:textId="27774A99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letter dated </w:t>
      </w:r>
      <w:r w:rsidR="00D461A3">
        <w:rPr>
          <w:rFonts w:ascii="Arial" w:hAnsi="Arial" w:cs="Arial"/>
        </w:rPr>
        <w:t>10</w:t>
      </w:r>
      <w:bookmarkStart w:id="0" w:name="_GoBack"/>
      <w:bookmarkEnd w:id="0"/>
      <w:r w:rsidR="009E7926">
        <w:rPr>
          <w:rFonts w:ascii="Arial" w:hAnsi="Arial" w:cs="Arial"/>
        </w:rPr>
        <w:t xml:space="preserve"> September 2020</w:t>
      </w:r>
      <w:r w:rsidR="00C76B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Please find below the requested information to assist with the registration of </w:t>
      </w:r>
      <w:proofErr w:type="spellStart"/>
      <w:r w:rsidR="009E7926" w:rsidRPr="009E7926">
        <w:rPr>
          <w:rFonts w:ascii="Arial" w:hAnsi="Arial" w:cs="Arial"/>
        </w:rPr>
        <w:t>Glenrands</w:t>
      </w:r>
      <w:proofErr w:type="spellEnd"/>
      <w:r w:rsidR="009E7926" w:rsidRPr="009E7926">
        <w:rPr>
          <w:rFonts w:ascii="Arial" w:hAnsi="Arial" w:cs="Arial"/>
        </w:rPr>
        <w:t xml:space="preserve"> SSAS</w:t>
      </w:r>
      <w:r>
        <w:rPr>
          <w:rFonts w:ascii="Arial" w:hAnsi="Arial" w:cs="Arial"/>
        </w:rPr>
        <w:t>.</w:t>
      </w:r>
    </w:p>
    <w:p w14:paraId="19F218D8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77AFE909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28C04EB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7F071830" w14:textId="6A51D722" w:rsidR="00D876F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60B718E1" w14:textId="77777777" w:rsidR="007B22C1" w:rsidRPr="007B22C1" w:rsidRDefault="007B22C1" w:rsidP="00C23834">
      <w:pPr>
        <w:spacing w:after="0"/>
        <w:ind w:right="-489"/>
        <w:jc w:val="both"/>
        <w:rPr>
          <w:rFonts w:ascii="Arial" w:hAnsi="Arial" w:cs="Arial"/>
          <w:color w:val="000000"/>
        </w:rPr>
      </w:pPr>
    </w:p>
    <w:p w14:paraId="274AE384" w14:textId="35A38DAF" w:rsidR="00D876FD" w:rsidRDefault="00D876F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Administration Limited is the only administrator of the scheme.</w:t>
      </w:r>
    </w:p>
    <w:p w14:paraId="25902159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255C174B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58F6686B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0010B85A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scheme has no bank account at present. The trustees will require evidence confirming that the scheme has been tax registered before an account can be opened. </w:t>
      </w:r>
    </w:p>
    <w:p w14:paraId="1C7D0241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5CC32CE8" w14:textId="3EA090F1" w:rsidR="0061703D" w:rsidRPr="00D876F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scheme is intended to </w:t>
      </w:r>
      <w:r w:rsidRPr="009E7926">
        <w:rPr>
          <w:rFonts w:ascii="Arial" w:hAnsi="Arial" w:cs="Arial"/>
          <w:color w:val="000000"/>
        </w:rPr>
        <w:t xml:space="preserve">have </w:t>
      </w:r>
      <w:r w:rsidR="009E7926">
        <w:rPr>
          <w:rFonts w:ascii="Arial" w:hAnsi="Arial" w:cs="Arial"/>
          <w:color w:val="000000"/>
        </w:rPr>
        <w:t>two</w:t>
      </w:r>
      <w:r w:rsidRPr="009E7926">
        <w:rPr>
          <w:rFonts w:ascii="Arial" w:hAnsi="Arial" w:cs="Arial"/>
          <w:color w:val="000000"/>
        </w:rPr>
        <w:t xml:space="preserve"> member</w:t>
      </w:r>
      <w:r w:rsidR="009E792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  <w:r w:rsidR="00D876FD">
        <w:rPr>
          <w:rFonts w:ascii="Arial" w:hAnsi="Arial" w:cs="Arial"/>
          <w:color w:val="000000"/>
        </w:rPr>
        <w:t xml:space="preserve"> </w:t>
      </w:r>
      <w:r w:rsidRPr="00D876FD">
        <w:rPr>
          <w:rFonts w:ascii="Arial" w:hAnsi="Arial" w:cs="Arial"/>
          <w:color w:val="000000"/>
        </w:rPr>
        <w:t xml:space="preserve">Please see the </w:t>
      </w:r>
      <w:r w:rsidRPr="005C71EA">
        <w:rPr>
          <w:rFonts w:ascii="Arial" w:hAnsi="Arial" w:cs="Arial"/>
          <w:color w:val="000000"/>
        </w:rPr>
        <w:t>member</w:t>
      </w:r>
      <w:r w:rsidR="009E7926">
        <w:rPr>
          <w:rFonts w:ascii="Arial" w:hAnsi="Arial" w:cs="Arial"/>
          <w:color w:val="000000"/>
        </w:rPr>
        <w:t>s</w:t>
      </w:r>
      <w:r w:rsidRPr="00D876FD">
        <w:rPr>
          <w:rFonts w:ascii="Arial" w:hAnsi="Arial" w:cs="Arial"/>
          <w:color w:val="000000"/>
        </w:rPr>
        <w:t xml:space="preserve"> details below:</w:t>
      </w:r>
    </w:p>
    <w:p w14:paraId="469E9793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  <w:color w:val="000000"/>
        </w:rPr>
      </w:pPr>
    </w:p>
    <w:p w14:paraId="678D6035" w14:textId="3D471A95" w:rsidR="009E37EC" w:rsidRDefault="005C71EA" w:rsidP="00C23834">
      <w:pPr>
        <w:spacing w:after="0"/>
        <w:ind w:left="720" w:right="-489"/>
        <w:jc w:val="both"/>
        <w:rPr>
          <w:rFonts w:ascii="Arial" w:hAnsi="Arial" w:cs="Arial"/>
        </w:rPr>
      </w:pPr>
      <w:r w:rsidRPr="009E7926">
        <w:rPr>
          <w:rFonts w:ascii="Arial" w:hAnsi="Arial" w:cs="Arial"/>
        </w:rPr>
        <w:t>Member Name</w:t>
      </w:r>
      <w:r w:rsidR="009E7926">
        <w:rPr>
          <w:rFonts w:ascii="Arial" w:hAnsi="Arial" w:cs="Arial"/>
        </w:rPr>
        <w:t xml:space="preserve">: </w:t>
      </w:r>
      <w:r w:rsidR="009E7926" w:rsidRPr="009E7926">
        <w:rPr>
          <w:rFonts w:ascii="Arial" w:hAnsi="Arial" w:cs="Arial"/>
        </w:rPr>
        <w:t>Zoe Elizabeth</w:t>
      </w:r>
      <w:r w:rsidR="009E7926">
        <w:rPr>
          <w:rFonts w:ascii="Arial" w:hAnsi="Arial" w:cs="Arial"/>
        </w:rPr>
        <w:t xml:space="preserve"> </w:t>
      </w:r>
      <w:proofErr w:type="spellStart"/>
      <w:r w:rsidR="009E7926" w:rsidRPr="009E7926">
        <w:rPr>
          <w:rFonts w:ascii="Arial" w:hAnsi="Arial" w:cs="Arial"/>
        </w:rPr>
        <w:t>Blaauw</w:t>
      </w:r>
      <w:proofErr w:type="spellEnd"/>
    </w:p>
    <w:p w14:paraId="52EB61EE" w14:textId="7B013A3B" w:rsidR="0061703D" w:rsidRDefault="0061703D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9E7926" w:rsidRPr="009E7926">
        <w:rPr>
          <w:rFonts w:ascii="Arial" w:hAnsi="Arial" w:cs="Arial"/>
        </w:rPr>
        <w:t>Beagles Den</w:t>
      </w:r>
      <w:r w:rsidR="009E7926">
        <w:rPr>
          <w:rFonts w:ascii="Arial" w:hAnsi="Arial" w:cs="Arial"/>
        </w:rPr>
        <w:t xml:space="preserve">, </w:t>
      </w:r>
      <w:r w:rsidR="009E7926" w:rsidRPr="009E7926">
        <w:rPr>
          <w:rFonts w:ascii="Arial" w:hAnsi="Arial" w:cs="Arial"/>
        </w:rPr>
        <w:t>Kennel Green</w:t>
      </w:r>
      <w:r w:rsidR="009E7926">
        <w:rPr>
          <w:rFonts w:ascii="Arial" w:hAnsi="Arial" w:cs="Arial"/>
        </w:rPr>
        <w:t xml:space="preserve">, </w:t>
      </w:r>
      <w:r w:rsidR="009E7926" w:rsidRPr="009E7926">
        <w:rPr>
          <w:rFonts w:ascii="Arial" w:hAnsi="Arial" w:cs="Arial"/>
        </w:rPr>
        <w:t>Dorking</w:t>
      </w:r>
      <w:r w:rsidR="009E7926">
        <w:rPr>
          <w:rFonts w:ascii="Arial" w:hAnsi="Arial" w:cs="Arial"/>
        </w:rPr>
        <w:t xml:space="preserve">, </w:t>
      </w:r>
      <w:r w:rsidR="009E7926" w:rsidRPr="009E7926">
        <w:rPr>
          <w:rFonts w:ascii="Arial" w:hAnsi="Arial" w:cs="Arial"/>
        </w:rPr>
        <w:t>RH5 6SS</w:t>
      </w:r>
    </w:p>
    <w:p w14:paraId="2B18CF50" w14:textId="691B790D" w:rsidR="0061703D" w:rsidRDefault="0061703D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 Number: </w:t>
      </w:r>
      <w:r w:rsidR="009E7926" w:rsidRPr="009E7926">
        <w:rPr>
          <w:rFonts w:ascii="Arial" w:hAnsi="Arial" w:cs="Arial"/>
        </w:rPr>
        <w:t>SR676649B</w:t>
      </w:r>
    </w:p>
    <w:p w14:paraId="33FA57C2" w14:textId="5CE261FF" w:rsidR="009E7926" w:rsidRDefault="0061703D" w:rsidP="00CF15ED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9E7926" w:rsidRPr="009E7926">
        <w:rPr>
          <w:rFonts w:ascii="Arial" w:hAnsi="Arial" w:cs="Arial"/>
        </w:rPr>
        <w:t>447534669696</w:t>
      </w:r>
    </w:p>
    <w:p w14:paraId="09411E61" w14:textId="22372484" w:rsidR="009E7926" w:rsidRDefault="009E7926" w:rsidP="00CF15ED">
      <w:pPr>
        <w:spacing w:after="0"/>
        <w:ind w:right="-489"/>
        <w:jc w:val="both"/>
        <w:rPr>
          <w:rFonts w:ascii="Arial" w:hAnsi="Arial" w:cs="Arial"/>
        </w:rPr>
      </w:pPr>
    </w:p>
    <w:p w14:paraId="58E45C28" w14:textId="3528D37F" w:rsidR="009E7926" w:rsidRDefault="009E7926" w:rsidP="00C23834">
      <w:pPr>
        <w:spacing w:after="0"/>
        <w:ind w:left="720" w:right="-489"/>
        <w:jc w:val="both"/>
        <w:rPr>
          <w:rFonts w:ascii="Arial" w:hAnsi="Arial" w:cs="Arial"/>
        </w:rPr>
      </w:pPr>
      <w:r w:rsidRPr="009E7926">
        <w:rPr>
          <w:rFonts w:ascii="Arial" w:hAnsi="Arial" w:cs="Arial"/>
        </w:rPr>
        <w:t>Member Name</w:t>
      </w:r>
      <w:r>
        <w:rPr>
          <w:rFonts w:ascii="Arial" w:hAnsi="Arial" w:cs="Arial"/>
        </w:rPr>
        <w:t xml:space="preserve">: </w:t>
      </w:r>
      <w:r w:rsidRPr="009E7926">
        <w:rPr>
          <w:rFonts w:ascii="Arial" w:hAnsi="Arial" w:cs="Arial"/>
        </w:rPr>
        <w:t>Ross Charles</w:t>
      </w:r>
      <w:r>
        <w:rPr>
          <w:rFonts w:ascii="Arial" w:hAnsi="Arial" w:cs="Arial"/>
        </w:rPr>
        <w:t xml:space="preserve"> </w:t>
      </w:r>
      <w:proofErr w:type="spellStart"/>
      <w:r w:rsidRPr="009E7926">
        <w:rPr>
          <w:rFonts w:ascii="Arial" w:hAnsi="Arial" w:cs="Arial"/>
        </w:rPr>
        <w:t>Brunyee</w:t>
      </w:r>
      <w:proofErr w:type="spellEnd"/>
    </w:p>
    <w:p w14:paraId="4BB03ED3" w14:textId="77777777" w:rsidR="009E7926" w:rsidRDefault="009E7926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E7926">
        <w:rPr>
          <w:rFonts w:ascii="Arial" w:hAnsi="Arial" w:cs="Arial"/>
        </w:rPr>
        <w:t>Beagles Den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Kennel Green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Dorking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RH5 6SS</w:t>
      </w:r>
    </w:p>
    <w:p w14:paraId="43670BC1" w14:textId="6C84E3C3" w:rsidR="009E7926" w:rsidRDefault="009E7926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 Number: </w:t>
      </w:r>
      <w:r w:rsidRPr="009E7926">
        <w:rPr>
          <w:rFonts w:ascii="Arial" w:hAnsi="Arial" w:cs="Arial"/>
        </w:rPr>
        <w:t>SK276323D</w:t>
      </w:r>
    </w:p>
    <w:p w14:paraId="3880950D" w14:textId="1E232C96" w:rsidR="009E7926" w:rsidRDefault="009E7926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9E7926">
        <w:rPr>
          <w:rFonts w:ascii="Arial" w:hAnsi="Arial" w:cs="Arial"/>
        </w:rPr>
        <w:t>07765345823</w:t>
      </w:r>
    </w:p>
    <w:p w14:paraId="39DC84E3" w14:textId="77777777" w:rsidR="0061703D" w:rsidRDefault="0061703D" w:rsidP="00C23834">
      <w:pPr>
        <w:spacing w:after="0"/>
        <w:ind w:left="720" w:right="-489"/>
        <w:jc w:val="both"/>
        <w:rPr>
          <w:rFonts w:ascii="Arial" w:hAnsi="Arial" w:cs="Arial"/>
        </w:rPr>
      </w:pPr>
    </w:p>
    <w:p w14:paraId="7A8626F8" w14:textId="01FB9FF8" w:rsidR="00C01D7C" w:rsidRDefault="0061703D" w:rsidP="00C23834">
      <w:pPr>
        <w:numPr>
          <w:ilvl w:val="0"/>
          <w:numId w:val="1"/>
        </w:numPr>
        <w:spacing w:after="0"/>
        <w:ind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scheme is being set up for the </w:t>
      </w:r>
      <w:r w:rsidR="009E7926" w:rsidRPr="009E7926">
        <w:rPr>
          <w:rFonts w:ascii="Arial" w:hAnsi="Arial" w:cs="Arial"/>
          <w:color w:val="000000"/>
        </w:rPr>
        <w:t>two members</w:t>
      </w:r>
      <w:r w:rsidRPr="009E7926">
        <w:rPr>
          <w:rFonts w:ascii="Arial" w:hAnsi="Arial" w:cs="Arial"/>
          <w:color w:val="000000"/>
        </w:rPr>
        <w:t xml:space="preserve"> listed above who </w:t>
      </w:r>
      <w:r w:rsidR="009E7926">
        <w:rPr>
          <w:rFonts w:ascii="Arial" w:hAnsi="Arial" w:cs="Arial"/>
          <w:color w:val="000000"/>
        </w:rPr>
        <w:t>are</w:t>
      </w:r>
      <w:r w:rsidR="00E54D09" w:rsidRPr="009E7926"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</w:rPr>
        <w:t xml:space="preserve"> director</w:t>
      </w:r>
      <w:r w:rsidR="009E792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the sponsoring employer. </w:t>
      </w:r>
      <w:r w:rsidRPr="009E7926">
        <w:rPr>
          <w:rFonts w:ascii="Arial" w:hAnsi="Arial" w:cs="Arial"/>
          <w:color w:val="000000"/>
        </w:rPr>
        <w:t>The Trustee</w:t>
      </w:r>
      <w:r w:rsidR="009E7926" w:rsidRPr="009E7926">
        <w:rPr>
          <w:rFonts w:ascii="Arial" w:hAnsi="Arial" w:cs="Arial"/>
          <w:color w:val="000000"/>
        </w:rPr>
        <w:t>s</w:t>
      </w:r>
      <w:r w:rsidRPr="009E7926">
        <w:rPr>
          <w:rFonts w:ascii="Arial" w:hAnsi="Arial" w:cs="Arial"/>
          <w:color w:val="000000"/>
        </w:rPr>
        <w:t xml:space="preserve"> do not</w:t>
      </w:r>
      <w:r>
        <w:rPr>
          <w:rFonts w:ascii="Arial" w:hAnsi="Arial" w:cs="Arial"/>
          <w:color w:val="000000"/>
        </w:rPr>
        <w:t xml:space="preserve"> anticipate any more members joining the scheme. The scheme will not be marketed. There are no introducers involved.</w:t>
      </w:r>
    </w:p>
    <w:p w14:paraId="06AA24E1" w14:textId="77777777" w:rsidR="00C01D7C" w:rsidRDefault="00C01D7C" w:rsidP="00C23834">
      <w:pPr>
        <w:spacing w:after="0"/>
        <w:ind w:left="720" w:right="-489"/>
        <w:rPr>
          <w:rFonts w:ascii="Arial" w:hAnsi="Arial" w:cs="Arial"/>
          <w:color w:val="000000"/>
        </w:rPr>
      </w:pPr>
    </w:p>
    <w:p w14:paraId="7B697DC7" w14:textId="09D95D54" w:rsidR="00A67664" w:rsidRDefault="00C01D7C" w:rsidP="00C23834">
      <w:pPr>
        <w:numPr>
          <w:ilvl w:val="0"/>
          <w:numId w:val="1"/>
        </w:numPr>
        <w:spacing w:after="0"/>
        <w:ind w:right="-489"/>
        <w:rPr>
          <w:rFonts w:ascii="Arial" w:hAnsi="Arial" w:cs="Arial"/>
          <w:color w:val="000000"/>
        </w:rPr>
      </w:pPr>
      <w:r w:rsidRPr="003177CB">
        <w:rPr>
          <w:rFonts w:ascii="Arial" w:hAnsi="Arial" w:cs="Arial"/>
          <w:color w:val="000000"/>
        </w:rPr>
        <w:t>The reason for setting up the SSAS is for the client</w:t>
      </w:r>
      <w:r w:rsidR="003177CB" w:rsidRPr="003177CB">
        <w:rPr>
          <w:rFonts w:ascii="Arial" w:hAnsi="Arial" w:cs="Arial"/>
          <w:color w:val="000000"/>
        </w:rPr>
        <w:t>s</w:t>
      </w:r>
      <w:r w:rsidRPr="003177CB">
        <w:rPr>
          <w:rFonts w:ascii="Arial" w:hAnsi="Arial" w:cs="Arial"/>
          <w:color w:val="000000"/>
        </w:rPr>
        <w:t xml:space="preserve"> to </w:t>
      </w:r>
      <w:r w:rsidR="003177CB" w:rsidRPr="003177CB">
        <w:rPr>
          <w:rFonts w:ascii="Arial" w:hAnsi="Arial" w:cs="Arial"/>
          <w:color w:val="000000"/>
        </w:rPr>
        <w:t>release personal pens</w:t>
      </w:r>
      <w:r w:rsidR="003177CB">
        <w:rPr>
          <w:rFonts w:ascii="Arial" w:hAnsi="Arial" w:cs="Arial"/>
          <w:color w:val="000000"/>
        </w:rPr>
        <w:t>ion funds in order to expand their</w:t>
      </w:r>
      <w:r w:rsidR="003177CB" w:rsidRPr="003177CB">
        <w:rPr>
          <w:rFonts w:ascii="Arial" w:hAnsi="Arial" w:cs="Arial"/>
          <w:color w:val="000000"/>
        </w:rPr>
        <w:t xml:space="preserve"> business by purchasing a commercial property</w:t>
      </w:r>
      <w:r w:rsidR="003177CB">
        <w:rPr>
          <w:rFonts w:ascii="Arial" w:hAnsi="Arial" w:cs="Arial"/>
          <w:color w:val="000000"/>
        </w:rPr>
        <w:t xml:space="preserve">. The </w:t>
      </w:r>
      <w:r w:rsidR="003177CB" w:rsidRPr="003177CB">
        <w:rPr>
          <w:rFonts w:ascii="Arial" w:hAnsi="Arial" w:cs="Arial"/>
          <w:color w:val="000000"/>
        </w:rPr>
        <w:t>funds will be held in cash for the first 3-4 months while a short term investment strategy is developed – this was formulated pre-</w:t>
      </w:r>
      <w:proofErr w:type="spellStart"/>
      <w:r w:rsidR="003177CB" w:rsidRPr="003177CB">
        <w:rPr>
          <w:rFonts w:ascii="Arial" w:hAnsi="Arial" w:cs="Arial"/>
          <w:color w:val="000000"/>
        </w:rPr>
        <w:t>covid</w:t>
      </w:r>
      <w:proofErr w:type="spellEnd"/>
      <w:r w:rsidR="003177CB" w:rsidRPr="003177CB">
        <w:rPr>
          <w:rFonts w:ascii="Arial" w:hAnsi="Arial" w:cs="Arial"/>
          <w:color w:val="000000"/>
        </w:rPr>
        <w:t xml:space="preserve"> but is no longer viable in the current market. After that funds will be invested for the short term (up to 2 years max) while the right property is sought out for the scheme and business to purchase.</w:t>
      </w:r>
      <w:r w:rsidR="003177CB">
        <w:rPr>
          <w:rFonts w:ascii="Arial" w:hAnsi="Arial" w:cs="Arial"/>
          <w:color w:val="000000"/>
        </w:rPr>
        <w:t xml:space="preserve"> The most probable provider for a short term investment is Legal &amp; General.</w:t>
      </w:r>
    </w:p>
    <w:p w14:paraId="72DE04D4" w14:textId="77777777" w:rsidR="003177CB" w:rsidRPr="003177CB" w:rsidRDefault="003177CB" w:rsidP="00C23834">
      <w:pPr>
        <w:spacing w:after="0"/>
        <w:ind w:right="-489"/>
        <w:rPr>
          <w:rFonts w:ascii="Arial" w:hAnsi="Arial" w:cs="Arial"/>
          <w:color w:val="000000"/>
        </w:rPr>
      </w:pPr>
    </w:p>
    <w:p w14:paraId="1DADA147" w14:textId="519AAF14" w:rsidR="0061703D" w:rsidRDefault="00A67664" w:rsidP="00C23834">
      <w:pPr>
        <w:numPr>
          <w:ilvl w:val="0"/>
          <w:numId w:val="1"/>
        </w:numPr>
        <w:spacing w:after="0"/>
        <w:ind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expected fund value in a year’s time is</w:t>
      </w:r>
      <w:r w:rsidRPr="00A67664">
        <w:rPr>
          <w:rFonts w:ascii="Arial" w:hAnsi="Arial" w:cs="Arial"/>
          <w:color w:val="000000"/>
        </w:rPr>
        <w:t xml:space="preserve"> </w:t>
      </w:r>
      <w:r w:rsidR="003177CB">
        <w:rPr>
          <w:rFonts w:ascii="Arial" w:hAnsi="Arial" w:cs="Arial"/>
          <w:color w:val="000000"/>
        </w:rPr>
        <w:t>around £100,000. These funds will come from pension transfers and company contributions made during the 1</w:t>
      </w:r>
      <w:r w:rsidR="003177CB" w:rsidRPr="003177CB">
        <w:rPr>
          <w:rFonts w:ascii="Arial" w:hAnsi="Arial" w:cs="Arial"/>
          <w:color w:val="000000"/>
          <w:vertAlign w:val="superscript"/>
        </w:rPr>
        <w:t>st</w:t>
      </w:r>
      <w:r w:rsidR="00251AA8">
        <w:rPr>
          <w:rFonts w:ascii="Arial" w:hAnsi="Arial" w:cs="Arial"/>
          <w:color w:val="000000"/>
        </w:rPr>
        <w:t xml:space="preserve"> year of scheme’s existence.</w:t>
      </w:r>
    </w:p>
    <w:p w14:paraId="58DD766C" w14:textId="77777777" w:rsidR="003177CB" w:rsidRPr="00E920D8" w:rsidRDefault="003177CB" w:rsidP="00C23834">
      <w:pPr>
        <w:spacing w:after="0"/>
        <w:ind w:right="-489"/>
        <w:rPr>
          <w:rFonts w:ascii="Arial" w:hAnsi="Arial" w:cs="Arial"/>
          <w:color w:val="000000"/>
        </w:rPr>
      </w:pPr>
    </w:p>
    <w:p w14:paraId="2910EAF9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scheme will not be offered for auto enrolment.  </w:t>
      </w:r>
    </w:p>
    <w:p w14:paraId="0913258E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3E947CEC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Employer adhered to the scheme:</w:t>
      </w:r>
    </w:p>
    <w:p w14:paraId="61893662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67F846D5" w14:textId="128D96E4" w:rsidR="0061703D" w:rsidRDefault="0061703D" w:rsidP="00C23834">
      <w:pPr>
        <w:spacing w:after="0"/>
        <w:ind w:right="-489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Employer Full Name: </w:t>
      </w:r>
      <w:proofErr w:type="spellStart"/>
      <w:r w:rsidR="00CF15ED">
        <w:rPr>
          <w:rFonts w:ascii="Arial" w:hAnsi="Arial" w:cs="Arial"/>
        </w:rPr>
        <w:t>Glenrands</w:t>
      </w:r>
      <w:proofErr w:type="spellEnd"/>
      <w:r w:rsidR="00CF15ED">
        <w:rPr>
          <w:rFonts w:ascii="Arial" w:hAnsi="Arial" w:cs="Arial"/>
        </w:rPr>
        <w:t xml:space="preserve"> Ltd</w:t>
      </w:r>
    </w:p>
    <w:p w14:paraId="3AC25589" w14:textId="23D3251C" w:rsidR="0061703D" w:rsidRDefault="0061703D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F15ED" w:rsidRPr="00CF15ED">
        <w:rPr>
          <w:rFonts w:ascii="Arial" w:hAnsi="Arial" w:cs="Arial"/>
        </w:rPr>
        <w:t xml:space="preserve">Unit 43a </w:t>
      </w:r>
      <w:proofErr w:type="spellStart"/>
      <w:r w:rsidR="00CF15ED" w:rsidRPr="00CF15ED">
        <w:rPr>
          <w:rFonts w:ascii="Arial" w:hAnsi="Arial" w:cs="Arial"/>
        </w:rPr>
        <w:t>Glenrands</w:t>
      </w:r>
      <w:proofErr w:type="spellEnd"/>
      <w:r w:rsidR="00CF15ED" w:rsidRPr="00CF15ED">
        <w:rPr>
          <w:rFonts w:ascii="Arial" w:hAnsi="Arial" w:cs="Arial"/>
        </w:rPr>
        <w:t xml:space="preserve"> Ltd, </w:t>
      </w:r>
      <w:proofErr w:type="spellStart"/>
      <w:r w:rsidR="00CF15ED" w:rsidRPr="00CF15ED">
        <w:rPr>
          <w:rFonts w:ascii="Arial" w:hAnsi="Arial" w:cs="Arial"/>
        </w:rPr>
        <w:t>Passfield</w:t>
      </w:r>
      <w:proofErr w:type="spellEnd"/>
      <w:r w:rsidR="00CF15ED" w:rsidRPr="00CF15ED">
        <w:rPr>
          <w:rFonts w:ascii="Arial" w:hAnsi="Arial" w:cs="Arial"/>
        </w:rPr>
        <w:t xml:space="preserve"> Business Centre, </w:t>
      </w:r>
      <w:proofErr w:type="spellStart"/>
      <w:r w:rsidR="00CF15ED" w:rsidRPr="00CF15ED">
        <w:rPr>
          <w:rFonts w:ascii="Arial" w:hAnsi="Arial" w:cs="Arial"/>
        </w:rPr>
        <w:t>Liphook</w:t>
      </w:r>
      <w:proofErr w:type="spellEnd"/>
      <w:r w:rsidR="00CF15ED" w:rsidRPr="00CF15ED">
        <w:rPr>
          <w:rFonts w:ascii="Arial" w:hAnsi="Arial" w:cs="Arial"/>
        </w:rPr>
        <w:t>, England, GU30 7SB</w:t>
      </w:r>
      <w:r w:rsidR="00CF15ED">
        <w:rPr>
          <w:rFonts w:ascii="Arial" w:hAnsi="Arial" w:cs="Arial"/>
        </w:rPr>
        <w:t xml:space="preserve"> (from 05 Oct 2020). Previous Address: </w:t>
      </w:r>
      <w:r w:rsidR="00194A2F" w:rsidRPr="009E7926">
        <w:rPr>
          <w:rFonts w:ascii="Arial" w:hAnsi="Arial" w:cs="Arial"/>
        </w:rPr>
        <w:t>Beagles Den</w:t>
      </w:r>
      <w:r w:rsidR="00194A2F">
        <w:rPr>
          <w:rFonts w:ascii="Arial" w:hAnsi="Arial" w:cs="Arial"/>
        </w:rPr>
        <w:t xml:space="preserve">, </w:t>
      </w:r>
      <w:r w:rsidR="00194A2F" w:rsidRPr="009E7926">
        <w:rPr>
          <w:rFonts w:ascii="Arial" w:hAnsi="Arial" w:cs="Arial"/>
        </w:rPr>
        <w:t>Kennel Green</w:t>
      </w:r>
      <w:r w:rsidR="00194A2F">
        <w:rPr>
          <w:rFonts w:ascii="Arial" w:hAnsi="Arial" w:cs="Arial"/>
        </w:rPr>
        <w:t xml:space="preserve">, </w:t>
      </w:r>
      <w:r w:rsidR="00194A2F" w:rsidRPr="009E7926">
        <w:rPr>
          <w:rFonts w:ascii="Arial" w:hAnsi="Arial" w:cs="Arial"/>
        </w:rPr>
        <w:t>Dorking</w:t>
      </w:r>
      <w:r w:rsidR="00194A2F">
        <w:rPr>
          <w:rFonts w:ascii="Arial" w:hAnsi="Arial" w:cs="Arial"/>
        </w:rPr>
        <w:t xml:space="preserve">, </w:t>
      </w:r>
      <w:r w:rsidR="00194A2F" w:rsidRPr="009E7926">
        <w:rPr>
          <w:rFonts w:ascii="Arial" w:hAnsi="Arial" w:cs="Arial"/>
        </w:rPr>
        <w:t>RH5 6SS</w:t>
      </w:r>
    </w:p>
    <w:p w14:paraId="4C5841C9" w14:textId="539264A5" w:rsidR="0061703D" w:rsidRDefault="0061703D" w:rsidP="00C23834">
      <w:pPr>
        <w:spacing w:after="0"/>
        <w:ind w:left="720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194A2F" w:rsidRPr="00194A2F">
        <w:rPr>
          <w:rFonts w:ascii="Arial" w:hAnsi="Arial" w:cs="Arial"/>
        </w:rPr>
        <w:t>07765345823</w:t>
      </w:r>
    </w:p>
    <w:p w14:paraId="70E08DC3" w14:textId="322BE5D5" w:rsidR="0061703D" w:rsidRDefault="0061703D" w:rsidP="00C23834">
      <w:pPr>
        <w:spacing w:after="0"/>
        <w:ind w:right="-489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people employed: </w:t>
      </w:r>
      <w:r w:rsidR="00194A2F">
        <w:rPr>
          <w:rFonts w:ascii="Arial" w:hAnsi="Arial" w:cs="Arial"/>
        </w:rPr>
        <w:t>2</w:t>
      </w:r>
    </w:p>
    <w:p w14:paraId="71AB788F" w14:textId="77777777" w:rsidR="0061703D" w:rsidRDefault="0061703D" w:rsidP="00C23834">
      <w:pPr>
        <w:spacing w:after="0"/>
        <w:ind w:right="-489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Registered for tax with HMRC: Yes</w:t>
      </w:r>
    </w:p>
    <w:p w14:paraId="623C1E2F" w14:textId="11EE0A74" w:rsidR="001A5B7D" w:rsidRDefault="0061703D" w:rsidP="00C23834">
      <w:pPr>
        <w:spacing w:after="0"/>
        <w:ind w:left="360" w:right="-489" w:firstLine="360"/>
        <w:jc w:val="both"/>
        <w:rPr>
          <w:rFonts w:ascii="Arial" w:hAnsi="Arial" w:cs="Arial"/>
        </w:rPr>
      </w:pPr>
      <w:bookmarkStart w:id="1" w:name="_heading=h.gjdgxs"/>
      <w:bookmarkEnd w:id="1"/>
      <w:r>
        <w:rPr>
          <w:rFonts w:ascii="Arial" w:hAnsi="Arial" w:cs="Arial"/>
        </w:rPr>
        <w:t xml:space="preserve">PAYE Ref: </w:t>
      </w:r>
      <w:r w:rsidR="00F1281A">
        <w:rPr>
          <w:rFonts w:ascii="Arial" w:hAnsi="Arial" w:cs="Arial"/>
          <w:color w:val="222222"/>
          <w:shd w:val="clear" w:color="auto" w:fill="FFFFFF"/>
        </w:rPr>
        <w:t>120/VE21158</w:t>
      </w:r>
    </w:p>
    <w:p w14:paraId="6FCBF2D0" w14:textId="0C4170BE" w:rsidR="0061703D" w:rsidRDefault="0061703D" w:rsidP="00C23834">
      <w:pPr>
        <w:spacing w:after="0"/>
        <w:ind w:left="360" w:right="-489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VAT Ref: </w:t>
      </w:r>
      <w:r w:rsidR="00194A2F">
        <w:rPr>
          <w:rFonts w:ascii="Arial" w:hAnsi="Arial" w:cs="Arial"/>
        </w:rPr>
        <w:t>N/A</w:t>
      </w:r>
    </w:p>
    <w:p w14:paraId="7E2F031B" w14:textId="15DE8C0B" w:rsidR="0061703D" w:rsidRDefault="0061703D" w:rsidP="00C23834">
      <w:pPr>
        <w:spacing w:after="0"/>
        <w:ind w:left="360" w:right="-489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Corporation Tax Reference: </w:t>
      </w:r>
      <w:r w:rsidR="00194A2F" w:rsidRPr="00194A2F">
        <w:rPr>
          <w:rFonts w:ascii="Arial" w:hAnsi="Arial" w:cs="Arial"/>
        </w:rPr>
        <w:t>2340922651</w:t>
      </w:r>
    </w:p>
    <w:p w14:paraId="6C971239" w14:textId="77777777" w:rsidR="0061703D" w:rsidRDefault="0061703D" w:rsidP="00C23834">
      <w:pPr>
        <w:spacing w:after="0"/>
        <w:ind w:left="360" w:right="-489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Partnership Tax Reference: N/A</w:t>
      </w:r>
    </w:p>
    <w:p w14:paraId="7AA318CD" w14:textId="77777777" w:rsidR="0061703D" w:rsidRDefault="0061703D" w:rsidP="00C23834">
      <w:pPr>
        <w:spacing w:after="0"/>
        <w:ind w:left="360" w:right="-489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Self-assessment tax reference: N/A. Employer is not an individual</w:t>
      </w:r>
    </w:p>
    <w:p w14:paraId="5DFB79AA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</w:rPr>
      </w:pPr>
    </w:p>
    <w:p w14:paraId="7226C8BC" w14:textId="0999360C" w:rsidR="00251AA8" w:rsidRDefault="003177CB" w:rsidP="00C23834">
      <w:pPr>
        <w:spacing w:after="0"/>
        <w:ind w:left="426" w:right="-48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Glenrands</w:t>
      </w:r>
      <w:proofErr w:type="spellEnd"/>
      <w:r>
        <w:rPr>
          <w:rFonts w:ascii="Arial" w:hAnsi="Arial" w:cs="Arial"/>
        </w:rPr>
        <w:t xml:space="preserve"> Ltd was </w:t>
      </w:r>
      <w:r w:rsidR="00CF15ED">
        <w:rPr>
          <w:rFonts w:ascii="Arial" w:hAnsi="Arial" w:cs="Arial"/>
        </w:rPr>
        <w:t>only incorporated on 09</w:t>
      </w:r>
      <w:r>
        <w:rPr>
          <w:rFonts w:ascii="Arial" w:hAnsi="Arial" w:cs="Arial"/>
        </w:rPr>
        <w:t xml:space="preserve"> July 2020 but it is an active, </w:t>
      </w:r>
      <w:r w:rsidR="00251AA8">
        <w:rPr>
          <w:rFonts w:ascii="Arial" w:hAnsi="Arial" w:cs="Arial"/>
        </w:rPr>
        <w:t>trading company. A company bank statemen</w:t>
      </w:r>
      <w:r w:rsidR="00C23834">
        <w:rPr>
          <w:rFonts w:ascii="Arial" w:hAnsi="Arial" w:cs="Arial"/>
        </w:rPr>
        <w:t xml:space="preserve">t has been enclosed as evidence. </w:t>
      </w:r>
      <w:proofErr w:type="spellStart"/>
      <w:r w:rsidR="009A599F">
        <w:rPr>
          <w:rFonts w:ascii="Arial" w:hAnsi="Arial" w:cs="Arial"/>
        </w:rPr>
        <w:t>Glenrands</w:t>
      </w:r>
      <w:proofErr w:type="spellEnd"/>
      <w:r w:rsidR="009A599F">
        <w:rPr>
          <w:rFonts w:ascii="Arial" w:hAnsi="Arial" w:cs="Arial"/>
        </w:rPr>
        <w:t xml:space="preserve"> Ltd trades</w:t>
      </w:r>
      <w:r w:rsidR="00251AA8" w:rsidRPr="00251AA8">
        <w:rPr>
          <w:rFonts w:ascii="Arial" w:hAnsi="Arial" w:cs="Arial"/>
        </w:rPr>
        <w:t xml:space="preserve"> as an independent garage specialising in the servicing and repairing of 4x4 vehicles, namely </w:t>
      </w:r>
      <w:r w:rsidR="00251AA8">
        <w:rPr>
          <w:rFonts w:ascii="Arial" w:hAnsi="Arial" w:cs="Arial"/>
        </w:rPr>
        <w:t xml:space="preserve">Land Rover and Range Rovers, </w:t>
      </w:r>
      <w:r w:rsidR="00251AA8" w:rsidRPr="00251AA8">
        <w:rPr>
          <w:rFonts w:ascii="Arial" w:hAnsi="Arial" w:cs="Arial"/>
        </w:rPr>
        <w:t>aim</w:t>
      </w:r>
      <w:r w:rsidR="00251AA8">
        <w:rPr>
          <w:rFonts w:ascii="Arial" w:hAnsi="Arial" w:cs="Arial"/>
        </w:rPr>
        <w:t>ing</w:t>
      </w:r>
      <w:r w:rsidR="009A599F">
        <w:rPr>
          <w:rFonts w:ascii="Arial" w:hAnsi="Arial" w:cs="Arial"/>
        </w:rPr>
        <w:t xml:space="preserve"> to get the business authorised </w:t>
      </w:r>
      <w:r w:rsidR="00251AA8" w:rsidRPr="00251AA8">
        <w:rPr>
          <w:rFonts w:ascii="Arial" w:hAnsi="Arial" w:cs="Arial"/>
        </w:rPr>
        <w:t>by Jagua</w:t>
      </w:r>
      <w:r w:rsidR="009A599F">
        <w:rPr>
          <w:rFonts w:ascii="Arial" w:hAnsi="Arial" w:cs="Arial"/>
        </w:rPr>
        <w:t>r Land Rover (JLR) in 2-3 years.</w:t>
      </w:r>
    </w:p>
    <w:p w14:paraId="637BCB8F" w14:textId="77777777" w:rsidR="003177CB" w:rsidRDefault="003177CB" w:rsidP="00C23834">
      <w:pPr>
        <w:spacing w:after="0"/>
        <w:ind w:right="-489"/>
        <w:jc w:val="both"/>
        <w:rPr>
          <w:rFonts w:ascii="Arial" w:hAnsi="Arial" w:cs="Arial"/>
        </w:rPr>
      </w:pPr>
    </w:p>
    <w:p w14:paraId="13775F14" w14:textId="77777777" w:rsidR="0061703D" w:rsidRDefault="0061703D" w:rsidP="00C23834">
      <w:pPr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N/A</w:t>
      </w:r>
    </w:p>
    <w:p w14:paraId="65874074" w14:textId="77777777" w:rsidR="0061703D" w:rsidRDefault="0061703D" w:rsidP="00C23834">
      <w:pPr>
        <w:spacing w:after="0"/>
        <w:ind w:right="-489"/>
        <w:jc w:val="both"/>
        <w:rPr>
          <w:rFonts w:ascii="Arial" w:hAnsi="Arial" w:cs="Arial"/>
          <w:color w:val="000000"/>
        </w:rPr>
      </w:pPr>
    </w:p>
    <w:p w14:paraId="10C09934" w14:textId="77777777" w:rsidR="0061703D" w:rsidRDefault="0061703D" w:rsidP="00C23834">
      <w:pPr>
        <w:pStyle w:val="ListParagraph"/>
        <w:numPr>
          <w:ilvl w:val="0"/>
          <w:numId w:val="1"/>
        </w:numPr>
        <w:spacing w:after="0"/>
        <w:ind w:right="-489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Scheme Trustees: </w:t>
      </w:r>
    </w:p>
    <w:p w14:paraId="47C22B6B" w14:textId="77777777" w:rsidR="0061703D" w:rsidRDefault="0061703D" w:rsidP="00C23834">
      <w:pPr>
        <w:ind w:right="-489"/>
        <w:rPr>
          <w:rFonts w:ascii="Arial" w:hAnsi="Arial" w:cs="Arial"/>
          <w:color w:val="000000"/>
        </w:rPr>
      </w:pPr>
    </w:p>
    <w:p w14:paraId="44296E20" w14:textId="26CFE5CE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 w:rsidRPr="009E7926">
        <w:rPr>
          <w:rFonts w:ascii="Arial" w:hAnsi="Arial" w:cs="Arial"/>
        </w:rPr>
        <w:t>Zoe Elizabeth</w:t>
      </w:r>
      <w:r>
        <w:rPr>
          <w:rFonts w:ascii="Arial" w:hAnsi="Arial" w:cs="Arial"/>
        </w:rPr>
        <w:t xml:space="preserve"> </w:t>
      </w:r>
      <w:proofErr w:type="spellStart"/>
      <w:r w:rsidRPr="009E7926">
        <w:rPr>
          <w:rFonts w:ascii="Arial" w:hAnsi="Arial" w:cs="Arial"/>
        </w:rPr>
        <w:t>Blaauw</w:t>
      </w:r>
      <w:proofErr w:type="spellEnd"/>
    </w:p>
    <w:p w14:paraId="04729014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E7926">
        <w:rPr>
          <w:rFonts w:ascii="Arial" w:hAnsi="Arial" w:cs="Arial"/>
        </w:rPr>
        <w:t>Beagles Den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Kennel Green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Dorking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RH5 6SS</w:t>
      </w:r>
    </w:p>
    <w:p w14:paraId="3A0E098F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 Number: </w:t>
      </w:r>
      <w:r w:rsidRPr="009E7926">
        <w:rPr>
          <w:rFonts w:ascii="Arial" w:hAnsi="Arial" w:cs="Arial"/>
        </w:rPr>
        <w:t>SR676649B</w:t>
      </w:r>
    </w:p>
    <w:p w14:paraId="479198ED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9E7926">
        <w:rPr>
          <w:rFonts w:ascii="Arial" w:hAnsi="Arial" w:cs="Arial"/>
        </w:rPr>
        <w:t>447534669696</w:t>
      </w:r>
    </w:p>
    <w:p w14:paraId="07A67691" w14:textId="707EDD5B" w:rsidR="001A5B7D" w:rsidRDefault="001A5B7D" w:rsidP="00C23834">
      <w:pPr>
        <w:spacing w:after="0"/>
        <w:ind w:left="426" w:right="-489"/>
        <w:jc w:val="both"/>
        <w:rPr>
          <w:rFonts w:ascii="Arial" w:hAnsi="Arial" w:cs="Arial"/>
        </w:rPr>
      </w:pPr>
    </w:p>
    <w:p w14:paraId="46534854" w14:textId="427CFEE1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 w:rsidRPr="009E7926">
        <w:rPr>
          <w:rFonts w:ascii="Arial" w:hAnsi="Arial" w:cs="Arial"/>
        </w:rPr>
        <w:t>Ross Charles</w:t>
      </w:r>
      <w:r>
        <w:rPr>
          <w:rFonts w:ascii="Arial" w:hAnsi="Arial" w:cs="Arial"/>
        </w:rPr>
        <w:t xml:space="preserve"> </w:t>
      </w:r>
      <w:proofErr w:type="spellStart"/>
      <w:r w:rsidRPr="009E7926">
        <w:rPr>
          <w:rFonts w:ascii="Arial" w:hAnsi="Arial" w:cs="Arial"/>
        </w:rPr>
        <w:t>Brunyee</w:t>
      </w:r>
      <w:proofErr w:type="spellEnd"/>
    </w:p>
    <w:p w14:paraId="040A8FE4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E7926">
        <w:rPr>
          <w:rFonts w:ascii="Arial" w:hAnsi="Arial" w:cs="Arial"/>
        </w:rPr>
        <w:t>Beagles Den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Kennel Green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Dorking</w:t>
      </w:r>
      <w:r>
        <w:rPr>
          <w:rFonts w:ascii="Arial" w:hAnsi="Arial" w:cs="Arial"/>
        </w:rPr>
        <w:t xml:space="preserve">, </w:t>
      </w:r>
      <w:r w:rsidRPr="009E7926">
        <w:rPr>
          <w:rFonts w:ascii="Arial" w:hAnsi="Arial" w:cs="Arial"/>
        </w:rPr>
        <w:t>RH5 6SS</w:t>
      </w:r>
    </w:p>
    <w:p w14:paraId="243EDB59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 Number: </w:t>
      </w:r>
      <w:r w:rsidRPr="009E7926">
        <w:rPr>
          <w:rFonts w:ascii="Arial" w:hAnsi="Arial" w:cs="Arial"/>
        </w:rPr>
        <w:t>SK276323D</w:t>
      </w:r>
    </w:p>
    <w:p w14:paraId="4DFEE2E5" w14:textId="1A719DAE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9E7926">
        <w:rPr>
          <w:rFonts w:ascii="Arial" w:hAnsi="Arial" w:cs="Arial"/>
        </w:rPr>
        <w:t>07765345823</w:t>
      </w:r>
    </w:p>
    <w:p w14:paraId="41523BC3" w14:textId="77777777" w:rsidR="00194A2F" w:rsidRDefault="00194A2F" w:rsidP="00C23834">
      <w:pPr>
        <w:spacing w:after="0"/>
        <w:ind w:left="426" w:right="-489"/>
        <w:jc w:val="both"/>
        <w:rPr>
          <w:rFonts w:ascii="Arial" w:hAnsi="Arial" w:cs="Arial"/>
        </w:rPr>
      </w:pPr>
    </w:p>
    <w:p w14:paraId="269A72A2" w14:textId="48F7DF77" w:rsidR="009E37EC" w:rsidRDefault="001A5B7D" w:rsidP="00C23834">
      <w:pPr>
        <w:spacing w:after="0"/>
        <w:ind w:left="426" w:right="-489"/>
        <w:jc w:val="both"/>
        <w:rPr>
          <w:rFonts w:ascii="Arial" w:hAnsi="Arial" w:cs="Arial"/>
          <w:color w:val="000000"/>
        </w:rPr>
      </w:pPr>
      <w:r w:rsidRPr="00194A2F">
        <w:rPr>
          <w:rFonts w:ascii="Arial" w:hAnsi="Arial" w:cs="Arial"/>
          <w:color w:val="000000"/>
        </w:rPr>
        <w:t>The t</w:t>
      </w:r>
      <w:r w:rsidR="0061703D" w:rsidRPr="00194A2F">
        <w:rPr>
          <w:rFonts w:ascii="Arial" w:hAnsi="Arial" w:cs="Arial"/>
          <w:color w:val="000000"/>
        </w:rPr>
        <w:t>rustee</w:t>
      </w:r>
      <w:r w:rsidR="00194A2F">
        <w:rPr>
          <w:rFonts w:ascii="Arial" w:hAnsi="Arial" w:cs="Arial"/>
          <w:color w:val="000000"/>
        </w:rPr>
        <w:t>s</w:t>
      </w:r>
      <w:r w:rsidRPr="00194A2F">
        <w:rPr>
          <w:rFonts w:ascii="Arial" w:hAnsi="Arial" w:cs="Arial"/>
          <w:color w:val="000000"/>
        </w:rPr>
        <w:t xml:space="preserve"> mentioned above </w:t>
      </w:r>
      <w:r w:rsidR="00194A2F">
        <w:rPr>
          <w:rFonts w:ascii="Arial" w:hAnsi="Arial" w:cs="Arial"/>
          <w:color w:val="000000"/>
        </w:rPr>
        <w:t>are</w:t>
      </w:r>
      <w:r w:rsidR="0061703D" w:rsidRPr="00194A2F">
        <w:rPr>
          <w:rFonts w:ascii="Arial" w:hAnsi="Arial" w:cs="Arial"/>
          <w:color w:val="000000"/>
        </w:rPr>
        <w:t xml:space="preserve"> also</w:t>
      </w:r>
      <w:r w:rsidRPr="00194A2F">
        <w:rPr>
          <w:rFonts w:ascii="Arial" w:hAnsi="Arial" w:cs="Arial"/>
          <w:color w:val="000000"/>
        </w:rPr>
        <w:t xml:space="preserve"> the</w:t>
      </w:r>
      <w:r w:rsidR="0061703D" w:rsidRPr="00194A2F">
        <w:rPr>
          <w:rFonts w:ascii="Arial" w:hAnsi="Arial" w:cs="Arial"/>
          <w:color w:val="000000"/>
        </w:rPr>
        <w:t xml:space="preserve"> scheme member</w:t>
      </w:r>
      <w:r w:rsidR="00194A2F">
        <w:rPr>
          <w:rFonts w:ascii="Arial" w:hAnsi="Arial" w:cs="Arial"/>
          <w:color w:val="000000"/>
        </w:rPr>
        <w:t>s</w:t>
      </w:r>
      <w:r w:rsidR="0061703D">
        <w:rPr>
          <w:rFonts w:ascii="Arial" w:hAnsi="Arial" w:cs="Arial"/>
          <w:color w:val="000000"/>
        </w:rPr>
        <w:t>.</w:t>
      </w:r>
    </w:p>
    <w:p w14:paraId="1A97429B" w14:textId="77777777" w:rsidR="00F1281A" w:rsidRDefault="00F1281A" w:rsidP="00C23834">
      <w:pPr>
        <w:spacing w:after="0"/>
        <w:ind w:left="426" w:right="-489"/>
        <w:jc w:val="both"/>
        <w:rPr>
          <w:rFonts w:ascii="Arial" w:hAnsi="Arial" w:cs="Arial"/>
          <w:color w:val="000000"/>
        </w:rPr>
      </w:pPr>
    </w:p>
    <w:p w14:paraId="37E2FA84" w14:textId="439188AC" w:rsidR="00F1281A" w:rsidRDefault="00F1281A" w:rsidP="00C23834">
      <w:pPr>
        <w:spacing w:after="0"/>
        <w:ind w:left="426" w:right="-4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Additionally, Zoe </w:t>
      </w:r>
      <w:proofErr w:type="spellStart"/>
      <w:r>
        <w:rPr>
          <w:rFonts w:ascii="Arial" w:hAnsi="Arial" w:cs="Arial"/>
          <w:color w:val="000000"/>
        </w:rPr>
        <w:t>Blaauw</w:t>
      </w:r>
      <w:proofErr w:type="spellEnd"/>
      <w:r>
        <w:rPr>
          <w:rFonts w:ascii="Arial" w:hAnsi="Arial" w:cs="Arial"/>
          <w:color w:val="000000"/>
        </w:rPr>
        <w:t xml:space="preserve"> is a Charted Accountant and her</w:t>
      </w:r>
      <w:r w:rsidRPr="00F1281A">
        <w:rPr>
          <w:rFonts w:ascii="Arial" w:hAnsi="Arial" w:cs="Arial"/>
          <w:color w:val="000000"/>
        </w:rPr>
        <w:t xml:space="preserve"> SAICA ref number is: 20041692.</w:t>
      </w:r>
    </w:p>
    <w:p w14:paraId="5CC62600" w14:textId="77777777" w:rsidR="009E37EC" w:rsidRDefault="009E37EC" w:rsidP="00C23834">
      <w:pPr>
        <w:spacing w:after="0"/>
        <w:ind w:right="-489"/>
        <w:jc w:val="both"/>
        <w:rPr>
          <w:rFonts w:ascii="Arial" w:hAnsi="Arial" w:cs="Arial"/>
          <w:color w:val="000000"/>
        </w:rPr>
      </w:pPr>
    </w:p>
    <w:p w14:paraId="186F9EEA" w14:textId="77777777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Scheme Administrator:</w:t>
      </w:r>
    </w:p>
    <w:p w14:paraId="2928B355" w14:textId="77777777" w:rsidR="009E37EC" w:rsidRDefault="009E37EC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  <w:u w:val="single"/>
        </w:rPr>
      </w:pPr>
    </w:p>
    <w:p w14:paraId="0BB26A88" w14:textId="77777777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b/>
          <w:color w:val="000000"/>
          <w:u w:val="single"/>
        </w:rPr>
      </w:pPr>
    </w:p>
    <w:p w14:paraId="56ADA9C3" w14:textId="77777777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5F568D2F" w14:textId="77777777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Number: 12409200</w:t>
      </w:r>
      <w:r>
        <w:rPr>
          <w:rFonts w:ascii="Arial" w:hAnsi="Arial" w:cs="Arial"/>
          <w:color w:val="000000"/>
        </w:rPr>
        <w:br/>
        <w:t>Company Address: 1a Park Lane, Poynton, Stockport, England, SK12 1RD</w:t>
      </w:r>
    </w:p>
    <w:p w14:paraId="16731AC5" w14:textId="6CE0A34E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</w:t>
      </w:r>
      <w:r w:rsidR="00F1281A" w:rsidRPr="00F1281A">
        <w:rPr>
          <w:rFonts w:ascii="Arial" w:hAnsi="Arial" w:cs="Arial"/>
          <w:color w:val="000000"/>
        </w:rPr>
        <w:t>0162 5 358 101</w:t>
      </w:r>
    </w:p>
    <w:p w14:paraId="58D6B11C" w14:textId="77777777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</w:rPr>
      </w:pPr>
    </w:p>
    <w:p w14:paraId="4B2478A7" w14:textId="1F3AA7B1" w:rsidR="0061703D" w:rsidRDefault="0061703D" w:rsidP="00C23834">
      <w:pPr>
        <w:shd w:val="clear" w:color="auto" w:fill="FFFFFF"/>
        <w:spacing w:after="0" w:line="240" w:lineRule="auto"/>
        <w:ind w:left="426" w:right="-4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I have performed scheme administration work for several years and I have the required </w:t>
      </w:r>
      <w:proofErr w:type="gramStart"/>
      <w:r>
        <w:rPr>
          <w:rFonts w:ascii="Arial" w:hAnsi="Arial" w:cs="Arial"/>
          <w:color w:val="000000"/>
        </w:rPr>
        <w:t>pensions</w:t>
      </w:r>
      <w:proofErr w:type="gramEnd"/>
      <w:r>
        <w:rPr>
          <w:rFonts w:ascii="Arial" w:hAnsi="Arial" w:cs="Arial"/>
          <w:color w:val="000000"/>
        </w:rPr>
        <w:t xml:space="preserve"> knowledge to act in this capacity. I am also registered as scheme administrator under ID number: A0150724. </w:t>
      </w:r>
    </w:p>
    <w:p w14:paraId="22CF14DD" w14:textId="77777777" w:rsidR="007F7A3C" w:rsidRDefault="007F7A3C" w:rsidP="00C23834">
      <w:pPr>
        <w:spacing w:after="0"/>
        <w:ind w:left="426" w:right="-489"/>
        <w:rPr>
          <w:rFonts w:ascii="Arial" w:hAnsi="Arial" w:cs="Arial"/>
        </w:rPr>
      </w:pPr>
    </w:p>
    <w:p w14:paraId="71C3138D" w14:textId="77777777" w:rsidR="0061703D" w:rsidRDefault="0061703D" w:rsidP="00C23834">
      <w:pPr>
        <w:spacing w:after="0"/>
        <w:ind w:left="426" w:right="-489"/>
        <w:rPr>
          <w:rFonts w:ascii="Arial" w:hAnsi="Arial" w:cs="Arial"/>
        </w:rPr>
      </w:pPr>
      <w:r>
        <w:rPr>
          <w:rFonts w:ascii="Arial" w:hAnsi="Arial" w:cs="Arial"/>
        </w:rPr>
        <w:t xml:space="preserve">Should you require any further information, please advise me accordingly. </w:t>
      </w:r>
    </w:p>
    <w:p w14:paraId="63D20CEB" w14:textId="77777777" w:rsidR="0061703D" w:rsidRDefault="0061703D" w:rsidP="00C23834">
      <w:pPr>
        <w:spacing w:after="0"/>
        <w:ind w:left="426" w:right="-489"/>
        <w:rPr>
          <w:rFonts w:ascii="Arial" w:hAnsi="Arial" w:cs="Arial"/>
        </w:rPr>
      </w:pPr>
    </w:p>
    <w:p w14:paraId="0C468797" w14:textId="77777777" w:rsidR="0061703D" w:rsidRDefault="0061703D" w:rsidP="00C23834">
      <w:pPr>
        <w:spacing w:after="0"/>
        <w:ind w:left="426" w:right="-489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08CC54C5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</w:p>
    <w:p w14:paraId="21DCC3CA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</w:p>
    <w:p w14:paraId="2D4FD508" w14:textId="77777777" w:rsidR="0061703D" w:rsidRDefault="0061703D" w:rsidP="00C23834">
      <w:pPr>
        <w:spacing w:after="0"/>
        <w:ind w:right="-489"/>
        <w:rPr>
          <w:rFonts w:ascii="Arial" w:hAnsi="Arial" w:cs="Arial"/>
        </w:rPr>
      </w:pPr>
    </w:p>
    <w:p w14:paraId="6AAC53AB" w14:textId="77777777" w:rsidR="0061703D" w:rsidRDefault="0061703D" w:rsidP="00CF15ED">
      <w:pPr>
        <w:spacing w:after="0"/>
        <w:ind w:left="426" w:right="-489"/>
        <w:rPr>
          <w:rFonts w:ascii="Arial" w:hAnsi="Arial" w:cs="Arial"/>
        </w:rPr>
      </w:pPr>
      <w:r>
        <w:rPr>
          <w:rFonts w:ascii="Arial" w:hAnsi="Arial" w:cs="Arial"/>
        </w:rPr>
        <w:t>David Nicklin (CERT PFS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  <w:t xml:space="preserve">Director </w:t>
      </w:r>
    </w:p>
    <w:p w14:paraId="27C61BD4" w14:textId="77777777" w:rsidR="00EE0ADC" w:rsidRDefault="0061703D" w:rsidP="00CF15ED">
      <w:pPr>
        <w:spacing w:after="0"/>
        <w:ind w:left="426" w:right="-489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43906B09" w14:textId="5FF89A23" w:rsidR="001428B3" w:rsidRDefault="0061703D" w:rsidP="00CF15ED">
      <w:pPr>
        <w:spacing w:after="0"/>
        <w:ind w:left="426" w:right="-489"/>
      </w:pPr>
      <w:r>
        <w:rPr>
          <w:rFonts w:ascii="Arial" w:hAnsi="Arial" w:cs="Arial"/>
        </w:rPr>
        <w:t>Enc.</w:t>
      </w:r>
    </w:p>
    <w:sectPr w:rsidR="001428B3" w:rsidSect="00CF15ED">
      <w:headerReference w:type="default" r:id="rId7"/>
      <w:footerReference w:type="default" r:id="rId8"/>
      <w:pgSz w:w="11900" w:h="16840"/>
      <w:pgMar w:top="2552" w:right="1800" w:bottom="1843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AB27" w14:textId="77777777" w:rsidR="00863432" w:rsidRDefault="00863432" w:rsidP="0012106B">
      <w:pPr>
        <w:spacing w:after="0" w:line="240" w:lineRule="auto"/>
      </w:pPr>
      <w:r>
        <w:separator/>
      </w:r>
    </w:p>
  </w:endnote>
  <w:endnote w:type="continuationSeparator" w:id="0">
    <w:p w14:paraId="6FA186AF" w14:textId="77777777" w:rsidR="00863432" w:rsidRDefault="00863432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DE26" w14:textId="77777777" w:rsidR="00F57E3C" w:rsidRDefault="00F57E3C" w:rsidP="0012106B">
    <w:pPr>
      <w:pStyle w:val="Footer"/>
      <w:ind w:left="-1800"/>
    </w:pPr>
    <w:r>
      <w:rPr>
        <w:noProof/>
        <w:lang w:eastAsia="en-GB"/>
      </w:rPr>
      <w:drawing>
        <wp:inline distT="0" distB="0" distL="0" distR="0" wp14:anchorId="5AA9CDB3" wp14:editId="3F4529C3">
          <wp:extent cx="7991719" cy="11684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C3B15" w14:textId="77777777" w:rsidR="00863432" w:rsidRDefault="00863432" w:rsidP="0012106B">
      <w:pPr>
        <w:spacing w:after="0" w:line="240" w:lineRule="auto"/>
      </w:pPr>
      <w:r>
        <w:separator/>
      </w:r>
    </w:p>
  </w:footnote>
  <w:footnote w:type="continuationSeparator" w:id="0">
    <w:p w14:paraId="2579D1B2" w14:textId="77777777" w:rsidR="00863432" w:rsidRDefault="00863432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129B" w14:textId="77777777" w:rsidR="00F57E3C" w:rsidRDefault="00F57E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D507A"/>
    <w:multiLevelType w:val="hybridMultilevel"/>
    <w:tmpl w:val="335A6702"/>
    <w:lvl w:ilvl="0" w:tplc="3FB684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27D72"/>
    <w:multiLevelType w:val="hybridMultilevel"/>
    <w:tmpl w:val="38FEF3AE"/>
    <w:lvl w:ilvl="0" w:tplc="C034221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9"/>
    <w:rsid w:val="0004349F"/>
    <w:rsid w:val="000D479F"/>
    <w:rsid w:val="0012106B"/>
    <w:rsid w:val="001428B3"/>
    <w:rsid w:val="001612AC"/>
    <w:rsid w:val="001642E9"/>
    <w:rsid w:val="00194A2F"/>
    <w:rsid w:val="001A5B7D"/>
    <w:rsid w:val="00251AA8"/>
    <w:rsid w:val="002E58BF"/>
    <w:rsid w:val="003177CB"/>
    <w:rsid w:val="00353511"/>
    <w:rsid w:val="00472F34"/>
    <w:rsid w:val="004A578F"/>
    <w:rsid w:val="00554B34"/>
    <w:rsid w:val="005C71EA"/>
    <w:rsid w:val="0060449A"/>
    <w:rsid w:val="0061703D"/>
    <w:rsid w:val="00620423"/>
    <w:rsid w:val="00681462"/>
    <w:rsid w:val="00711CDD"/>
    <w:rsid w:val="007628FA"/>
    <w:rsid w:val="007B163A"/>
    <w:rsid w:val="007B22C1"/>
    <w:rsid w:val="007F64B0"/>
    <w:rsid w:val="007F7A3C"/>
    <w:rsid w:val="00805882"/>
    <w:rsid w:val="00863432"/>
    <w:rsid w:val="008F2766"/>
    <w:rsid w:val="009842FB"/>
    <w:rsid w:val="00985156"/>
    <w:rsid w:val="009A599F"/>
    <w:rsid w:val="009E37EC"/>
    <w:rsid w:val="009E7926"/>
    <w:rsid w:val="00A26842"/>
    <w:rsid w:val="00A67664"/>
    <w:rsid w:val="00A743BD"/>
    <w:rsid w:val="00AB25DF"/>
    <w:rsid w:val="00BB459A"/>
    <w:rsid w:val="00C01D7C"/>
    <w:rsid w:val="00C23834"/>
    <w:rsid w:val="00C75770"/>
    <w:rsid w:val="00C76B75"/>
    <w:rsid w:val="00CD6C54"/>
    <w:rsid w:val="00CF15ED"/>
    <w:rsid w:val="00D416C6"/>
    <w:rsid w:val="00D461A3"/>
    <w:rsid w:val="00D876FD"/>
    <w:rsid w:val="00DC7D80"/>
    <w:rsid w:val="00E54D09"/>
    <w:rsid w:val="00E90856"/>
    <w:rsid w:val="00E920D8"/>
    <w:rsid w:val="00EE0ADC"/>
    <w:rsid w:val="00F1281A"/>
    <w:rsid w:val="00F57E3C"/>
    <w:rsid w:val="00FA5C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0B51F4DC-E7FC-4E6D-A89C-25C9CC8F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70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5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4</cp:revision>
  <dcterms:created xsi:type="dcterms:W3CDTF">2020-10-15T10:46:00Z</dcterms:created>
  <dcterms:modified xsi:type="dcterms:W3CDTF">2020-10-15T12:08:00Z</dcterms:modified>
</cp:coreProperties>
</file>