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sz w:val="22"/>
              <w:szCs w:val="22"/>
            </w:rPr>
          </w:pPr>
          <w:r w:rsidDel="00000000" w:rsidR="00000000" w:rsidRPr="00000000">
            <w:rPr>
              <w:rtl w:val="0"/>
            </w:rPr>
          </w:r>
        </w:p>
      </w:sdtContent>
    </w:sdt>
    <w:sdt>
      <w:sdtPr>
        <w:tag w:val="goog_rdk_1"/>
      </w:sdtPr>
      <w:sdtContent>
        <w:p w:rsidR="00000000" w:rsidDel="00000000" w:rsidP="00000000" w:rsidRDefault="00000000" w:rsidRPr="00000000" w14:paraId="00000002">
          <w:pPr>
            <w:jc w:val="center"/>
            <w:rPr>
              <w:sz w:val="22"/>
              <w:szCs w:val="22"/>
            </w:rPr>
          </w:pPr>
          <w:r w:rsidDel="00000000" w:rsidR="00000000" w:rsidRPr="00000000">
            <w:rPr>
              <w:rtl w:val="0"/>
            </w:rPr>
          </w:r>
        </w:p>
      </w:sdtContent>
    </w:sdt>
    <w:sdt>
      <w:sdtPr>
        <w:tag w:val="goog_rdk_2"/>
      </w:sdtPr>
      <w:sdtContent>
        <w:p w:rsidR="00000000" w:rsidDel="00000000" w:rsidP="00000000" w:rsidRDefault="00000000" w:rsidRPr="00000000" w14:paraId="00000003">
          <w:pPr>
            <w:jc w:val="center"/>
            <w:rPr>
              <w:sz w:val="22"/>
              <w:szCs w:val="22"/>
            </w:rPr>
          </w:pPr>
          <w:r w:rsidDel="00000000" w:rsidR="00000000" w:rsidRPr="00000000">
            <w:rPr>
              <w:rtl w:val="0"/>
            </w:rPr>
          </w:r>
        </w:p>
      </w:sdtContent>
    </w:sdt>
    <w:sdt>
      <w:sdtPr>
        <w:tag w:val="goog_rdk_3"/>
      </w:sdtPr>
      <w:sdtContent>
        <w:p w:rsidR="00000000" w:rsidDel="00000000" w:rsidP="00000000" w:rsidRDefault="00000000" w:rsidRPr="00000000" w14:paraId="00000004">
          <w:pPr>
            <w:jc w:val="center"/>
            <w:rPr>
              <w:sz w:val="22"/>
              <w:szCs w:val="22"/>
            </w:rPr>
          </w:pPr>
          <w:r w:rsidDel="00000000" w:rsidR="00000000" w:rsidRPr="00000000">
            <w:rPr>
              <w:rtl w:val="0"/>
            </w:rPr>
          </w:r>
        </w:p>
      </w:sdtContent>
    </w:sdt>
    <w:sdt>
      <w:sdtPr>
        <w:tag w:val="goog_rdk_4"/>
      </w:sdtPr>
      <w:sdtContent>
        <w:p w:rsidR="00000000" w:rsidDel="00000000" w:rsidP="00000000" w:rsidRDefault="00000000" w:rsidRPr="00000000" w14:paraId="00000005">
          <w:pPr>
            <w:jc w:val="center"/>
            <w:rPr>
              <w:sz w:val="22"/>
              <w:szCs w:val="22"/>
            </w:rPr>
          </w:pPr>
          <w:r w:rsidDel="00000000" w:rsidR="00000000" w:rsidRPr="00000000">
            <w:rPr>
              <w:rtl w:val="0"/>
            </w:rPr>
          </w:r>
        </w:p>
      </w:sdtContent>
    </w:sdt>
    <w:sdt>
      <w:sdtPr>
        <w:tag w:val="goog_rdk_5"/>
      </w:sdtPr>
      <w:sdtContent>
        <w:p w:rsidR="00000000" w:rsidDel="00000000" w:rsidP="00000000" w:rsidRDefault="00000000" w:rsidRPr="00000000" w14:paraId="00000006">
          <w:pPr>
            <w:jc w:val="center"/>
            <w:rPr>
              <w:sz w:val="22"/>
              <w:szCs w:val="22"/>
            </w:rPr>
          </w:pPr>
          <w:r w:rsidDel="00000000" w:rsidR="00000000" w:rsidRPr="00000000">
            <w:rPr>
              <w:rtl w:val="0"/>
            </w:rPr>
          </w:r>
        </w:p>
      </w:sdtContent>
    </w:sdt>
    <w:sdt>
      <w:sdtPr>
        <w:tag w:val="goog_rdk_6"/>
      </w:sdtPr>
      <w:sdtContent>
        <w:p w:rsidR="00000000" w:rsidDel="00000000" w:rsidP="00000000" w:rsidRDefault="00000000" w:rsidRPr="00000000" w14:paraId="00000007">
          <w:pPr>
            <w:jc w:val="center"/>
            <w:rPr>
              <w:sz w:val="22"/>
              <w:szCs w:val="22"/>
            </w:rPr>
          </w:pPr>
          <w:r w:rsidDel="00000000" w:rsidR="00000000" w:rsidRPr="00000000">
            <w:rPr>
              <w:rtl w:val="0"/>
            </w:rPr>
          </w:r>
        </w:p>
      </w:sdtContent>
    </w:sdt>
    <w:sdt>
      <w:sdtPr>
        <w:tag w:val="goog_rdk_7"/>
      </w:sdtPr>
      <w:sdtContent>
        <w:p w:rsidR="00000000" w:rsidDel="00000000" w:rsidP="00000000" w:rsidRDefault="00000000" w:rsidRPr="00000000" w14:paraId="00000008">
          <w:pPr>
            <w:jc w:val="center"/>
            <w:rPr>
              <w:sz w:val="22"/>
              <w:szCs w:val="22"/>
            </w:rPr>
          </w:pPr>
          <w:r w:rsidDel="00000000" w:rsidR="00000000" w:rsidRPr="00000000">
            <w:rPr>
              <w:rtl w:val="0"/>
            </w:rPr>
          </w:r>
        </w:p>
      </w:sdtContent>
    </w:sdt>
    <w:sdt>
      <w:sdtPr>
        <w:tag w:val="goog_rdk_8"/>
      </w:sdtPr>
      <w:sdtContent>
        <w:p w:rsidR="00000000" w:rsidDel="00000000" w:rsidP="00000000" w:rsidRDefault="00000000" w:rsidRPr="00000000" w14:paraId="00000009">
          <w:pPr>
            <w:jc w:val="center"/>
            <w:rPr>
              <w:sz w:val="22"/>
              <w:szCs w:val="22"/>
            </w:rPr>
          </w:pPr>
          <w:r w:rsidDel="00000000" w:rsidR="00000000" w:rsidRPr="00000000">
            <w:rPr>
              <w:rtl w:val="0"/>
            </w:rPr>
          </w:r>
        </w:p>
      </w:sdtContent>
    </w:sdt>
    <w:sdt>
      <w:sdtPr>
        <w:tag w:val="goog_rdk_9"/>
      </w:sdtPr>
      <w:sdtContent>
        <w:p w:rsidR="00000000" w:rsidDel="00000000" w:rsidP="00000000" w:rsidRDefault="00000000" w:rsidRPr="00000000" w14:paraId="0000000A">
          <w:pPr>
            <w:jc w:val="center"/>
            <w:rPr>
              <w:sz w:val="22"/>
              <w:szCs w:val="22"/>
            </w:rPr>
          </w:pPr>
          <w:r w:rsidDel="00000000" w:rsidR="00000000" w:rsidRPr="00000000">
            <w:rPr>
              <w:rtl w:val="0"/>
            </w:rPr>
          </w:r>
        </w:p>
      </w:sdtContent>
    </w:sdt>
    <w:sdt>
      <w:sdtPr>
        <w:tag w:val="goog_rdk_10"/>
      </w:sdtPr>
      <w:sdtContent>
        <w:p w:rsidR="00000000" w:rsidDel="00000000" w:rsidP="00000000" w:rsidRDefault="00000000" w:rsidRPr="00000000" w14:paraId="0000000B">
          <w:pPr>
            <w:jc w:val="center"/>
            <w:rPr>
              <w:sz w:val="22"/>
              <w:szCs w:val="22"/>
            </w:rPr>
          </w:pPr>
          <w:r w:rsidDel="00000000" w:rsidR="00000000" w:rsidRPr="00000000">
            <w:rPr>
              <w:rtl w:val="0"/>
            </w:rPr>
          </w:r>
        </w:p>
      </w:sdtContent>
    </w:sdt>
    <w:sdt>
      <w:sdtPr>
        <w:tag w:val="goog_rdk_11"/>
      </w:sdtPr>
      <w:sdtContent>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sdtContent>
    </w:sdt>
    <w:sdt>
      <w:sdtPr>
        <w:tag w:val="goog_rdk_12"/>
      </w:sdtPr>
      <w:sdtContent>
        <w:p w:rsidR="00000000" w:rsidDel="00000000" w:rsidP="00000000" w:rsidRDefault="00000000" w:rsidRPr="00000000" w14:paraId="0000000D">
          <w:pPr>
            <w:spacing w:after="0" w:before="280" w:lineRule="auto"/>
            <w:jc w:val="center"/>
            <w:rPr>
              <w:sz w:val="22"/>
              <w:szCs w:val="22"/>
            </w:rPr>
          </w:pPr>
          <w:r w:rsidDel="00000000" w:rsidR="00000000" w:rsidRPr="00000000">
            <w:rPr>
              <w:sz w:val="22"/>
              <w:szCs w:val="22"/>
              <w:rtl w:val="0"/>
            </w:rPr>
            <w:t xml:space="preserve">Innerwyke Engineering Limited Executive Pension Scheme</w:t>
          </w:r>
        </w:p>
      </w:sdtContent>
    </w:sdt>
    <w:sdt>
      <w:sdtPr>
        <w:tag w:val="goog_rdk_13"/>
      </w:sdtPr>
      <w:sdtContent>
        <w:p w:rsidR="00000000" w:rsidDel="00000000" w:rsidP="00000000" w:rsidRDefault="00000000" w:rsidRPr="00000000" w14:paraId="0000000E">
          <w:pPr>
            <w:jc w:val="center"/>
            <w:rPr>
              <w:sz w:val="22"/>
              <w:szCs w:val="22"/>
            </w:rPr>
          </w:pPr>
          <w:r w:rsidDel="00000000" w:rsidR="00000000" w:rsidRPr="00000000">
            <w:rPr>
              <w:rtl w:val="0"/>
            </w:rPr>
          </w:r>
        </w:p>
      </w:sdtContent>
    </w:sdt>
    <w:sdt>
      <w:sdtPr>
        <w:tag w:val="goog_rdk_14"/>
      </w:sdtPr>
      <w:sdtContent>
        <w:p w:rsidR="00000000" w:rsidDel="00000000" w:rsidP="00000000" w:rsidRDefault="00000000" w:rsidRPr="00000000" w14:paraId="0000000F">
          <w:pPr>
            <w:jc w:val="center"/>
            <w:rPr>
              <w:sz w:val="22"/>
              <w:szCs w:val="22"/>
            </w:rPr>
          </w:pPr>
          <w:r w:rsidDel="00000000" w:rsidR="00000000" w:rsidRPr="00000000">
            <w:rPr>
              <w:rtl w:val="0"/>
            </w:rPr>
          </w:r>
        </w:p>
      </w:sdtContent>
    </w:sdt>
    <w:sdt>
      <w:sdtPr>
        <w:tag w:val="goog_rdk_15"/>
      </w:sdtPr>
      <w:sdtContent>
        <w:p w:rsidR="00000000" w:rsidDel="00000000" w:rsidP="00000000" w:rsidRDefault="00000000" w:rsidRPr="00000000" w14:paraId="00000010">
          <w:pPr>
            <w:jc w:val="center"/>
            <w:rPr>
              <w:sz w:val="22"/>
              <w:szCs w:val="22"/>
            </w:rPr>
          </w:pPr>
          <w:r w:rsidDel="00000000" w:rsidR="00000000" w:rsidRPr="00000000">
            <w:rPr>
              <w:rtl w:val="0"/>
            </w:rPr>
          </w:r>
        </w:p>
      </w:sdtContent>
    </w:sdt>
    <w:sdt>
      <w:sdtPr>
        <w:tag w:val="goog_rdk_16"/>
      </w:sdtPr>
      <w:sdtContent>
        <w:p w:rsidR="00000000" w:rsidDel="00000000" w:rsidP="00000000" w:rsidRDefault="00000000" w:rsidRPr="00000000" w14:paraId="00000011">
          <w:pPr>
            <w:jc w:val="center"/>
            <w:rPr>
              <w:sz w:val="22"/>
              <w:szCs w:val="22"/>
            </w:rPr>
          </w:pPr>
          <w:r w:rsidDel="00000000" w:rsidR="00000000" w:rsidRPr="00000000">
            <w:rPr>
              <w:rtl w:val="0"/>
            </w:rPr>
          </w:r>
        </w:p>
      </w:sdtContent>
    </w:sdt>
    <w:sdt>
      <w:sdtPr>
        <w:tag w:val="goog_rdk_17"/>
      </w:sdtPr>
      <w:sdtContent>
        <w:p w:rsidR="00000000" w:rsidDel="00000000" w:rsidP="00000000" w:rsidRDefault="00000000" w:rsidRPr="00000000" w14:paraId="00000012">
          <w:pPr>
            <w:jc w:val="center"/>
            <w:rPr>
              <w:sz w:val="22"/>
              <w:szCs w:val="22"/>
            </w:rPr>
          </w:pPr>
          <w:r w:rsidDel="00000000" w:rsidR="00000000" w:rsidRPr="00000000">
            <w:rPr>
              <w:rtl w:val="0"/>
            </w:rPr>
          </w:r>
        </w:p>
      </w:sdtContent>
    </w:sdt>
    <w:sdt>
      <w:sdtPr>
        <w:tag w:val="goog_rdk_18"/>
      </w:sdtPr>
      <w:sdtContent>
        <w:p w:rsidR="00000000" w:rsidDel="00000000" w:rsidP="00000000" w:rsidRDefault="00000000" w:rsidRPr="00000000" w14:paraId="00000013">
          <w:pPr>
            <w:jc w:val="center"/>
            <w:rPr>
              <w:sz w:val="22"/>
              <w:szCs w:val="22"/>
            </w:rPr>
          </w:pPr>
          <w:r w:rsidDel="00000000" w:rsidR="00000000" w:rsidRPr="00000000">
            <w:rPr>
              <w:rtl w:val="0"/>
            </w:rPr>
          </w:r>
        </w:p>
      </w:sdtContent>
    </w:sdt>
    <w:sdt>
      <w:sdtPr>
        <w:tag w:val="goog_rdk_19"/>
      </w:sdtPr>
      <w:sdtContent>
        <w:p w:rsidR="00000000" w:rsidDel="00000000" w:rsidP="00000000" w:rsidRDefault="00000000" w:rsidRPr="00000000" w14:paraId="00000014">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2019</w:t>
          </w:r>
        </w:p>
      </w:sdtContent>
    </w:sdt>
    <w:sdt>
      <w:sdtPr>
        <w:tag w:val="goog_rdk_20"/>
      </w:sdtPr>
      <w:sdtContent>
        <w:p w:rsidR="00000000" w:rsidDel="00000000" w:rsidP="00000000" w:rsidRDefault="00000000" w:rsidRPr="00000000" w14:paraId="00000015">
          <w:pPr>
            <w:rPr>
              <w:sz w:val="22"/>
              <w:szCs w:val="22"/>
            </w:rPr>
          </w:pPr>
          <w:r w:rsidDel="00000000" w:rsidR="00000000" w:rsidRPr="00000000">
            <w:rPr>
              <w:sz w:val="22"/>
              <w:szCs w:val="22"/>
              <w:rtl w:val="0"/>
            </w:rPr>
            <w:t xml:space="preserve">Parties</w:t>
          </w:r>
        </w:p>
      </w:sdtContent>
    </w:sdt>
    <w:sdt>
      <w:sdtPr>
        <w:tag w:val="goog_rdk_21"/>
      </w:sdtPr>
      <w:sdtContent>
        <w:p w:rsidR="00000000" w:rsidDel="00000000" w:rsidP="00000000" w:rsidRDefault="00000000" w:rsidRPr="00000000" w14:paraId="00000016">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t xml:space="preserve">Innerwyke Engineering Limited (Company No: </w:t>
          </w:r>
          <w:r w:rsidDel="00000000" w:rsidR="00000000" w:rsidRPr="00000000">
            <w:rPr>
              <w:color w:val="0b0c0c"/>
              <w:sz w:val="22"/>
              <w:szCs w:val="22"/>
              <w:highlight w:val="white"/>
              <w:rtl w:val="0"/>
            </w:rPr>
            <w:t xml:space="preserve">08817269</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Richmond House 38 High Street, Hurstpierpoint, Hassocks, West Sussex, BN6 9RG</w:t>
          </w:r>
          <w:r w:rsidDel="00000000" w:rsidR="00000000" w:rsidRPr="00000000">
            <w:rPr>
              <w:sz w:val="22"/>
              <w:szCs w:val="22"/>
              <w:rtl w:val="0"/>
            </w:rPr>
            <w:t xml:space="preserve"> (in this Deed called the ‘Principal Employer’);</w:t>
          </w:r>
        </w:p>
      </w:sdtContent>
    </w:sdt>
    <w:sdt>
      <w:sdtPr>
        <w:tag w:val="goog_rdk_22"/>
      </w:sdtPr>
      <w:sdtContent>
        <w:p w:rsidR="00000000" w:rsidDel="00000000" w:rsidP="00000000" w:rsidRDefault="00000000" w:rsidRPr="00000000" w14:paraId="00000017">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Hugh Jordan of Flat 3, 37 Lynden Road, Bognor Regis. PO21 2AP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‘Continuing Trustee’);</w:t>
          </w:r>
        </w:p>
      </w:sdtContent>
    </w:sdt>
    <w:sdt>
      <w:sdtPr>
        <w:tag w:val="goog_rdk_23"/>
      </w:sdtPr>
      <w:sdtContent>
        <w:p w:rsidR="00000000" w:rsidDel="00000000" w:rsidP="00000000" w:rsidRDefault="00000000" w:rsidRPr="00000000" w14:paraId="00000018">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4.</w:t>
            <w:tab/>
            <w:t xml:space="preserve">Cranfords Trustees Limited (Company No: 09771053) whose registered office is situate at International House, Constance Street, London, England, E16 2DQ (in this Deed called the ‘New Independent Trustee’).</w:t>
          </w:r>
        </w:p>
      </w:sdtContent>
    </w:sdt>
    <w:sdt>
      <w:sdtPr>
        <w:tag w:val="goog_rdk_24"/>
      </w:sdtPr>
      <w:sdtContent>
        <w:p w:rsidR="00000000" w:rsidDel="00000000" w:rsidP="00000000" w:rsidRDefault="00000000" w:rsidRPr="00000000" w14:paraId="00000019">
          <w:pPr>
            <w:rPr>
              <w:sz w:val="22"/>
              <w:szCs w:val="22"/>
            </w:rPr>
          </w:pPr>
          <w:r w:rsidDel="00000000" w:rsidR="00000000" w:rsidRPr="00000000">
            <w:rPr>
              <w:sz w:val="22"/>
              <w:szCs w:val="22"/>
              <w:rtl w:val="0"/>
            </w:rPr>
            <w:t xml:space="preserve">Recitals</w:t>
          </w:r>
        </w:p>
      </w:sdtContent>
    </w:sdt>
    <w:sdt>
      <w:sdtPr>
        <w:tag w:val="goog_rdk_25"/>
      </w:sdtPr>
      <w:sdtContent>
        <w:p w:rsidR="00000000" w:rsidDel="00000000" w:rsidP="00000000" w:rsidRDefault="00000000" w:rsidRPr="00000000" w14:paraId="0000001A">
          <w:pPr>
            <w:numPr>
              <w:ilvl w:val="0"/>
              <w:numId w:val="2"/>
            </w:numPr>
            <w:ind w:left="720" w:hanging="720"/>
            <w:rPr>
              <w:sz w:val="22"/>
              <w:szCs w:val="22"/>
            </w:rPr>
          </w:pPr>
          <w:bookmarkStart w:colFirst="0" w:colLast="0" w:name="_heading=h.3znysh7" w:id="3"/>
          <w:bookmarkEnd w:id="3"/>
          <w:r w:rsidDel="00000000" w:rsidR="00000000" w:rsidRPr="00000000">
            <w:rPr>
              <w:sz w:val="22"/>
              <w:szCs w:val="22"/>
              <w:rtl w:val="0"/>
            </w:rPr>
            <w:t xml:space="preserve">Innerwyke Engineering Limited Executive Pension Scheme (in this Deed called the 'Scheme') is a pension scheme which is now governed by an Interim Deed dated 7 January 2014, a Definitive Trust Deed dated 7 January 2014, a Deed of Amendment dated 7 July 2014 and all subsequent amending deeds and documentation (in this Deed called the 'Existing Provisions'). </w:t>
          </w:r>
        </w:p>
      </w:sdtContent>
    </w:sdt>
    <w:sdt>
      <w:sdtPr>
        <w:tag w:val="goog_rdk_26"/>
      </w:sdtPr>
      <w:sdtContent>
        <w:p w:rsidR="00000000" w:rsidDel="00000000" w:rsidP="00000000" w:rsidRDefault="00000000" w:rsidRPr="00000000" w14:paraId="0000001B">
          <w:pPr>
            <w:numPr>
              <w:ilvl w:val="0"/>
              <w:numId w:val="2"/>
            </w:numPr>
            <w:ind w:left="720" w:hanging="720"/>
            <w:rPr>
              <w:sz w:val="22"/>
              <w:szCs w:val="22"/>
            </w:rPr>
          </w:pPr>
          <w:bookmarkStart w:colFirst="0" w:colLast="0" w:name="_heading=h.wz8u9tidfvth" w:id="4"/>
          <w:bookmarkEnd w:id="4"/>
          <w:r w:rsidDel="00000000" w:rsidR="00000000" w:rsidRPr="00000000">
            <w:rPr>
              <w:sz w:val="22"/>
              <w:szCs w:val="22"/>
              <w:rtl w:val="0"/>
            </w:rPr>
            <w:t xml:space="preserve">The Continuing Trustee and the Outgoing Independent Trustee are the present Trustees of the Scheme. </w:t>
          </w:r>
        </w:p>
      </w:sdtContent>
    </w:sdt>
    <w:sdt>
      <w:sdtPr>
        <w:tag w:val="goog_rdk_27"/>
      </w:sdtPr>
      <w:sdtContent>
        <w:p w:rsidR="00000000" w:rsidDel="00000000" w:rsidP="00000000" w:rsidRDefault="00000000" w:rsidRPr="00000000" w14:paraId="0000001C">
          <w:pPr>
            <w:numPr>
              <w:ilvl w:val="0"/>
              <w:numId w:val="2"/>
            </w:numPr>
            <w:ind w:left="720" w:hanging="720"/>
            <w:rPr>
              <w:sz w:val="22"/>
              <w:szCs w:val="22"/>
            </w:rPr>
          </w:pPr>
          <w:bookmarkStart w:colFirst="0" w:colLast="0" w:name="_heading=h.ur6zpuoqpp9o" w:id="5"/>
          <w:bookmarkEnd w:id="5"/>
          <w:r w:rsidDel="00000000" w:rsidR="00000000" w:rsidRPr="00000000">
            <w:rPr>
              <w:sz w:val="22"/>
              <w:szCs w:val="22"/>
              <w:rtl w:val="0"/>
            </w:rPr>
            <w:t xml:space="preserve">The Outgoing Trustee of the Scheme is Rowanmoor Trustees Limited (01846413) whose registered office is situate at Rowanmoor House, 46 - 50 Castle Street, Salisbury, Wiltshire, SP1 3TS.</w:t>
          </w:r>
        </w:p>
      </w:sdtContent>
    </w:sdt>
    <w:sdt>
      <w:sdtPr>
        <w:tag w:val="goog_rdk_28"/>
      </w:sdtPr>
      <w:sdtContent>
        <w:p w:rsidR="00000000" w:rsidDel="00000000" w:rsidP="00000000" w:rsidRDefault="00000000" w:rsidRPr="00000000" w14:paraId="0000001D">
          <w:pPr>
            <w:numPr>
              <w:ilvl w:val="0"/>
              <w:numId w:val="2"/>
            </w:numPr>
            <w:ind w:left="720" w:hanging="720"/>
            <w:rPr>
              <w:sz w:val="22"/>
              <w:szCs w:val="22"/>
            </w:rPr>
          </w:pPr>
          <w:bookmarkStart w:colFirst="0" w:colLast="0" w:name="_heading=h.6c1aqe7nzrw1" w:id="6"/>
          <w:bookmarkEnd w:id="6"/>
          <w:r w:rsidDel="00000000" w:rsidR="00000000" w:rsidRPr="00000000">
            <w:rPr>
              <w:sz w:val="22"/>
              <w:szCs w:val="22"/>
              <w:rtl w:val="0"/>
            </w:rPr>
            <w:t xml:space="preserve">The Outgoing Scheme Administrator of the Scheme is Rowanmoor Executive Pensions Limited (</w:t>
          </w:r>
          <w:r w:rsidDel="00000000" w:rsidR="00000000" w:rsidRPr="00000000">
            <w:rPr>
              <w:sz w:val="22"/>
              <w:szCs w:val="22"/>
              <w:highlight w:val="white"/>
              <w:rtl w:val="0"/>
            </w:rPr>
            <w:t xml:space="preserve">05792242) </w:t>
          </w:r>
          <w:r w:rsidDel="00000000" w:rsidR="00000000" w:rsidRPr="00000000">
            <w:rPr>
              <w:sz w:val="22"/>
              <w:szCs w:val="22"/>
              <w:rtl w:val="0"/>
            </w:rPr>
            <w:t xml:space="preserve">whose registered office is situate at Rowanmoor House, 46 - 50 Castle Street, Salisbury, Wiltshire, SP1 3TS.</w:t>
          </w:r>
        </w:p>
      </w:sdtContent>
    </w:sdt>
    <w:sdt>
      <w:sdtPr>
        <w:tag w:val="goog_rdk_29"/>
      </w:sdtPr>
      <w:sdtContent>
        <w:p w:rsidR="00000000" w:rsidDel="00000000" w:rsidP="00000000" w:rsidRDefault="00000000" w:rsidRPr="00000000" w14:paraId="0000001E">
          <w:pPr>
            <w:numPr>
              <w:ilvl w:val="0"/>
              <w:numId w:val="2"/>
            </w:numPr>
            <w:ind w:left="720" w:hanging="720"/>
            <w:rPr>
              <w:sz w:val="22"/>
              <w:szCs w:val="22"/>
            </w:rPr>
          </w:pPr>
          <w:r w:rsidDel="00000000" w:rsidR="00000000" w:rsidRPr="00000000">
            <w:rPr>
              <w:sz w:val="22"/>
              <w:szCs w:val="22"/>
              <w:rtl w:val="0"/>
            </w:rPr>
            <w:t xml:space="preserve">The Principal Employer, in accordance with clause 5.3 of the Existing Provisions, has the power to appoint and remove Trustees, ensuring at all times that the Scheme has an independent Trustee.</w:t>
          </w:r>
        </w:p>
      </w:sdtContent>
    </w:sdt>
    <w:sdt>
      <w:sdtPr>
        <w:tag w:val="goog_rdk_30"/>
      </w:sdtPr>
      <w:sdtContent>
        <w:p w:rsidR="00000000" w:rsidDel="00000000" w:rsidP="00000000" w:rsidRDefault="00000000" w:rsidRPr="00000000" w14:paraId="0000001F">
          <w:pPr>
            <w:numPr>
              <w:ilvl w:val="0"/>
              <w:numId w:val="2"/>
            </w:numPr>
            <w:ind w:left="720" w:hanging="720"/>
            <w:rPr>
              <w:sz w:val="22"/>
              <w:szCs w:val="22"/>
            </w:rPr>
          </w:pPr>
          <w:r w:rsidDel="00000000" w:rsidR="00000000" w:rsidRPr="00000000">
            <w:rPr>
              <w:sz w:val="22"/>
              <w:szCs w:val="22"/>
              <w:rtl w:val="0"/>
            </w:rPr>
            <w:t xml:space="preserve">The Principal Employer wishes to appoint the New Independent Trustee as an independent Trustee to the Scheme. </w:t>
          </w:r>
        </w:p>
      </w:sdtContent>
    </w:sdt>
    <w:sdt>
      <w:sdtPr>
        <w:tag w:val="goog_rdk_31"/>
      </w:sdtPr>
      <w:sdtContent>
        <w:p w:rsidR="00000000" w:rsidDel="00000000" w:rsidP="00000000" w:rsidRDefault="00000000" w:rsidRPr="00000000" w14:paraId="00000020">
          <w:pPr>
            <w:numPr>
              <w:ilvl w:val="0"/>
              <w:numId w:val="2"/>
            </w:numPr>
            <w:ind w:left="720" w:hanging="720"/>
            <w:rPr>
              <w:sz w:val="22"/>
              <w:szCs w:val="22"/>
            </w:rPr>
          </w:pPr>
          <w:r w:rsidDel="00000000" w:rsidR="00000000" w:rsidRPr="00000000">
            <w:rPr>
              <w:sz w:val="22"/>
              <w:szCs w:val="22"/>
              <w:rtl w:val="0"/>
            </w:rPr>
            <w:t xml:space="preserve">The Principal Employer wishes to remove the Outgoing Independent Trustee as a Trustee to the Scheme.</w:t>
          </w:r>
        </w:p>
      </w:sdtContent>
    </w:sdt>
    <w:sdt>
      <w:sdtPr>
        <w:tag w:val="goog_rdk_32"/>
      </w:sdtPr>
      <w:sdtContent>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The Principal Employer has given 30 Days Notice to the Outgoing Scheme Administrator of their removal in accordance with clause 3.3 of the Scheme Rules and the New Independent Trustee shall takeover the responsibilities of Outgoing Scheme Administrator with effect from the Effective Date. </w:t>
          </w:r>
        </w:p>
      </w:sdtContent>
    </w:sdt>
    <w:sdt>
      <w:sdtPr>
        <w:tag w:val="goog_rdk_33"/>
      </w:sdtPr>
      <w:sdtContent>
        <w:p w:rsidR="00000000" w:rsidDel="00000000" w:rsidP="00000000" w:rsidRDefault="00000000" w:rsidRPr="00000000" w14:paraId="00000022">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30 days from the date of this Deed.</w:t>
          </w:r>
        </w:p>
      </w:sdtContent>
    </w:sdt>
    <w:sdt>
      <w:sdtPr>
        <w:tag w:val="goog_rdk_34"/>
      </w:sdtPr>
      <w:sdtContent>
        <w:p w:rsidR="00000000" w:rsidDel="00000000" w:rsidP="00000000" w:rsidRDefault="00000000" w:rsidRPr="00000000" w14:paraId="00000023">
          <w:pPr>
            <w:rPr>
              <w:sz w:val="22"/>
              <w:szCs w:val="22"/>
            </w:rPr>
          </w:pPr>
          <w:r w:rsidDel="00000000" w:rsidR="00000000" w:rsidRPr="00000000">
            <w:rPr>
              <w:sz w:val="22"/>
              <w:szCs w:val="22"/>
              <w:rtl w:val="0"/>
            </w:rPr>
            <w:t xml:space="preserve">Operative Provisions</w:t>
          </w:r>
        </w:p>
      </w:sdtContent>
    </w:sdt>
    <w:sdt>
      <w:sdtPr>
        <w:tag w:val="goog_rdk_35"/>
      </w:sdtPr>
      <w:sdtContent>
        <w:p w:rsidR="00000000" w:rsidDel="00000000" w:rsidP="00000000" w:rsidRDefault="00000000" w:rsidRPr="00000000" w14:paraId="00000024">
          <w:pPr>
            <w:spacing w:after="0" w:lineRule="auto"/>
            <w:ind w:left="397" w:right="-340"/>
            <w:jc w:val="left"/>
            <w:rPr>
              <w:sz w:val="22"/>
              <w:szCs w:val="22"/>
            </w:rPr>
          </w:pPr>
          <w:r w:rsidDel="00000000" w:rsidR="00000000" w:rsidRPr="00000000">
            <w:rPr>
              <w:rtl w:val="0"/>
            </w:rPr>
          </w:r>
        </w:p>
      </w:sdtContent>
    </w:sdt>
    <w:sdt>
      <w:sdtPr>
        <w:tag w:val="goog_rdk_36"/>
      </w:sdtPr>
      <w:sdtContent>
        <w:p w:rsidR="00000000" w:rsidDel="00000000" w:rsidP="00000000" w:rsidRDefault="00000000" w:rsidRPr="00000000" w14:paraId="00000025">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removes the Outgoing Independent Trustee from its position as a Trustee of the Scheme with effect from the Effective Date.</w:t>
          </w:r>
        </w:p>
      </w:sdtContent>
    </w:sdt>
    <w:sdt>
      <w:sdtPr>
        <w:tag w:val="goog_rdk_37"/>
      </w:sdtPr>
      <w:sdtContent>
        <w:p w:rsidR="00000000" w:rsidDel="00000000" w:rsidP="00000000" w:rsidRDefault="00000000" w:rsidRPr="00000000" w14:paraId="00000026">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appoints the New Independent Trustee as an Independent Trustee to the Scheme with effect from the Effective Date. The New Independent Trustee consents to their appointment.</w:t>
          </w:r>
        </w:p>
      </w:sdtContent>
    </w:sdt>
    <w:sdt>
      <w:sdtPr>
        <w:tag w:val="goog_rdk_38"/>
      </w:sdtPr>
      <w:sdtContent>
        <w:p w:rsidR="00000000" w:rsidDel="00000000" w:rsidP="00000000" w:rsidRDefault="00000000" w:rsidRPr="00000000" w14:paraId="00000027">
          <w:pPr>
            <w:numPr>
              <w:ilvl w:val="0"/>
              <w:numId w:val="1"/>
            </w:numPr>
            <w:ind w:left="720" w:hanging="720"/>
            <w:rPr>
              <w:sz w:val="22"/>
              <w:szCs w:val="22"/>
            </w:rPr>
          </w:pPr>
          <w:r w:rsidDel="00000000" w:rsidR="00000000" w:rsidRPr="00000000">
            <w:rPr>
              <w:sz w:val="22"/>
              <w:szCs w:val="22"/>
              <w:rtl w:val="0"/>
            </w:rPr>
            <w:t xml:space="preserve">The Continuing Trustee and Outgoing Independent Trustee agree to vest in the Continuing Trustee and New Independent Trustee the Trusts of the Scheme and all assets of the Scheme.</w:t>
          </w:r>
        </w:p>
      </w:sdtContent>
    </w:sdt>
    <w:sdt>
      <w:sdtPr>
        <w:tag w:val="goog_rdk_39"/>
      </w:sdtPr>
      <w:sdtContent>
        <w:p w:rsidR="00000000" w:rsidDel="00000000" w:rsidP="00000000" w:rsidRDefault="00000000" w:rsidRPr="00000000" w14:paraId="00000028">
          <w:pPr>
            <w:numPr>
              <w:ilvl w:val="0"/>
              <w:numId w:val="1"/>
            </w:numPr>
            <w:spacing w:after="0" w:lineRule="auto"/>
            <w:ind w:left="709" w:right="-340" w:hanging="672"/>
            <w:jc w:val="left"/>
            <w:rPr>
              <w:sz w:val="22"/>
              <w:szCs w:val="22"/>
            </w:rPr>
          </w:pPr>
          <w:bookmarkStart w:colFirst="0" w:colLast="0" w:name="_heading=h.2et92p0" w:id="7"/>
          <w:bookmarkEnd w:id="7"/>
          <w:r w:rsidDel="00000000" w:rsidR="00000000" w:rsidRPr="00000000">
            <w:rPr>
              <w:sz w:val="22"/>
              <w:szCs w:val="22"/>
              <w:rtl w:val="0"/>
            </w:rPr>
            <w:t xml:space="preserve">The Continuing Trustee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sdtContent>
    </w:sdt>
    <w:sdt>
      <w:sdtPr>
        <w:tag w:val="goog_rdk_40"/>
      </w:sdtPr>
      <w:sdtContent>
        <w:p w:rsidR="00000000" w:rsidDel="00000000" w:rsidP="00000000" w:rsidRDefault="00000000" w:rsidRPr="00000000" w14:paraId="00000029">
          <w:pPr>
            <w:numPr>
              <w:ilvl w:val="0"/>
              <w:numId w:val="1"/>
            </w:numPr>
            <w:spacing w:after="0" w:lineRule="auto"/>
            <w:ind w:left="709" w:right="-340" w:hanging="672"/>
            <w:jc w:val="left"/>
            <w:rPr>
              <w:sz w:val="22"/>
              <w:szCs w:val="22"/>
            </w:rPr>
          </w:pPr>
          <w:bookmarkStart w:colFirst="0" w:colLast="0" w:name="_heading=h.q0h9g7pisv4e" w:id="8"/>
          <w:bookmarkEnd w:id="8"/>
          <w:r w:rsidDel="00000000" w:rsidR="00000000" w:rsidRPr="00000000">
            <w:rPr>
              <w:sz w:val="22"/>
              <w:szCs w:val="22"/>
              <w:rtl w:val="0"/>
            </w:rPr>
            <w:t xml:space="preserve">Pursuant to clause 5.3 of the Existing Provisions, the Principal Employer hereby removes the Outgoing Scheme Administrator from its position as a Scheme Administrator and the New Independent Trustee is appointed as Scheme Administrator with effect from the Effective Date.</w:t>
            <w:br w:type="textWrapping"/>
          </w:r>
        </w:p>
      </w:sdtContent>
    </w:sdt>
    <w:sdt>
      <w:sdtPr>
        <w:tag w:val="goog_rdk_41"/>
      </w:sdtPr>
      <w:sdtContent>
        <w:p w:rsidR="00000000" w:rsidDel="00000000" w:rsidP="00000000" w:rsidRDefault="00000000" w:rsidRPr="00000000" w14:paraId="0000002A">
          <w:pPr>
            <w:spacing w:after="0" w:lineRule="auto"/>
            <w:ind w:left="0" w:right="-340" w:firstLine="0"/>
            <w:jc w:val="left"/>
            <w:rPr>
              <w:sz w:val="22"/>
              <w:szCs w:val="22"/>
            </w:rPr>
          </w:pPr>
          <w:bookmarkStart w:colFirst="0" w:colLast="0" w:name="_heading=h.7xu1b6xwcz7k" w:id="9"/>
          <w:bookmarkEnd w:id="9"/>
          <w:r w:rsidDel="00000000" w:rsidR="00000000" w:rsidRPr="00000000">
            <w:rPr>
              <w:sz w:val="22"/>
              <w:szCs w:val="22"/>
              <w:rtl w:val="0"/>
            </w:rPr>
            <w:t xml:space="preserve">Signing and Delivery</w:t>
            <w:br w:type="textWrapping"/>
          </w:r>
        </w:p>
      </w:sdtContent>
    </w:sdt>
    <w:sdt>
      <w:sdtPr>
        <w:tag w:val="goog_rdk_42"/>
      </w:sdtPr>
      <w:sdtContent>
        <w:p w:rsidR="00000000" w:rsidDel="00000000" w:rsidP="00000000" w:rsidRDefault="00000000" w:rsidRPr="00000000" w14:paraId="0000002B">
          <w:pPr>
            <w:numPr>
              <w:ilvl w:val="0"/>
              <w:numId w:val="1"/>
            </w:numPr>
            <w:spacing w:after="0" w:lineRule="auto"/>
            <w:ind w:left="709" w:right="-340" w:hanging="672"/>
            <w:jc w:val="left"/>
            <w:rPr>
              <w:sz w:val="22"/>
              <w:szCs w:val="22"/>
            </w:rPr>
          </w:pPr>
          <w:bookmarkStart w:colFirst="0" w:colLast="0" w:name="_heading=h.yjj3ba1lu9xp" w:id="10"/>
          <w:bookmarkEnd w:id="10"/>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sdtContent>
    </w:sdt>
    <w:sdt>
      <w:sdtPr>
        <w:tag w:val="goog_rdk_43"/>
      </w:sdtPr>
      <w:sdtContent>
        <w:p w:rsidR="00000000" w:rsidDel="00000000" w:rsidP="00000000" w:rsidRDefault="00000000" w:rsidRPr="00000000" w14:paraId="0000002C">
          <w:pPr>
            <w:numPr>
              <w:ilvl w:val="0"/>
              <w:numId w:val="1"/>
            </w:numPr>
            <w:spacing w:after="0" w:lineRule="auto"/>
            <w:ind w:left="709" w:right="-340" w:hanging="672"/>
            <w:jc w:val="left"/>
            <w:rPr>
              <w:sz w:val="22"/>
              <w:szCs w:val="22"/>
            </w:rPr>
          </w:pPr>
          <w:bookmarkStart w:colFirst="0" w:colLast="0" w:name="_heading=h.2hi725jnga4l" w:id="11"/>
          <w:bookmarkEnd w:id="11"/>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sdtContent>
    </w:sdt>
    <w:sdt>
      <w:sdtPr>
        <w:tag w:val="goog_rdk_44"/>
      </w:sdtPr>
      <w:sdtContent>
        <w:p w:rsidR="00000000" w:rsidDel="00000000" w:rsidP="00000000" w:rsidRDefault="00000000" w:rsidRPr="00000000" w14:paraId="0000002D">
          <w:pPr>
            <w:spacing w:after="0" w:lineRule="auto"/>
            <w:ind w:left="720" w:right="-340" w:firstLine="0"/>
            <w:jc w:val="left"/>
            <w:rPr>
              <w:sz w:val="22"/>
              <w:szCs w:val="22"/>
            </w:rPr>
          </w:pPr>
          <w:bookmarkStart w:colFirst="0" w:colLast="0" w:name="_heading=h.xnc65y4iklpg" w:id="12"/>
          <w:bookmarkEnd w:id="12"/>
          <w:r w:rsidDel="00000000" w:rsidR="00000000" w:rsidRPr="00000000">
            <w:rPr>
              <w:rtl w:val="0"/>
            </w:rPr>
          </w:r>
        </w:p>
      </w:sdtContent>
    </w:sdt>
    <w:sdt>
      <w:sdtPr>
        <w:tag w:val="goog_rdk_45"/>
      </w:sdtPr>
      <w:sdtContent>
        <w:p w:rsidR="00000000" w:rsidDel="00000000" w:rsidP="00000000" w:rsidRDefault="00000000" w:rsidRPr="00000000" w14:paraId="0000002E">
          <w:pPr>
            <w:spacing w:after="0" w:lineRule="auto"/>
            <w:ind w:left="709" w:right="-340"/>
            <w:jc w:val="left"/>
            <w:rPr>
              <w:sz w:val="22"/>
              <w:szCs w:val="22"/>
            </w:rPr>
          </w:pPr>
          <w:r w:rsidDel="00000000" w:rsidR="00000000" w:rsidRPr="00000000">
            <w:rPr>
              <w:rtl w:val="0"/>
            </w:rPr>
          </w:r>
        </w:p>
      </w:sdtContent>
    </w:sdt>
    <w:sdt>
      <w:sdtPr>
        <w:tag w:val="goog_rdk_46"/>
      </w:sdtPr>
      <w:sdtContent>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sdtContent>
    </w:sdt>
    <w:sdt>
      <w:sdtPr>
        <w:tag w:val="goog_rdk_47"/>
      </w:sdtPr>
      <w:sdtContent>
        <w:p w:rsidR="00000000" w:rsidDel="00000000" w:rsidP="00000000" w:rsidRDefault="00000000" w:rsidRPr="00000000" w14:paraId="00000030">
          <w:pPr>
            <w:spacing w:after="0" w:lineRule="auto"/>
            <w:jc w:val="left"/>
            <w:rPr>
              <w:sz w:val="22"/>
              <w:szCs w:val="22"/>
            </w:rPr>
          </w:pPr>
          <w:r w:rsidDel="00000000" w:rsidR="00000000" w:rsidRPr="00000000">
            <w:rPr>
              <w:rtl w:val="0"/>
            </w:rPr>
          </w:r>
        </w:p>
      </w:sdtContent>
    </w:sdt>
    <w:sdt>
      <w:sdtPr>
        <w:tag w:val="goog_rdk_48"/>
      </w:sdtPr>
      <w:sdtContent>
        <w:p w:rsidR="00000000" w:rsidDel="00000000" w:rsidP="00000000" w:rsidRDefault="00000000" w:rsidRPr="00000000" w14:paraId="00000031">
          <w:pPr>
            <w:spacing w:after="0" w:lineRule="auto"/>
            <w:jc w:val="left"/>
            <w:rPr>
              <w:sz w:val="22"/>
              <w:szCs w:val="22"/>
            </w:rPr>
          </w:pPr>
          <w:r w:rsidDel="00000000" w:rsidR="00000000" w:rsidRPr="00000000">
            <w:rPr>
              <w:rtl w:val="0"/>
            </w:rPr>
          </w:r>
        </w:p>
      </w:sdtContent>
    </w:sdt>
    <w:sdt>
      <w:sdtPr>
        <w:tag w:val="goog_rdk_49"/>
      </w:sdtPr>
      <w:sdtContent>
        <w:p w:rsidR="00000000" w:rsidDel="00000000" w:rsidP="00000000" w:rsidRDefault="00000000" w:rsidRPr="00000000" w14:paraId="00000032">
          <w:pPr>
            <w:rPr>
              <w:sz w:val="22"/>
              <w:szCs w:val="22"/>
            </w:rPr>
          </w:pPr>
          <w:r w:rsidDel="00000000" w:rsidR="00000000" w:rsidRPr="00000000">
            <w:rPr>
              <w:rtl w:val="0"/>
            </w:rPr>
          </w:r>
        </w:p>
      </w:sdtContent>
    </w:sdt>
    <w:sdt>
      <w:sdtPr>
        <w:tag w:val="goog_rdk_50"/>
      </w:sdtPr>
      <w:sdtContent>
        <w:p w:rsidR="00000000" w:rsidDel="00000000" w:rsidP="00000000" w:rsidRDefault="00000000" w:rsidRPr="00000000" w14:paraId="00000033">
          <w:pPr>
            <w:rPr>
              <w:sz w:val="22"/>
              <w:szCs w:val="22"/>
            </w:rPr>
          </w:pPr>
          <w:r w:rsidDel="00000000" w:rsidR="00000000" w:rsidRPr="00000000">
            <w:rPr>
              <w:rtl w:val="0"/>
            </w:rPr>
          </w:r>
        </w:p>
      </w:sdtContent>
    </w:sdt>
    <w:sdt>
      <w:sdtPr>
        <w:tag w:val="goog_rdk_51"/>
      </w:sdtPr>
      <w:sdtContent>
        <w:p w:rsidR="00000000" w:rsidDel="00000000" w:rsidP="00000000" w:rsidRDefault="00000000" w:rsidRPr="00000000" w14:paraId="00000034">
          <w:pPr>
            <w:rPr>
              <w:sz w:val="22"/>
              <w:szCs w:val="22"/>
            </w:rPr>
          </w:pPr>
          <w:r w:rsidDel="00000000" w:rsidR="00000000" w:rsidRPr="00000000">
            <w:rPr>
              <w:rtl w:val="0"/>
            </w:rPr>
          </w:r>
        </w:p>
      </w:sdtContent>
    </w:sdt>
    <w:sdt>
      <w:sdtPr>
        <w:tag w:val="goog_rdk_52"/>
      </w:sdtPr>
      <w:sdtContent>
        <w:p w:rsidR="00000000" w:rsidDel="00000000" w:rsidP="00000000" w:rsidRDefault="00000000" w:rsidRPr="00000000" w14:paraId="00000035">
          <w:pPr>
            <w:rPr>
              <w:sz w:val="22"/>
              <w:szCs w:val="22"/>
            </w:rPr>
          </w:pPr>
          <w:r w:rsidDel="00000000" w:rsidR="00000000" w:rsidRPr="00000000">
            <w:rPr>
              <w:rtl w:val="0"/>
            </w:rPr>
          </w:r>
        </w:p>
      </w:sdtContent>
    </w:sdt>
    <w:sdt>
      <w:sdtPr>
        <w:tag w:val="goog_rdk_53"/>
      </w:sdtPr>
      <w:sdtContent>
        <w:p w:rsidR="00000000" w:rsidDel="00000000" w:rsidP="00000000" w:rsidRDefault="00000000" w:rsidRPr="00000000" w14:paraId="00000036">
          <w:pPr>
            <w:rPr>
              <w:sz w:val="22"/>
              <w:szCs w:val="22"/>
            </w:rPr>
          </w:pPr>
          <w:r w:rsidDel="00000000" w:rsidR="00000000" w:rsidRPr="00000000">
            <w:rPr>
              <w:sz w:val="22"/>
              <w:szCs w:val="22"/>
              <w:rtl w:val="0"/>
            </w:rPr>
            <w:t xml:space="preserve">IN WITNESS OF WHICH this document is executed as a Deed and is delivered on the date stated above.</w:t>
          </w:r>
        </w:p>
      </w:sdtContent>
    </w:sdt>
    <w:sdt>
      <w:sdtPr>
        <w:tag w:val="goog_rdk_54"/>
      </w:sdtPr>
      <w:sdtContent>
        <w:p w:rsidR="00000000" w:rsidDel="00000000" w:rsidP="00000000" w:rsidRDefault="00000000" w:rsidRPr="00000000" w14:paraId="00000037">
          <w:pPr>
            <w:jc w:val="left"/>
            <w:rPr>
              <w:sz w:val="22"/>
              <w:szCs w:val="22"/>
            </w:rPr>
          </w:pPr>
          <w:r w:rsidDel="00000000" w:rsidR="00000000" w:rsidRPr="00000000">
            <w:rPr>
              <w:rtl w:val="0"/>
            </w:rPr>
          </w:r>
        </w:p>
      </w:sdtContent>
    </w:sdt>
    <w:sdt>
      <w:sdtPr>
        <w:tag w:val="goog_rdk_55"/>
      </w:sdtPr>
      <w:sdtContent>
        <w:p w:rsidR="00000000" w:rsidDel="00000000" w:rsidP="00000000" w:rsidRDefault="00000000" w:rsidRPr="00000000" w14:paraId="00000038">
          <w:pPr>
            <w:jc w:val="left"/>
            <w:rPr>
              <w:sz w:val="22"/>
              <w:szCs w:val="22"/>
            </w:rPr>
          </w:pPr>
          <w:r w:rsidDel="00000000" w:rsidR="00000000" w:rsidRPr="00000000">
            <w:rPr>
              <w:sz w:val="22"/>
              <w:szCs w:val="22"/>
              <w:rtl w:val="0"/>
            </w:rPr>
            <w:t xml:space="preserve">SIGNED as a deed, and delivered when dated, </w:t>
            <w:br w:type="textWrapping"/>
            <w:t xml:space="preserve">by Innerwyke Engineering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sdtContent>
    </w:sdt>
    <w:sdt>
      <w:sdtPr>
        <w:tag w:val="goog_rdk_56"/>
      </w:sdtPr>
      <w:sdtContent>
        <w:p w:rsidR="00000000" w:rsidDel="00000000" w:rsidP="00000000" w:rsidRDefault="00000000" w:rsidRPr="00000000" w14:paraId="00000039">
          <w:pPr>
            <w:jc w:val="left"/>
            <w:rPr>
              <w:sz w:val="22"/>
              <w:szCs w:val="22"/>
            </w:rPr>
          </w:pPr>
          <w:r w:rsidDel="00000000" w:rsidR="00000000" w:rsidRPr="00000000">
            <w:rPr>
              <w:rtl w:val="0"/>
            </w:rPr>
          </w:r>
        </w:p>
      </w:sdtContent>
    </w:sdt>
    <w:sdt>
      <w:sdtPr>
        <w:tag w:val="goog_rdk_57"/>
      </w:sdtPr>
      <w:sdtContent>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dtContent>
    </w:sdt>
    <w:sdt>
      <w:sdtPr>
        <w:tag w:val="goog_rdk_58"/>
      </w:sdtPr>
      <w:sdtContent>
        <w:p w:rsidR="00000000" w:rsidDel="00000000" w:rsidP="00000000" w:rsidRDefault="00000000" w:rsidRPr="00000000" w14:paraId="0000003B">
          <w:pPr>
            <w:keepLines w:val="1"/>
            <w:tabs>
              <w:tab w:val="left" w:pos="1260"/>
              <w:tab w:val="left" w:pos="2160"/>
              <w:tab w:val="left" w:pos="5940"/>
            </w:tabs>
            <w:spacing w:line="300" w:lineRule="auto"/>
            <w:ind w:right="4529"/>
            <w:rPr>
              <w:sz w:val="22"/>
              <w:szCs w:val="22"/>
            </w:rPr>
          </w:pPr>
          <w:r w:rsidDel="00000000" w:rsidR="00000000" w:rsidRPr="00000000">
            <w:rPr>
              <w:rtl w:val="0"/>
            </w:rPr>
          </w:r>
        </w:p>
      </w:sdtContent>
    </w:sdt>
    <w:sdt>
      <w:sdtPr>
        <w:tag w:val="goog_rdk_59"/>
      </w:sdtPr>
      <w:sdtContent>
        <w:p w:rsidR="00000000" w:rsidDel="00000000" w:rsidP="00000000" w:rsidRDefault="00000000" w:rsidRPr="00000000" w14:paraId="0000003C">
          <w:pPr>
            <w:keepLines w:val="1"/>
            <w:tabs>
              <w:tab w:val="left" w:pos="1260"/>
              <w:tab w:val="left" w:pos="2160"/>
              <w:tab w:val="left" w:pos="5940"/>
            </w:tabs>
            <w:spacing w:line="300" w:lineRule="auto"/>
            <w:ind w:right="4529"/>
            <w:rPr>
              <w:sz w:val="22"/>
              <w:szCs w:val="22"/>
            </w:rPr>
          </w:pPr>
          <w:r w:rsidDel="00000000" w:rsidR="00000000" w:rsidRPr="00000000">
            <w:rPr>
              <w:rtl w:val="0"/>
            </w:rPr>
          </w:r>
        </w:p>
      </w:sdtContent>
    </w:sdt>
    <w:sdt>
      <w:sdtPr>
        <w:tag w:val="goog_rdk_60"/>
      </w:sdtPr>
      <w:sdtContent>
        <w:p w:rsidR="00000000" w:rsidDel="00000000" w:rsidP="00000000" w:rsidRDefault="00000000" w:rsidRPr="00000000" w14:paraId="0000003D">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Hugh Jordan</w:t>
          </w:r>
        </w:p>
      </w:sdtContent>
    </w:sdt>
    <w:sdt>
      <w:sdtPr>
        <w:tag w:val="goog_rdk_61"/>
      </w:sdtPr>
      <w:sdtContent>
        <w:p w:rsidR="00000000" w:rsidDel="00000000" w:rsidP="00000000" w:rsidRDefault="00000000" w:rsidRPr="00000000" w14:paraId="0000003E">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sdtContent>
    </w:sdt>
    <w:sdt>
      <w:sdtPr>
        <w:tag w:val="goog_rdk_62"/>
      </w:sdtPr>
      <w:sdtContent>
        <w:p w:rsidR="00000000" w:rsidDel="00000000" w:rsidP="00000000" w:rsidRDefault="00000000" w:rsidRPr="00000000" w14:paraId="0000003F">
          <w:pPr>
            <w:keepLines w:val="1"/>
            <w:tabs>
              <w:tab w:val="left" w:pos="1260"/>
              <w:tab w:val="left" w:pos="2160"/>
              <w:tab w:val="left" w:pos="5940"/>
            </w:tabs>
            <w:spacing w:line="300" w:lineRule="auto"/>
            <w:ind w:right="4529"/>
            <w:rPr>
              <w:sz w:val="22"/>
              <w:szCs w:val="22"/>
            </w:rPr>
          </w:pPr>
          <w:r w:rsidDel="00000000" w:rsidR="00000000" w:rsidRPr="00000000">
            <w:rPr>
              <w:rtl w:val="0"/>
            </w:rPr>
          </w:r>
        </w:p>
      </w:sdtContent>
    </w:sdt>
    <w:sdt>
      <w:sdtPr>
        <w:tag w:val="goog_rdk_63"/>
      </w:sdtPr>
      <w:sdtContent>
        <w:p w:rsidR="00000000" w:rsidDel="00000000" w:rsidP="00000000" w:rsidRDefault="00000000" w:rsidRPr="00000000" w14:paraId="00000040">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sdtContent>
    </w:sdt>
    <w:sdt>
      <w:sdtPr>
        <w:tag w:val="goog_rdk_64"/>
      </w:sdtPr>
      <w:sdtContent>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dtContent>
    </w:sdt>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1Ta4telVVszrzXmuiHMOnGV8sw==">AMUW2mWNoXyuuWa7d5XP02Z06Ak7KtZdtqkbXIA4kUCzFYLa+YERCfqA48GEzEKcMFO+hCMzwtBpbRSqUBxmQmZdQX9ja4tsWWQ/7sMLs+LPRZ1CDnSApM7BlnW6K331R496KTagJaJ7XFJK7saGo8iuNcX7R/SOn4+O7Sg9K5dU/3nnMjDlE8XlJfjw3nKptKJXa/T1NZLtGkl1HxGO/RhVXHvZaYf1hY6S7ruRuA0ALJLXzSkoN12cKiDu13cfPMgZGOVm3rCZrkCMPgTiULjAHJDA62q6BN8qZYJwJo/CCu8Aa2f1b+RfOA76YvXG6gIZsjSlL86Iu3Sn8B04HWFfL1G/LtdDMPRaBxG8xxh19LdmbWNyW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