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6" w:type="dxa"/>
        <w:tblInd w:w="8" w:type="dxa"/>
        <w:tblLayout w:type="fixed"/>
        <w:tblLook w:val="0000" w:firstRow="0" w:lastRow="0" w:firstColumn="0" w:lastColumn="0" w:noHBand="0" w:noVBand="0"/>
      </w:tblPr>
      <w:tblGrid>
        <w:gridCol w:w="3459"/>
        <w:gridCol w:w="461"/>
        <w:gridCol w:w="2044"/>
        <w:gridCol w:w="4384"/>
        <w:gridCol w:w="18"/>
      </w:tblGrid>
      <w:tr w:rsidR="00EC0DF5" w:rsidTr="00A426B9">
        <w:trPr>
          <w:trHeight w:hRule="exact" w:val="1843"/>
        </w:trPr>
        <w:tc>
          <w:tcPr>
            <w:tcW w:w="5964" w:type="dxa"/>
            <w:gridSpan w:val="3"/>
            <w:tcMar>
              <w:left w:w="0" w:type="dxa"/>
            </w:tcMar>
          </w:tcPr>
          <w:p w:rsidR="00724318" w:rsidRDefault="003959BF">
            <w:pPr>
              <w:pStyle w:val="Heading2"/>
              <w:spacing w:line="420" w:lineRule="exact"/>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3.45pt;width:147.6pt;height:19.8pt;z-index:251660288;mso-position-horizontal:left">
                  <v:imagedata r:id="rId12" o:title="HMLR"/>
                </v:shape>
              </w:pict>
            </w:r>
            <w:r>
              <w:rPr>
                <w:noProof/>
                <w:sz w:val="20"/>
              </w:rPr>
              <w:pict>
                <v:shape id="_x0000_s1026" type="#_x0000_t75" style="position:absolute;margin-left:.6pt;margin-top:22.2pt;width:292.7pt;height:19.15pt;z-index:251658240">
                  <v:imagedata r:id="rId13" o:title="TR1 heading" croptop="32811f"/>
                  <w10:wrap type="topAndBottom"/>
                </v:shape>
              </w:pict>
            </w:r>
            <w:r w:rsidR="002E2CD0">
              <w:rPr>
                <w:lang w:val="en-GB"/>
              </w:rPr>
              <w:t>As trus</w:t>
            </w:r>
          </w:p>
        </w:tc>
        <w:tc>
          <w:tcPr>
            <w:tcW w:w="4402" w:type="dxa"/>
            <w:gridSpan w:val="2"/>
            <w:tcMar>
              <w:right w:w="0" w:type="dxa"/>
            </w:tcMar>
          </w:tcPr>
          <w:p w:rsidR="00724318" w:rsidRDefault="003959BF">
            <w:pPr>
              <w:pStyle w:val="Heading5"/>
              <w:spacing w:line="1440" w:lineRule="exact"/>
              <w:rPr>
                <w:lang w:val="en-GB"/>
              </w:rPr>
            </w:pPr>
            <w:r>
              <w:rPr>
                <w:noProof/>
                <w:sz w:val="20"/>
              </w:rPr>
              <w:pict>
                <v:shape id="_x0000_s1027" type="#_x0000_t75" style="position:absolute;left:0;text-align:left;margin-left:121.05pt;margin-top:0;width:93.55pt;height:51.15pt;z-index:251659264;mso-position-horizontal-relative:text;mso-position-vertical-relative:text">
                  <v:imagedata r:id="rId14" o:title="TR1 identifier"/>
                  <w10:wrap type="topAndBottom"/>
                </v:shape>
              </w:pict>
            </w:r>
          </w:p>
          <w:p w:rsidR="00724318" w:rsidRDefault="00724318">
            <w:pPr>
              <w:rPr>
                <w:lang w:val="en-GB"/>
              </w:rPr>
            </w:pPr>
          </w:p>
          <w:p w:rsidR="00724318" w:rsidRDefault="00320B89">
            <w:pPr>
              <w:tabs>
                <w:tab w:val="left" w:pos="3086"/>
              </w:tabs>
              <w:rPr>
                <w:lang w:val="en-GB"/>
              </w:rPr>
            </w:pPr>
            <w:r>
              <w:rPr>
                <w:lang w:val="en-GB"/>
              </w:rPr>
              <w:tab/>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Pr>
        <w:tc>
          <w:tcPr>
            <w:tcW w:w="10348" w:type="dxa"/>
            <w:gridSpan w:val="4"/>
            <w:tcBorders>
              <w:top w:val="nil"/>
              <w:left w:val="nil"/>
              <w:bottom w:val="nil"/>
              <w:right w:val="nil"/>
            </w:tcBorders>
            <w:tcMar>
              <w:left w:w="0" w:type="dxa"/>
            </w:tcMar>
          </w:tcPr>
          <w:p w:rsidR="0078368B" w:rsidRDefault="00320B89">
            <w:pPr>
              <w:spacing w:line="240" w:lineRule="exact"/>
              <w:rPr>
                <w:rFonts w:ascii="Arial" w:hAnsi="Arial" w:cs="Arial"/>
                <w:sz w:val="20"/>
                <w:szCs w:val="20"/>
                <w:lang w:val="en-GB"/>
              </w:rPr>
            </w:pPr>
            <w:r>
              <w:rPr>
                <w:rFonts w:ascii="Arial" w:hAnsi="Arial" w:cs="Arial"/>
                <w:b/>
                <w:iCs/>
                <w:sz w:val="20"/>
                <w:lang w:val="en-GB"/>
              </w:rPr>
              <w:t>Any parts of the form that are not typed should be completed in black ink and in block capitals.</w:t>
            </w:r>
          </w:p>
          <w:p w:rsidR="0078368B" w:rsidRDefault="0078368B">
            <w:pPr>
              <w:spacing w:line="240" w:lineRule="exact"/>
              <w:rPr>
                <w:rFonts w:ascii="Arial" w:hAnsi="Arial" w:cs="Arial"/>
                <w:sz w:val="20"/>
                <w:szCs w:val="20"/>
                <w:lang w:val="en-GB"/>
              </w:rPr>
            </w:pPr>
          </w:p>
          <w:p w:rsidR="00724318" w:rsidRDefault="00320B89">
            <w:pPr>
              <w:spacing w:line="240" w:lineRule="exact"/>
              <w:rPr>
                <w:rFonts w:ascii="Arial" w:hAnsi="Arial" w:cs="Arial"/>
                <w:sz w:val="20"/>
                <w:szCs w:val="20"/>
                <w:lang w:val="en-GB"/>
              </w:rPr>
            </w:pPr>
            <w:r>
              <w:rPr>
                <w:rFonts w:ascii="Arial" w:hAnsi="Arial" w:cs="Arial"/>
                <w:sz w:val="20"/>
                <w:szCs w:val="20"/>
                <w:lang w:val="en-GB"/>
              </w:rPr>
              <w:t>If you need more room than is provided for in a panel, and your software allows, you can expand any panel in the form. Alternatively use continuation sheet CS and attach it to this form.</w:t>
            </w:r>
          </w:p>
          <w:p w:rsidR="0097359E" w:rsidRDefault="0097359E">
            <w:pPr>
              <w:spacing w:line="240" w:lineRule="exact"/>
              <w:rPr>
                <w:rFonts w:ascii="Arial" w:hAnsi="Arial" w:cs="Arial"/>
                <w:sz w:val="22"/>
                <w:szCs w:val="22"/>
                <w:lang w:val="en-GB"/>
              </w:rPr>
            </w:pPr>
          </w:p>
          <w:p w:rsidR="0097359E" w:rsidRDefault="00320B89">
            <w:pPr>
              <w:spacing w:line="240" w:lineRule="exact"/>
              <w:rPr>
                <w:rFonts w:ascii="Arial" w:hAnsi="Arial" w:cs="Arial"/>
                <w:sz w:val="22"/>
                <w:szCs w:val="22"/>
                <w:lang w:val="en-GB"/>
              </w:rPr>
            </w:pPr>
            <w:r w:rsidRPr="00F74C2E">
              <w:rPr>
                <w:rFonts w:ascii="Arial" w:hAnsi="Arial" w:cs="Arial"/>
                <w:sz w:val="20"/>
                <w:szCs w:val="20"/>
                <w:lang w:val="en-GB"/>
              </w:rPr>
              <w:t xml:space="preserve">For information on how HM Land Registry processes your personal information, </w:t>
            </w:r>
            <w:r>
              <w:rPr>
                <w:rFonts w:ascii="Arial" w:hAnsi="Arial" w:cs="Arial"/>
                <w:sz w:val="20"/>
                <w:szCs w:val="20"/>
                <w:lang w:val="en-GB"/>
              </w:rPr>
              <w:t>see</w:t>
            </w:r>
            <w:r w:rsidRPr="00F74C2E">
              <w:rPr>
                <w:rFonts w:ascii="Arial" w:hAnsi="Arial" w:cs="Arial"/>
                <w:sz w:val="20"/>
                <w:szCs w:val="20"/>
                <w:lang w:val="en-GB"/>
              </w:rPr>
              <w:t xml:space="preserve"> our </w:t>
            </w:r>
            <w:hyperlink r:id="rId15" w:history="1">
              <w:r w:rsidRPr="00F74C2E">
                <w:rPr>
                  <w:rStyle w:val="Hyperlink"/>
                  <w:rFonts w:ascii="Arial" w:hAnsi="Arial" w:cs="Arial"/>
                  <w:sz w:val="20"/>
                  <w:szCs w:val="20"/>
                  <w:lang w:val="en-GB"/>
                </w:rPr>
                <w:t xml:space="preserve">Personal </w:t>
              </w:r>
              <w:r>
                <w:rPr>
                  <w:rStyle w:val="Hyperlink"/>
                  <w:rFonts w:ascii="Arial" w:hAnsi="Arial" w:cs="Arial"/>
                  <w:sz w:val="20"/>
                  <w:szCs w:val="20"/>
                  <w:lang w:val="en-GB"/>
                </w:rPr>
                <w:t>I</w:t>
              </w:r>
              <w:r w:rsidRPr="00F74C2E">
                <w:rPr>
                  <w:rStyle w:val="Hyperlink"/>
                  <w:rFonts w:ascii="Arial" w:hAnsi="Arial" w:cs="Arial"/>
                  <w:sz w:val="20"/>
                  <w:szCs w:val="20"/>
                  <w:lang w:val="en-GB"/>
                </w:rPr>
                <w:t xml:space="preserve">nformation </w:t>
              </w:r>
              <w:r>
                <w:rPr>
                  <w:rStyle w:val="Hyperlink"/>
                  <w:rFonts w:ascii="Arial" w:hAnsi="Arial" w:cs="Arial"/>
                  <w:sz w:val="20"/>
                  <w:szCs w:val="20"/>
                  <w:lang w:val="en-GB"/>
                </w:rPr>
                <w:t>C</w:t>
              </w:r>
              <w:r w:rsidRPr="00F74C2E">
                <w:rPr>
                  <w:rStyle w:val="Hyperlink"/>
                  <w:rFonts w:ascii="Arial" w:hAnsi="Arial" w:cs="Arial"/>
                  <w:sz w:val="20"/>
                  <w:szCs w:val="20"/>
                  <w:lang w:val="en-GB"/>
                </w:rPr>
                <w:t>harter</w:t>
              </w:r>
            </w:hyperlink>
            <w:r w:rsidRPr="00F74C2E">
              <w:rPr>
                <w:rFonts w:ascii="Arial" w:hAnsi="Arial" w:cs="Arial"/>
                <w:sz w:val="20"/>
                <w:szCs w:val="20"/>
                <w:lang w:val="en-GB"/>
              </w:rPr>
              <w:t>.</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trPr>
        <w:tc>
          <w:tcPr>
            <w:tcW w:w="3459" w:type="dxa"/>
            <w:tcBorders>
              <w:top w:val="nil"/>
              <w:left w:val="nil"/>
              <w:bottom w:val="nil"/>
              <w:right w:val="single" w:sz="4" w:space="0" w:color="auto"/>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t>Leave blank if not yet registered.</w:t>
            </w: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1</w:t>
            </w:r>
          </w:p>
        </w:tc>
        <w:tc>
          <w:tcPr>
            <w:tcW w:w="6428" w:type="dxa"/>
            <w:gridSpan w:val="2"/>
            <w:tcBorders>
              <w:top w:val="single" w:sz="4" w:space="0" w:color="auto"/>
              <w:left w:val="nil"/>
              <w:bottom w:val="single" w:sz="4" w:space="0" w:color="auto"/>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Title number(s) of the property:</w:t>
            </w:r>
            <w:r w:rsidR="00B131DA">
              <w:rPr>
                <w:rFonts w:ascii="Arial" w:hAnsi="Arial" w:cs="Arial"/>
                <w:sz w:val="22"/>
                <w:szCs w:val="22"/>
                <w:lang w:val="en-GB"/>
              </w:rPr>
              <w:t xml:space="preserve"> GR213169</w:t>
            </w:r>
          </w:p>
          <w:p w:rsidR="00724318" w:rsidRDefault="00B131DA">
            <w:pPr>
              <w:spacing w:line="240" w:lineRule="exact"/>
              <w:rPr>
                <w:rFonts w:ascii="Arial" w:hAnsi="Arial" w:cs="Arial"/>
                <w:sz w:val="22"/>
                <w:szCs w:val="22"/>
                <w:lang w:val="en-GB"/>
              </w:rPr>
            </w:pPr>
            <w:r>
              <w:rPr>
                <w:rFonts w:ascii="Arial" w:hAnsi="Arial" w:cs="Arial"/>
                <w:sz w:val="22"/>
                <w:szCs w:val="22"/>
                <w:lang w:val="en-GB"/>
              </w:rPr>
              <w:t xml:space="preserve"> </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764"/>
        </w:trPr>
        <w:tc>
          <w:tcPr>
            <w:tcW w:w="3459" w:type="dxa"/>
            <w:tcBorders>
              <w:top w:val="nil"/>
              <w:left w:val="nil"/>
              <w:bottom w:val="nil"/>
              <w:right w:val="single" w:sz="4" w:space="0" w:color="auto"/>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6"/>
                <w:lang w:val="en-GB"/>
              </w:rPr>
              <w:t>Insert address including postcode (if any) or other description of the property, for example ‘land adjoining 2 Acacia Avenue’.</w:t>
            </w: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2</w:t>
            </w:r>
          </w:p>
        </w:tc>
        <w:tc>
          <w:tcPr>
            <w:tcW w:w="6428" w:type="dxa"/>
            <w:gridSpan w:val="2"/>
            <w:tcBorders>
              <w:top w:val="single" w:sz="4" w:space="0" w:color="auto"/>
              <w:left w:val="nil"/>
              <w:bottom w:val="single" w:sz="4" w:space="0" w:color="auto"/>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Property:</w:t>
            </w:r>
          </w:p>
          <w:p w:rsidR="00724318" w:rsidRDefault="00B131DA">
            <w:pPr>
              <w:spacing w:line="240" w:lineRule="exact"/>
              <w:rPr>
                <w:rFonts w:ascii="Arial" w:hAnsi="Arial" w:cs="Arial"/>
                <w:sz w:val="22"/>
                <w:szCs w:val="22"/>
                <w:lang w:val="en-GB"/>
              </w:rPr>
            </w:pPr>
            <w:r>
              <w:rPr>
                <w:rFonts w:ascii="Arial" w:hAnsi="Arial" w:cs="Arial"/>
                <w:sz w:val="22"/>
                <w:szCs w:val="22"/>
                <w:lang w:val="en-GB"/>
              </w:rPr>
              <w:t>18/19 George Street, Stroud, GL5 3DP</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trPr>
        <w:tc>
          <w:tcPr>
            <w:tcW w:w="3459" w:type="dxa"/>
            <w:tcBorders>
              <w:top w:val="nil"/>
              <w:left w:val="nil"/>
              <w:bottom w:val="nil"/>
              <w:right w:val="single" w:sz="4" w:space="0" w:color="auto"/>
            </w:tcBorders>
            <w:tcMar>
              <w:left w:w="0" w:type="dxa"/>
            </w:tcMar>
          </w:tcPr>
          <w:p w:rsidR="00724318" w:rsidRDefault="00297671">
            <w:pPr>
              <w:spacing w:line="180" w:lineRule="exact"/>
              <w:rPr>
                <w:rFonts w:ascii="Arial" w:hAnsi="Arial" w:cs="Arial"/>
                <w:sz w:val="18"/>
                <w:szCs w:val="18"/>
                <w:lang w:val="en-GB"/>
              </w:rPr>
            </w:pPr>
            <w:r>
              <w:rPr>
                <w:rFonts w:ascii="Arial" w:hAnsi="Arial" w:cs="Arial"/>
                <w:sz w:val="18"/>
                <w:szCs w:val="18"/>
                <w:lang w:val="en-GB"/>
              </w:rPr>
              <w:t>Remember to date this deed with the day of completion, but not before it has been signed and witnessed.</w:t>
            </w: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3</w:t>
            </w:r>
          </w:p>
        </w:tc>
        <w:tc>
          <w:tcPr>
            <w:tcW w:w="6428" w:type="dxa"/>
            <w:gridSpan w:val="2"/>
            <w:tcBorders>
              <w:top w:val="single" w:sz="4" w:space="0" w:color="auto"/>
              <w:left w:val="nil"/>
              <w:bottom w:val="single" w:sz="4" w:space="0" w:color="auto"/>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Date:</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trPr>
        <w:tc>
          <w:tcPr>
            <w:tcW w:w="3459" w:type="dxa"/>
            <w:tcBorders>
              <w:top w:val="nil"/>
              <w:left w:val="nil"/>
              <w:bottom w:val="nil"/>
              <w:right w:val="single" w:sz="4" w:space="0" w:color="auto"/>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t>Give full name(s)</w:t>
            </w:r>
            <w:r w:rsidR="00C25E01">
              <w:rPr>
                <w:rFonts w:ascii="Arial" w:hAnsi="Arial" w:cs="Arial"/>
                <w:sz w:val="18"/>
                <w:szCs w:val="18"/>
                <w:lang w:val="en-GB"/>
              </w:rPr>
              <w:t xml:space="preserve"> of </w:t>
            </w:r>
            <w:r w:rsidR="00C25E01" w:rsidRPr="00C25E01">
              <w:rPr>
                <w:rFonts w:ascii="Arial" w:hAnsi="Arial" w:cs="Arial"/>
                <w:b/>
                <w:sz w:val="18"/>
                <w:szCs w:val="18"/>
                <w:lang w:val="en-GB"/>
              </w:rPr>
              <w:t>all</w:t>
            </w:r>
            <w:r w:rsidR="00C25E01" w:rsidRPr="00C25E01">
              <w:rPr>
                <w:rFonts w:ascii="Arial" w:hAnsi="Arial" w:cs="Arial"/>
                <w:sz w:val="18"/>
                <w:szCs w:val="18"/>
                <w:lang w:val="en-GB"/>
              </w:rPr>
              <w:t xml:space="preserve"> the p</w:t>
            </w:r>
            <w:r w:rsidR="00B75482">
              <w:rPr>
                <w:rFonts w:ascii="Arial" w:hAnsi="Arial" w:cs="Arial"/>
                <w:sz w:val="18"/>
                <w:szCs w:val="18"/>
                <w:lang w:val="en-GB"/>
              </w:rPr>
              <w:t>ersons</w:t>
            </w:r>
            <w:r w:rsidR="00C25E01" w:rsidRPr="00C25E01">
              <w:rPr>
                <w:rFonts w:ascii="Arial" w:hAnsi="Arial" w:cs="Arial"/>
                <w:sz w:val="18"/>
                <w:szCs w:val="18"/>
                <w:lang w:val="en-GB"/>
              </w:rPr>
              <w:t xml:space="preserve"> transferring the property</w:t>
            </w:r>
            <w:r>
              <w:rPr>
                <w:rFonts w:ascii="Arial" w:hAnsi="Arial" w:cs="Arial"/>
                <w:sz w:val="18"/>
                <w:szCs w:val="18"/>
                <w:lang w:val="en-GB"/>
              </w:rPr>
              <w:t xml:space="preserve">. </w:t>
            </w: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320B89">
            <w:pPr>
              <w:spacing w:line="180" w:lineRule="exact"/>
              <w:rPr>
                <w:rFonts w:ascii="Arial" w:hAnsi="Arial" w:cs="Arial"/>
                <w:sz w:val="18"/>
                <w:szCs w:val="18"/>
                <w:lang w:val="en-GB"/>
              </w:rPr>
            </w:pPr>
            <w:r>
              <w:rPr>
                <w:rFonts w:ascii="Arial" w:hAnsi="Arial" w:cs="Arial"/>
                <w:sz w:val="18"/>
                <w:szCs w:val="20"/>
                <w:lang w:val="en-GB"/>
              </w:rPr>
              <w:t xml:space="preserve">Complete as appropriate where the transferor is a company. </w:t>
            </w: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4</w:t>
            </w:r>
          </w:p>
        </w:tc>
        <w:tc>
          <w:tcPr>
            <w:tcW w:w="6428" w:type="dxa"/>
            <w:gridSpan w:val="2"/>
            <w:tcBorders>
              <w:top w:val="single" w:sz="4" w:space="0" w:color="auto"/>
              <w:left w:val="nil"/>
              <w:bottom w:val="single" w:sz="4" w:space="0" w:color="auto"/>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Transferor:</w:t>
            </w:r>
          </w:p>
          <w:p w:rsidR="00724318" w:rsidRDefault="00724318">
            <w:pPr>
              <w:spacing w:line="240" w:lineRule="exact"/>
              <w:rPr>
                <w:rFonts w:ascii="Arial" w:hAnsi="Arial" w:cs="Arial"/>
                <w:sz w:val="22"/>
                <w:szCs w:val="22"/>
                <w:lang w:val="en-GB"/>
              </w:rPr>
            </w:pPr>
          </w:p>
          <w:p w:rsidR="00724318" w:rsidRDefault="00B131DA">
            <w:pPr>
              <w:spacing w:line="240" w:lineRule="exact"/>
              <w:rPr>
                <w:rFonts w:ascii="Arial" w:hAnsi="Arial" w:cs="Arial"/>
                <w:sz w:val="22"/>
                <w:szCs w:val="22"/>
                <w:lang w:val="en-GB"/>
              </w:rPr>
            </w:pPr>
            <w:r>
              <w:rPr>
                <w:rFonts w:ascii="Arial" w:hAnsi="Arial" w:cs="Arial"/>
                <w:sz w:val="22"/>
                <w:szCs w:val="22"/>
                <w:lang w:val="en-GB"/>
              </w:rPr>
              <w:t xml:space="preserve">John </w:t>
            </w:r>
            <w:r w:rsidR="002E2CD0">
              <w:rPr>
                <w:rFonts w:ascii="Arial" w:hAnsi="Arial" w:cs="Arial"/>
                <w:sz w:val="22"/>
                <w:szCs w:val="22"/>
                <w:lang w:val="en-GB"/>
              </w:rPr>
              <w:t xml:space="preserve">Frederick </w:t>
            </w:r>
            <w:r>
              <w:rPr>
                <w:rFonts w:ascii="Arial" w:hAnsi="Arial" w:cs="Arial"/>
                <w:sz w:val="22"/>
                <w:szCs w:val="22"/>
                <w:lang w:val="en-GB"/>
              </w:rPr>
              <w:t xml:space="preserve">Mould and Susan </w:t>
            </w:r>
            <w:r w:rsidR="002E2CD0">
              <w:rPr>
                <w:rFonts w:ascii="Arial" w:hAnsi="Arial" w:cs="Arial"/>
                <w:sz w:val="22"/>
                <w:szCs w:val="22"/>
                <w:lang w:val="en-GB"/>
              </w:rPr>
              <w:t xml:space="preserve">Melanie </w:t>
            </w:r>
            <w:r>
              <w:rPr>
                <w:rFonts w:ascii="Arial" w:hAnsi="Arial" w:cs="Arial"/>
                <w:sz w:val="22"/>
                <w:szCs w:val="22"/>
                <w:lang w:val="en-GB"/>
              </w:rPr>
              <w:t xml:space="preserve">Mould </w:t>
            </w:r>
            <w:r w:rsidR="002E2CD0">
              <w:rPr>
                <w:rFonts w:ascii="Arial" w:hAnsi="Arial" w:cs="Arial"/>
                <w:sz w:val="22"/>
                <w:szCs w:val="22"/>
                <w:lang w:val="en-GB"/>
              </w:rPr>
              <w:t>as trustees of The Whisperglen Ltd Retirement Benefit Scheme</w:t>
            </w:r>
          </w:p>
          <w:p w:rsidR="00724318" w:rsidRDefault="00724318">
            <w:pPr>
              <w:spacing w:line="240" w:lineRule="exact"/>
              <w:rPr>
                <w:rFonts w:ascii="Arial" w:hAnsi="Arial" w:cs="Arial"/>
                <w:sz w:val="22"/>
                <w:szCs w:val="22"/>
                <w:lang w:val="en-GB"/>
              </w:rPr>
            </w:pPr>
          </w:p>
          <w:p w:rsidR="00724318" w:rsidRDefault="00320B89">
            <w:pPr>
              <w:pStyle w:val="Heading7"/>
            </w:pPr>
            <w:r>
              <w:t>For UK incorporated companies/LLPs</w:t>
            </w:r>
          </w:p>
          <w:p w:rsidR="00724318" w:rsidRDefault="00320B89">
            <w:pPr>
              <w:tabs>
                <w:tab w:val="right" w:pos="6191"/>
              </w:tabs>
              <w:spacing w:line="240" w:lineRule="exact"/>
              <w:rPr>
                <w:rFonts w:ascii="Arial" w:hAnsi="Arial" w:cs="Arial"/>
                <w:sz w:val="22"/>
                <w:szCs w:val="22"/>
                <w:lang w:val="en-GB"/>
              </w:rPr>
            </w:pPr>
            <w:r>
              <w:rPr>
                <w:rFonts w:ascii="Arial" w:hAnsi="Arial" w:cs="Arial"/>
                <w:sz w:val="22"/>
                <w:szCs w:val="22"/>
                <w:lang w:val="en-GB"/>
              </w:rPr>
              <w:t>Registered number of company or limited liability partnership including any prefix:</w:t>
            </w:r>
          </w:p>
          <w:p w:rsidR="00724318" w:rsidRDefault="00724318">
            <w:pPr>
              <w:tabs>
                <w:tab w:val="right" w:pos="6191"/>
              </w:tabs>
              <w:spacing w:line="240" w:lineRule="exact"/>
              <w:rPr>
                <w:rFonts w:ascii="Arial" w:hAnsi="Arial" w:cs="Arial"/>
                <w:sz w:val="22"/>
                <w:szCs w:val="22"/>
                <w:lang w:val="en-GB"/>
              </w:rPr>
            </w:pPr>
          </w:p>
          <w:p w:rsidR="00724318" w:rsidRDefault="00320B89">
            <w:pPr>
              <w:pStyle w:val="Heading7"/>
              <w:tabs>
                <w:tab w:val="right" w:pos="6191"/>
              </w:tabs>
            </w:pPr>
            <w:r>
              <w:t>For overseas companies</w:t>
            </w:r>
          </w:p>
          <w:p w:rsidR="00724318" w:rsidRDefault="00320B89">
            <w:pPr>
              <w:tabs>
                <w:tab w:val="right" w:pos="6191"/>
              </w:tabs>
              <w:spacing w:line="240" w:lineRule="exact"/>
              <w:rPr>
                <w:rFonts w:ascii="Arial" w:hAnsi="Arial" w:cs="Arial"/>
                <w:sz w:val="22"/>
                <w:szCs w:val="22"/>
                <w:lang w:val="en-GB"/>
              </w:rPr>
            </w:pPr>
            <w:r>
              <w:rPr>
                <w:rFonts w:ascii="Arial" w:hAnsi="Arial" w:cs="Arial"/>
                <w:sz w:val="22"/>
                <w:szCs w:val="22"/>
                <w:lang w:val="en-GB"/>
              </w:rPr>
              <w:t>(a) Territory of incorporation:</w:t>
            </w:r>
          </w:p>
          <w:p w:rsidR="00724318" w:rsidRDefault="00724318">
            <w:pPr>
              <w:tabs>
                <w:tab w:val="right" w:pos="6191"/>
              </w:tabs>
              <w:spacing w:line="240" w:lineRule="exact"/>
              <w:rPr>
                <w:rFonts w:ascii="Arial" w:hAnsi="Arial" w:cs="Arial"/>
                <w:sz w:val="22"/>
                <w:szCs w:val="22"/>
                <w:lang w:val="en-GB"/>
              </w:rPr>
            </w:pPr>
          </w:p>
          <w:p w:rsidR="00724318" w:rsidRDefault="00320B89">
            <w:pPr>
              <w:spacing w:line="240" w:lineRule="exact"/>
              <w:rPr>
                <w:rFonts w:ascii="Arial" w:hAnsi="Arial" w:cs="Arial"/>
                <w:sz w:val="22"/>
                <w:szCs w:val="22"/>
                <w:lang w:val="en-GB"/>
              </w:rPr>
            </w:pPr>
            <w:r>
              <w:rPr>
                <w:rFonts w:ascii="Arial" w:hAnsi="Arial" w:cs="Arial"/>
                <w:sz w:val="22"/>
                <w:szCs w:val="22"/>
                <w:lang w:val="en-GB"/>
              </w:rPr>
              <w:t xml:space="preserve">(b) Registered number in </w:t>
            </w:r>
            <w:r w:rsidR="000E0E30">
              <w:rPr>
                <w:rFonts w:ascii="Arial" w:hAnsi="Arial" w:cs="Arial"/>
                <w:sz w:val="22"/>
                <w:szCs w:val="22"/>
                <w:lang w:val="en-GB"/>
              </w:rPr>
              <w:t xml:space="preserve">the United Kingdom </w:t>
            </w:r>
            <w:r>
              <w:rPr>
                <w:rFonts w:ascii="Arial" w:hAnsi="Arial" w:cs="Arial"/>
                <w:sz w:val="22"/>
                <w:szCs w:val="22"/>
                <w:lang w:val="en-GB"/>
              </w:rPr>
              <w:t>including any prefix:</w:t>
            </w:r>
          </w:p>
          <w:p w:rsidR="00724318" w:rsidRDefault="00724318">
            <w:pPr>
              <w:spacing w:line="240" w:lineRule="exact"/>
              <w:rPr>
                <w:rFonts w:ascii="Arial" w:hAnsi="Arial" w:cs="Arial"/>
                <w:sz w:val="22"/>
                <w:szCs w:val="22"/>
                <w:lang w:val="en-GB"/>
              </w:rPr>
            </w:pP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trPr>
        <w:tc>
          <w:tcPr>
            <w:tcW w:w="3459" w:type="dxa"/>
            <w:tcBorders>
              <w:top w:val="nil"/>
              <w:left w:val="nil"/>
              <w:bottom w:val="nil"/>
              <w:right w:val="single" w:sz="4" w:space="0" w:color="auto"/>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t>Give full name(s)</w:t>
            </w:r>
            <w:r w:rsidR="00C25E01">
              <w:rPr>
                <w:rFonts w:ascii="Arial" w:hAnsi="Arial" w:cs="Arial"/>
                <w:sz w:val="18"/>
                <w:szCs w:val="18"/>
                <w:lang w:val="en-GB"/>
              </w:rPr>
              <w:t xml:space="preserve"> of </w:t>
            </w:r>
            <w:r w:rsidR="00C25E01" w:rsidRPr="00C25E01">
              <w:rPr>
                <w:rFonts w:ascii="Arial" w:hAnsi="Arial" w:cs="Arial"/>
                <w:b/>
                <w:sz w:val="18"/>
                <w:szCs w:val="18"/>
                <w:lang w:val="en-GB"/>
              </w:rPr>
              <w:t>all</w:t>
            </w:r>
            <w:r w:rsidR="00C25E01" w:rsidRPr="00C25E01">
              <w:rPr>
                <w:rFonts w:ascii="Arial" w:hAnsi="Arial" w:cs="Arial"/>
                <w:sz w:val="18"/>
                <w:szCs w:val="18"/>
                <w:lang w:val="en-GB"/>
              </w:rPr>
              <w:t xml:space="preserve"> the p</w:t>
            </w:r>
            <w:r w:rsidR="00B75482">
              <w:rPr>
                <w:rFonts w:ascii="Arial" w:hAnsi="Arial" w:cs="Arial"/>
                <w:sz w:val="18"/>
                <w:szCs w:val="18"/>
                <w:lang w:val="en-GB"/>
              </w:rPr>
              <w:t>ersons</w:t>
            </w:r>
            <w:r w:rsidR="00C25E01" w:rsidRPr="00C25E01">
              <w:rPr>
                <w:rFonts w:ascii="Arial" w:hAnsi="Arial" w:cs="Arial"/>
                <w:sz w:val="18"/>
                <w:szCs w:val="18"/>
                <w:lang w:val="en-GB"/>
              </w:rPr>
              <w:t xml:space="preserve"> to be shown as registered proprietors</w:t>
            </w:r>
            <w:r>
              <w:rPr>
                <w:rFonts w:ascii="Arial" w:hAnsi="Arial" w:cs="Arial"/>
                <w:sz w:val="18"/>
                <w:szCs w:val="18"/>
                <w:lang w:val="en-GB"/>
              </w:rPr>
              <w:t xml:space="preserve">. </w:t>
            </w: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320B89">
            <w:pPr>
              <w:spacing w:line="180" w:lineRule="exact"/>
              <w:rPr>
                <w:rFonts w:ascii="Arial" w:hAnsi="Arial" w:cs="Arial"/>
                <w:sz w:val="18"/>
                <w:szCs w:val="18"/>
                <w:lang w:val="en-GB"/>
              </w:rPr>
            </w:pPr>
            <w:r>
              <w:rPr>
                <w:rFonts w:ascii="Arial" w:hAnsi="Arial" w:cs="Arial"/>
                <w:sz w:val="18"/>
                <w:szCs w:val="20"/>
                <w:lang w:val="en-GB"/>
              </w:rPr>
              <w:t xml:space="preserve">Complete as appropriate where the transferee is a company.  Also, for an overseas company, unless an arrangement with </w:t>
            </w:r>
            <w:r w:rsidR="003E7D3E">
              <w:rPr>
                <w:rFonts w:ascii="Arial" w:hAnsi="Arial" w:cs="Arial"/>
                <w:sz w:val="18"/>
                <w:szCs w:val="20"/>
                <w:lang w:val="en-GB"/>
              </w:rPr>
              <w:t xml:space="preserve">HM </w:t>
            </w:r>
            <w:r>
              <w:rPr>
                <w:rFonts w:ascii="Arial" w:hAnsi="Arial" w:cs="Arial"/>
                <w:sz w:val="18"/>
                <w:szCs w:val="20"/>
                <w:lang w:val="en-GB"/>
              </w:rPr>
              <w:t>Land Registry exists, lodge either a certificate in Form 7 in Schedule 3 to the Land Registration Rules 2003 or a certified copy of the constitution in English or Welsh, or other evidence permitted by rule 183 of the Land Registration Rules 2003</w:t>
            </w:r>
            <w:r>
              <w:rPr>
                <w:rFonts w:ascii="Arial" w:hAnsi="Arial" w:cs="Arial"/>
                <w:color w:val="000000"/>
                <w:sz w:val="18"/>
                <w:szCs w:val="20"/>
                <w:lang w:val="en-GB"/>
              </w:rPr>
              <w:t>.</w:t>
            </w: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5</w:t>
            </w:r>
          </w:p>
        </w:tc>
        <w:tc>
          <w:tcPr>
            <w:tcW w:w="6428" w:type="dxa"/>
            <w:gridSpan w:val="2"/>
            <w:tcBorders>
              <w:top w:val="single" w:sz="4" w:space="0" w:color="auto"/>
              <w:left w:val="nil"/>
              <w:bottom w:val="single" w:sz="4" w:space="0" w:color="auto"/>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Transferee for entry in the register:</w:t>
            </w:r>
          </w:p>
          <w:p w:rsidR="00724318" w:rsidRDefault="00724318">
            <w:pPr>
              <w:spacing w:line="240" w:lineRule="exact"/>
              <w:rPr>
                <w:rFonts w:ascii="Arial" w:hAnsi="Arial" w:cs="Arial"/>
                <w:sz w:val="22"/>
                <w:szCs w:val="22"/>
                <w:lang w:val="en-GB"/>
              </w:rPr>
            </w:pPr>
          </w:p>
          <w:p w:rsidR="00724318" w:rsidRDefault="002E2CD0">
            <w:pPr>
              <w:spacing w:line="240" w:lineRule="exact"/>
              <w:rPr>
                <w:rFonts w:ascii="Arial" w:hAnsi="Arial" w:cs="Arial"/>
                <w:sz w:val="22"/>
                <w:szCs w:val="22"/>
                <w:lang w:val="en-GB"/>
              </w:rPr>
            </w:pPr>
            <w:r>
              <w:t xml:space="preserve">Matthew David Norris and Sarah Elizabeth Victoria Norris as Trustees of the MDN Property Pension Scheme  and  Paul Cunningham, Tansy Cunningham and Kim Warburton-Presland as trustees of the Cunningham Family SSAS </w:t>
            </w:r>
          </w:p>
          <w:p w:rsidR="00724318" w:rsidRDefault="00320B89">
            <w:pPr>
              <w:pStyle w:val="Heading7"/>
            </w:pPr>
            <w:r>
              <w:t>For UK incorporated companies/LLPs</w:t>
            </w:r>
          </w:p>
          <w:p w:rsidR="00724318" w:rsidRDefault="00320B89">
            <w:pPr>
              <w:tabs>
                <w:tab w:val="right" w:pos="6191"/>
              </w:tabs>
              <w:spacing w:line="240" w:lineRule="exact"/>
              <w:rPr>
                <w:rFonts w:ascii="Arial" w:hAnsi="Arial" w:cs="Arial"/>
                <w:sz w:val="22"/>
                <w:szCs w:val="22"/>
                <w:lang w:val="en-GB"/>
              </w:rPr>
            </w:pPr>
            <w:r>
              <w:rPr>
                <w:rFonts w:ascii="Arial" w:hAnsi="Arial" w:cs="Arial"/>
                <w:sz w:val="22"/>
                <w:szCs w:val="22"/>
                <w:lang w:val="en-GB"/>
              </w:rPr>
              <w:t>Registered number of company or limited liability partnership including any prefix:</w:t>
            </w:r>
          </w:p>
          <w:p w:rsidR="00724318" w:rsidRDefault="00724318">
            <w:pPr>
              <w:tabs>
                <w:tab w:val="right" w:pos="6191"/>
              </w:tabs>
              <w:spacing w:line="240" w:lineRule="exact"/>
              <w:rPr>
                <w:rFonts w:ascii="Arial" w:hAnsi="Arial" w:cs="Arial"/>
                <w:sz w:val="22"/>
                <w:szCs w:val="22"/>
                <w:lang w:val="en-GB"/>
              </w:rPr>
            </w:pPr>
          </w:p>
          <w:p w:rsidR="00724318" w:rsidRDefault="00320B89">
            <w:pPr>
              <w:pStyle w:val="Heading7"/>
              <w:tabs>
                <w:tab w:val="right" w:pos="6191"/>
              </w:tabs>
            </w:pPr>
            <w:r>
              <w:t>For overseas companies</w:t>
            </w:r>
          </w:p>
          <w:p w:rsidR="00724318" w:rsidRDefault="00320B89">
            <w:pPr>
              <w:tabs>
                <w:tab w:val="right" w:pos="6191"/>
              </w:tabs>
              <w:spacing w:line="240" w:lineRule="exact"/>
              <w:rPr>
                <w:rFonts w:ascii="Arial" w:hAnsi="Arial" w:cs="Arial"/>
                <w:sz w:val="22"/>
                <w:szCs w:val="22"/>
                <w:lang w:val="en-GB"/>
              </w:rPr>
            </w:pPr>
            <w:r>
              <w:rPr>
                <w:rFonts w:ascii="Arial" w:hAnsi="Arial" w:cs="Arial"/>
                <w:sz w:val="22"/>
                <w:szCs w:val="22"/>
                <w:lang w:val="en-GB"/>
              </w:rPr>
              <w:t>(a) Territory of incorporation:</w:t>
            </w:r>
          </w:p>
          <w:p w:rsidR="00724318" w:rsidRDefault="00724318">
            <w:pPr>
              <w:tabs>
                <w:tab w:val="right" w:pos="6191"/>
              </w:tabs>
              <w:spacing w:line="240" w:lineRule="exact"/>
              <w:rPr>
                <w:rFonts w:ascii="Arial" w:hAnsi="Arial" w:cs="Arial"/>
                <w:sz w:val="22"/>
                <w:szCs w:val="22"/>
                <w:lang w:val="en-GB"/>
              </w:rPr>
            </w:pPr>
          </w:p>
          <w:p w:rsidR="00724318" w:rsidRDefault="00320B89">
            <w:pPr>
              <w:tabs>
                <w:tab w:val="right" w:pos="6191"/>
              </w:tabs>
              <w:spacing w:line="240" w:lineRule="exact"/>
              <w:rPr>
                <w:rFonts w:ascii="Arial" w:hAnsi="Arial" w:cs="Arial"/>
                <w:sz w:val="22"/>
                <w:szCs w:val="22"/>
                <w:lang w:val="en-GB"/>
              </w:rPr>
            </w:pPr>
            <w:r>
              <w:rPr>
                <w:rFonts w:ascii="Arial" w:hAnsi="Arial" w:cs="Arial"/>
                <w:sz w:val="22"/>
                <w:szCs w:val="22"/>
                <w:lang w:val="en-GB"/>
              </w:rPr>
              <w:t xml:space="preserve">(b) Registered number in </w:t>
            </w:r>
            <w:r w:rsidR="000E0E30">
              <w:rPr>
                <w:rFonts w:ascii="Arial" w:hAnsi="Arial" w:cs="Arial"/>
                <w:sz w:val="22"/>
                <w:szCs w:val="22"/>
                <w:lang w:val="en-GB"/>
              </w:rPr>
              <w:t xml:space="preserve">the United Kingdom </w:t>
            </w:r>
            <w:r>
              <w:rPr>
                <w:rFonts w:ascii="Arial" w:hAnsi="Arial" w:cs="Arial"/>
                <w:sz w:val="22"/>
                <w:szCs w:val="22"/>
                <w:lang w:val="en-GB"/>
              </w:rPr>
              <w:t>including any prefix:</w:t>
            </w:r>
          </w:p>
          <w:p w:rsidR="00724318" w:rsidRDefault="00724318">
            <w:pPr>
              <w:spacing w:line="240" w:lineRule="exact"/>
              <w:rPr>
                <w:rFonts w:ascii="Arial" w:hAnsi="Arial" w:cs="Arial"/>
                <w:sz w:val="22"/>
                <w:szCs w:val="22"/>
                <w:lang w:val="en-GB"/>
              </w:rPr>
            </w:pP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Pr>
        <w:tc>
          <w:tcPr>
            <w:tcW w:w="3459" w:type="dxa"/>
            <w:tcBorders>
              <w:top w:val="nil"/>
              <w:left w:val="nil"/>
              <w:bottom w:val="nil"/>
              <w:right w:val="single" w:sz="4" w:space="0" w:color="auto"/>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t xml:space="preserve">Each transferee </w:t>
            </w:r>
            <w:r>
              <w:rPr>
                <w:rFonts w:ascii="Arial" w:hAnsi="Arial" w:cs="Arial"/>
                <w:snapToGrid w:val="0"/>
                <w:sz w:val="18"/>
                <w:szCs w:val="18"/>
                <w:lang w:val="en-GB"/>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6</w:t>
            </w:r>
          </w:p>
        </w:tc>
        <w:tc>
          <w:tcPr>
            <w:tcW w:w="6428" w:type="dxa"/>
            <w:gridSpan w:val="2"/>
            <w:tcBorders>
              <w:top w:val="single" w:sz="4" w:space="0" w:color="auto"/>
              <w:left w:val="nil"/>
              <w:bottom w:val="single" w:sz="4" w:space="0" w:color="auto"/>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Transferee’s intended address(es) for service for entry in the register:</w:t>
            </w:r>
          </w:p>
          <w:p w:rsidR="00724318" w:rsidRDefault="00724318">
            <w:pPr>
              <w:spacing w:line="240" w:lineRule="exact"/>
              <w:rPr>
                <w:rFonts w:ascii="Arial" w:hAnsi="Arial" w:cs="Arial"/>
                <w:sz w:val="22"/>
                <w:szCs w:val="22"/>
                <w:lang w:val="en-GB"/>
              </w:rPr>
            </w:pPr>
          </w:p>
          <w:p w:rsidR="00724318" w:rsidRDefault="00B131DA">
            <w:pPr>
              <w:spacing w:line="240" w:lineRule="exact"/>
              <w:rPr>
                <w:rFonts w:ascii="Arial" w:hAnsi="Arial" w:cs="Arial"/>
                <w:sz w:val="22"/>
                <w:szCs w:val="22"/>
                <w:lang w:val="en-GB"/>
              </w:rPr>
            </w:pPr>
            <w:r>
              <w:rPr>
                <w:rFonts w:ascii="Arial" w:hAnsi="Arial" w:cs="Arial"/>
                <w:sz w:val="22"/>
                <w:szCs w:val="22"/>
                <w:lang w:val="en-GB"/>
              </w:rPr>
              <w:t>25 Long Grove, Seer Green, Buckinghamshire, HP9 2YN</w:t>
            </w:r>
          </w:p>
          <w:p w:rsidR="00724318" w:rsidRDefault="00724318">
            <w:pPr>
              <w:spacing w:line="240" w:lineRule="exact"/>
              <w:rPr>
                <w:rFonts w:ascii="Arial" w:hAnsi="Arial" w:cs="Arial"/>
                <w:sz w:val="22"/>
                <w:szCs w:val="22"/>
                <w:lang w:val="en-GB"/>
              </w:rPr>
            </w:pPr>
          </w:p>
          <w:p w:rsidR="00724318" w:rsidRDefault="002E2CD0">
            <w:pPr>
              <w:spacing w:line="240" w:lineRule="exact"/>
              <w:rPr>
                <w:rFonts w:ascii="Arial" w:hAnsi="Arial" w:cs="Arial"/>
                <w:sz w:val="22"/>
                <w:szCs w:val="22"/>
                <w:lang w:val="en-GB"/>
              </w:rPr>
            </w:pPr>
            <w:r>
              <w:t>Brooklands, Warren Lane, Wokingham RG40 4HS</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trPr>
        <w:tc>
          <w:tcPr>
            <w:tcW w:w="3459" w:type="dxa"/>
            <w:tcBorders>
              <w:top w:val="nil"/>
              <w:left w:val="nil"/>
              <w:bottom w:val="nil"/>
              <w:right w:val="single" w:sz="4" w:space="0" w:color="auto"/>
            </w:tcBorders>
            <w:tcMar>
              <w:left w:w="0" w:type="dxa"/>
            </w:tcMar>
          </w:tcPr>
          <w:p w:rsidR="00724318" w:rsidRDefault="00724318">
            <w:pPr>
              <w:spacing w:line="180" w:lineRule="exact"/>
              <w:rPr>
                <w:rFonts w:ascii="Arial" w:hAnsi="Arial" w:cs="Arial"/>
                <w:sz w:val="18"/>
                <w:szCs w:val="18"/>
                <w:lang w:val="en-GB"/>
              </w:rPr>
            </w:pP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7</w:t>
            </w:r>
          </w:p>
        </w:tc>
        <w:tc>
          <w:tcPr>
            <w:tcW w:w="6428" w:type="dxa"/>
            <w:gridSpan w:val="2"/>
            <w:tcBorders>
              <w:top w:val="single" w:sz="4" w:space="0" w:color="auto"/>
              <w:left w:val="nil"/>
              <w:bottom w:val="single" w:sz="4" w:space="0" w:color="auto"/>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The transferor transfers the property to the transferee</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369"/>
        </w:trPr>
        <w:tc>
          <w:tcPr>
            <w:tcW w:w="3459" w:type="dxa"/>
            <w:vMerge w:val="restart"/>
            <w:tcBorders>
              <w:top w:val="nil"/>
              <w:left w:val="nil"/>
              <w:right w:val="single" w:sz="4" w:space="0" w:color="auto"/>
            </w:tcBorders>
            <w:tcMar>
              <w:left w:w="0" w:type="dxa"/>
            </w:tcMar>
          </w:tcPr>
          <w:p w:rsidR="00724318" w:rsidRDefault="00320B89">
            <w:pPr>
              <w:keepNext/>
              <w:spacing w:line="180" w:lineRule="exact"/>
              <w:rPr>
                <w:rFonts w:ascii="Arial" w:hAnsi="Arial" w:cs="Arial"/>
                <w:sz w:val="18"/>
                <w:szCs w:val="18"/>
                <w:lang w:val="en-GB"/>
              </w:rPr>
            </w:pPr>
            <w:r>
              <w:rPr>
                <w:rFonts w:ascii="Arial" w:hAnsi="Arial" w:cs="Arial"/>
                <w:noProof/>
                <w:sz w:val="18"/>
                <w:szCs w:val="18"/>
                <w:lang w:val="en-GB"/>
              </w:rPr>
              <w:lastRenderedPageBreak/>
              <w:t>Place 'X' in the appropriate box. State the currency unit if other than sterling. If none of the boxes apply, insert an appropriate memorandum in panel 11.</w:t>
            </w:r>
          </w:p>
        </w:tc>
        <w:tc>
          <w:tcPr>
            <w:tcW w:w="461" w:type="dxa"/>
            <w:tcBorders>
              <w:top w:val="single" w:sz="4" w:space="0" w:color="auto"/>
              <w:left w:val="single" w:sz="4" w:space="0" w:color="auto"/>
              <w:bottom w:val="nil"/>
              <w:right w:val="nil"/>
            </w:tcBorders>
          </w:tcPr>
          <w:p w:rsidR="00724318" w:rsidRDefault="00320B89">
            <w:pPr>
              <w:keepNext/>
              <w:spacing w:line="240" w:lineRule="exact"/>
              <w:rPr>
                <w:rFonts w:ascii="Arial" w:hAnsi="Arial" w:cs="Arial"/>
                <w:sz w:val="22"/>
                <w:szCs w:val="22"/>
                <w:lang w:val="en-GB"/>
              </w:rPr>
            </w:pPr>
            <w:r>
              <w:rPr>
                <w:rFonts w:ascii="Arial" w:hAnsi="Arial" w:cs="Arial"/>
                <w:sz w:val="22"/>
                <w:szCs w:val="22"/>
                <w:lang w:val="en-GB"/>
              </w:rPr>
              <w:t>8</w:t>
            </w:r>
          </w:p>
        </w:tc>
        <w:tc>
          <w:tcPr>
            <w:tcW w:w="6428" w:type="dxa"/>
            <w:gridSpan w:val="2"/>
            <w:tcBorders>
              <w:top w:val="single" w:sz="4" w:space="0" w:color="auto"/>
              <w:left w:val="nil"/>
              <w:bottom w:val="nil"/>
              <w:right w:val="single" w:sz="4" w:space="0" w:color="auto"/>
            </w:tcBorders>
          </w:tcPr>
          <w:p w:rsidR="00724318" w:rsidRDefault="00320B89">
            <w:pPr>
              <w:keepNext/>
              <w:spacing w:line="240" w:lineRule="exact"/>
              <w:rPr>
                <w:rFonts w:ascii="Arial" w:hAnsi="Arial" w:cs="Arial"/>
                <w:sz w:val="22"/>
                <w:szCs w:val="22"/>
                <w:lang w:val="en-GB"/>
              </w:rPr>
            </w:pPr>
            <w:r>
              <w:rPr>
                <w:rFonts w:ascii="Arial" w:hAnsi="Arial" w:cs="Arial"/>
                <w:noProof/>
                <w:sz w:val="22"/>
                <w:szCs w:val="22"/>
                <w:lang w:val="en-GB"/>
              </w:rPr>
              <w:t>Consideration</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225"/>
        </w:trPr>
        <w:tc>
          <w:tcPr>
            <w:tcW w:w="3459" w:type="dxa"/>
            <w:vMerge/>
            <w:tcBorders>
              <w:left w:val="nil"/>
              <w:bottom w:val="nil"/>
              <w:right w:val="single" w:sz="4" w:space="0" w:color="auto"/>
            </w:tcBorders>
            <w:tcMar>
              <w:left w:w="0" w:type="dxa"/>
            </w:tcMar>
          </w:tcPr>
          <w:p w:rsidR="00724318" w:rsidRDefault="00724318">
            <w:pPr>
              <w:keepNext/>
              <w:spacing w:line="180" w:lineRule="exact"/>
              <w:rPr>
                <w:rFonts w:ascii="Arial" w:hAnsi="Arial" w:cs="Arial"/>
                <w:noProof/>
                <w:sz w:val="18"/>
                <w:szCs w:val="18"/>
                <w:lang w:val="en-GB"/>
              </w:rPr>
            </w:pPr>
          </w:p>
        </w:tc>
        <w:tc>
          <w:tcPr>
            <w:tcW w:w="461" w:type="dxa"/>
            <w:vMerge w:val="restart"/>
            <w:tcBorders>
              <w:top w:val="nil"/>
              <w:left w:val="single" w:sz="4" w:space="0" w:color="auto"/>
              <w:bottom w:val="single" w:sz="4" w:space="0" w:color="auto"/>
              <w:right w:val="nil"/>
            </w:tcBorders>
          </w:tcPr>
          <w:p w:rsidR="00724318" w:rsidRDefault="00724318">
            <w:pPr>
              <w:keepNext/>
              <w:spacing w:line="240" w:lineRule="exact"/>
              <w:rPr>
                <w:rFonts w:ascii="Arial" w:hAnsi="Arial" w:cs="Arial"/>
                <w:sz w:val="22"/>
                <w:szCs w:val="22"/>
                <w:lang w:val="en-GB"/>
              </w:rPr>
            </w:pPr>
          </w:p>
        </w:tc>
        <w:tc>
          <w:tcPr>
            <w:tcW w:w="6428" w:type="dxa"/>
            <w:gridSpan w:val="2"/>
            <w:tcBorders>
              <w:top w:val="nil"/>
              <w:left w:val="nil"/>
              <w:bottom w:val="nil"/>
              <w:right w:val="single" w:sz="4" w:space="0" w:color="auto"/>
            </w:tcBorders>
          </w:tcPr>
          <w:p w:rsidR="00724318" w:rsidRDefault="00B131DA">
            <w:pPr>
              <w:keepNext/>
              <w:tabs>
                <w:tab w:val="left" w:pos="446"/>
              </w:tabs>
              <w:spacing w:line="240" w:lineRule="exact"/>
              <w:ind w:left="446" w:hanging="446"/>
              <w:rPr>
                <w:rFonts w:ascii="Arial" w:hAnsi="Arial" w:cs="Arial"/>
                <w:noProof/>
                <w:sz w:val="22"/>
                <w:szCs w:val="22"/>
                <w:lang w:val="en-GB"/>
              </w:rPr>
            </w:pPr>
            <w:r>
              <w:rPr>
                <w:rFonts w:ascii="Arial" w:hAnsi="Arial" w:cs="Arial"/>
                <w:noProof/>
                <w:sz w:val="22"/>
                <w:szCs w:val="22"/>
                <w:lang w:val="en-GB"/>
              </w:rPr>
              <w:fldChar w:fldCharType="begin">
                <w:ffData>
                  <w:name w:val="Check3"/>
                  <w:enabled/>
                  <w:calcOnExit w:val="0"/>
                  <w:checkBox>
                    <w:sizeAuto/>
                    <w:default w:val="1"/>
                  </w:checkBox>
                </w:ffData>
              </w:fldChar>
            </w:r>
            <w:bookmarkStart w:id="0" w:name="Check3"/>
            <w:r>
              <w:rPr>
                <w:rFonts w:ascii="Arial" w:hAnsi="Arial" w:cs="Arial"/>
                <w:noProof/>
                <w:sz w:val="22"/>
                <w:szCs w:val="22"/>
                <w:lang w:val="en-GB"/>
              </w:rPr>
              <w:instrText xml:space="preserve"> FORMCHECKBOX </w:instrText>
            </w:r>
            <w:r w:rsidR="003959BF">
              <w:rPr>
                <w:rFonts w:ascii="Arial" w:hAnsi="Arial" w:cs="Arial"/>
                <w:noProof/>
                <w:sz w:val="22"/>
                <w:szCs w:val="22"/>
                <w:lang w:val="en-GB"/>
              </w:rPr>
            </w:r>
            <w:r w:rsidR="003959BF">
              <w:rPr>
                <w:rFonts w:ascii="Arial" w:hAnsi="Arial" w:cs="Arial"/>
                <w:noProof/>
                <w:sz w:val="22"/>
                <w:szCs w:val="22"/>
                <w:lang w:val="en-GB"/>
              </w:rPr>
              <w:fldChar w:fldCharType="separate"/>
            </w:r>
            <w:r>
              <w:rPr>
                <w:rFonts w:ascii="Arial" w:hAnsi="Arial" w:cs="Arial"/>
                <w:noProof/>
                <w:sz w:val="22"/>
                <w:szCs w:val="22"/>
                <w:lang w:val="en-GB"/>
              </w:rPr>
              <w:fldChar w:fldCharType="end"/>
            </w:r>
            <w:bookmarkEnd w:id="0"/>
            <w:r w:rsidR="00320B89">
              <w:rPr>
                <w:rFonts w:ascii="Arial" w:hAnsi="Arial" w:cs="Arial"/>
                <w:noProof/>
                <w:sz w:val="22"/>
                <w:szCs w:val="22"/>
                <w:lang w:val="en-GB"/>
              </w:rPr>
              <w:tab/>
              <w:t>The transferor has received from the transferee for the property the following sum (in words and figures):</w:t>
            </w:r>
          </w:p>
          <w:p w:rsidR="00724318" w:rsidRDefault="00B131DA">
            <w:pPr>
              <w:keepNext/>
              <w:tabs>
                <w:tab w:val="left" w:pos="446"/>
              </w:tabs>
              <w:spacing w:line="240" w:lineRule="exact"/>
              <w:ind w:left="446" w:hanging="446"/>
              <w:rPr>
                <w:rFonts w:ascii="Arial" w:hAnsi="Arial" w:cs="Arial"/>
                <w:noProof/>
                <w:sz w:val="22"/>
                <w:szCs w:val="22"/>
                <w:lang w:val="en-GB"/>
              </w:rPr>
            </w:pPr>
            <w:r>
              <w:rPr>
                <w:rFonts w:ascii="Arial" w:hAnsi="Arial" w:cs="Arial"/>
                <w:noProof/>
                <w:sz w:val="22"/>
                <w:szCs w:val="22"/>
                <w:lang w:val="en-GB"/>
              </w:rPr>
              <w:t>Five Hundred and Fifty Five Thousand Pounds (£555,000.00)</w:t>
            </w:r>
          </w:p>
          <w:p w:rsidR="00724318" w:rsidRDefault="00724318">
            <w:pPr>
              <w:keepNext/>
              <w:tabs>
                <w:tab w:val="left" w:pos="446"/>
              </w:tabs>
              <w:spacing w:line="240" w:lineRule="exact"/>
              <w:ind w:left="446" w:hanging="446"/>
              <w:rPr>
                <w:rFonts w:ascii="Arial" w:hAnsi="Arial" w:cs="Arial"/>
                <w:noProof/>
                <w:sz w:val="22"/>
                <w:szCs w:val="22"/>
                <w:lang w:val="en-GB"/>
              </w:rPr>
            </w:pP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180"/>
        </w:trPr>
        <w:tc>
          <w:tcPr>
            <w:tcW w:w="3459" w:type="dxa"/>
            <w:vMerge w:val="restart"/>
            <w:tcBorders>
              <w:top w:val="nil"/>
              <w:left w:val="nil"/>
              <w:bottom w:val="nil"/>
              <w:right w:val="single" w:sz="4" w:space="0" w:color="auto"/>
            </w:tcBorders>
            <w:tcMar>
              <w:left w:w="0" w:type="dxa"/>
            </w:tcMar>
          </w:tcPr>
          <w:p w:rsidR="00724318" w:rsidRDefault="00724318">
            <w:pPr>
              <w:keepNext/>
              <w:spacing w:line="180" w:lineRule="exact"/>
              <w:rPr>
                <w:rFonts w:ascii="Arial" w:hAnsi="Arial" w:cs="Arial"/>
                <w:noProof/>
                <w:sz w:val="18"/>
                <w:szCs w:val="18"/>
                <w:lang w:val="en-GB"/>
              </w:rPr>
            </w:pPr>
          </w:p>
        </w:tc>
        <w:tc>
          <w:tcPr>
            <w:tcW w:w="461" w:type="dxa"/>
            <w:vMerge/>
            <w:tcBorders>
              <w:top w:val="single" w:sz="4" w:space="0" w:color="auto"/>
              <w:left w:val="single" w:sz="4" w:space="0" w:color="auto"/>
              <w:bottom w:val="nil"/>
              <w:right w:val="nil"/>
            </w:tcBorders>
          </w:tcPr>
          <w:p w:rsidR="00724318" w:rsidRDefault="00724318">
            <w:pPr>
              <w:keepNext/>
              <w:spacing w:line="240" w:lineRule="exact"/>
              <w:rPr>
                <w:rFonts w:ascii="Arial" w:hAnsi="Arial" w:cs="Arial"/>
                <w:sz w:val="22"/>
                <w:szCs w:val="22"/>
                <w:lang w:val="en-GB"/>
              </w:rPr>
            </w:pPr>
          </w:p>
        </w:tc>
        <w:tc>
          <w:tcPr>
            <w:tcW w:w="6428" w:type="dxa"/>
            <w:gridSpan w:val="2"/>
            <w:vMerge w:val="restart"/>
            <w:tcBorders>
              <w:top w:val="nil"/>
              <w:left w:val="nil"/>
              <w:bottom w:val="nil"/>
              <w:right w:val="single" w:sz="4" w:space="0" w:color="auto"/>
            </w:tcBorders>
          </w:tcPr>
          <w:p w:rsidR="00724318" w:rsidRDefault="00320B89">
            <w:pPr>
              <w:keepNext/>
              <w:tabs>
                <w:tab w:val="left" w:pos="446"/>
              </w:tabs>
              <w:spacing w:line="240" w:lineRule="exact"/>
              <w:ind w:left="446" w:hanging="446"/>
              <w:rPr>
                <w:rFonts w:ascii="Arial" w:hAnsi="Arial" w:cs="Arial"/>
                <w:noProof/>
                <w:sz w:val="22"/>
                <w:szCs w:val="22"/>
                <w:lang w:val="en-GB"/>
              </w:rPr>
            </w:pPr>
            <w:r>
              <w:rPr>
                <w:rFonts w:ascii="Arial" w:hAnsi="Arial" w:cs="Arial"/>
                <w:noProof/>
                <w:sz w:val="22"/>
                <w:szCs w:val="22"/>
                <w:lang w:val="en-GB"/>
              </w:rPr>
              <w:fldChar w:fldCharType="begin">
                <w:ffData>
                  <w:name w:val="Check4"/>
                  <w:enabled/>
                  <w:calcOnExit w:val="0"/>
                  <w:checkBox>
                    <w:sizeAuto/>
                    <w:default w:val="0"/>
                  </w:checkBox>
                </w:ffData>
              </w:fldChar>
            </w:r>
            <w:bookmarkStart w:id="1" w:name="Check4"/>
            <w:r>
              <w:rPr>
                <w:rFonts w:ascii="Arial" w:hAnsi="Arial" w:cs="Arial"/>
                <w:noProof/>
                <w:sz w:val="22"/>
                <w:szCs w:val="22"/>
                <w:lang w:val="en-GB"/>
              </w:rPr>
              <w:instrText xml:space="preserve"> FORMCHECKBOX </w:instrText>
            </w:r>
            <w:r w:rsidR="003959BF">
              <w:rPr>
                <w:rFonts w:ascii="Arial" w:hAnsi="Arial" w:cs="Arial"/>
                <w:noProof/>
                <w:sz w:val="22"/>
                <w:szCs w:val="22"/>
                <w:lang w:val="en-GB"/>
              </w:rPr>
            </w:r>
            <w:r w:rsidR="003959BF">
              <w:rPr>
                <w:rFonts w:ascii="Arial" w:hAnsi="Arial" w:cs="Arial"/>
                <w:noProof/>
                <w:sz w:val="22"/>
                <w:szCs w:val="22"/>
                <w:lang w:val="en-GB"/>
              </w:rPr>
              <w:fldChar w:fldCharType="separate"/>
            </w:r>
            <w:r>
              <w:rPr>
                <w:rFonts w:ascii="Arial" w:hAnsi="Arial" w:cs="Arial"/>
                <w:noProof/>
                <w:sz w:val="22"/>
                <w:szCs w:val="22"/>
                <w:lang w:val="en-GB"/>
              </w:rPr>
              <w:fldChar w:fldCharType="end"/>
            </w:r>
            <w:bookmarkEnd w:id="1"/>
            <w:r>
              <w:rPr>
                <w:rFonts w:ascii="Arial" w:hAnsi="Arial" w:cs="Arial"/>
                <w:noProof/>
                <w:sz w:val="22"/>
                <w:szCs w:val="22"/>
                <w:lang w:val="en-GB"/>
              </w:rPr>
              <w:tab/>
            </w:r>
            <w:r>
              <w:rPr>
                <w:rFonts w:ascii="Arial" w:hAnsi="Arial" w:cs="Arial"/>
                <w:sz w:val="22"/>
                <w:szCs w:val="22"/>
                <w:lang w:val="en-GB"/>
              </w:rPr>
              <w:t>The transfer is not for money or anything that has a monetary value</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296"/>
        </w:trPr>
        <w:tc>
          <w:tcPr>
            <w:tcW w:w="3459" w:type="dxa"/>
            <w:vMerge/>
            <w:tcBorders>
              <w:top w:val="nil"/>
              <w:left w:val="nil"/>
              <w:bottom w:val="nil"/>
              <w:right w:val="single" w:sz="4" w:space="0" w:color="auto"/>
            </w:tcBorders>
            <w:tcMar>
              <w:left w:w="0" w:type="dxa"/>
            </w:tcMar>
          </w:tcPr>
          <w:p w:rsidR="00724318" w:rsidRDefault="00724318">
            <w:pPr>
              <w:keepNext/>
              <w:spacing w:line="180" w:lineRule="exact"/>
              <w:rPr>
                <w:rFonts w:ascii="Arial" w:hAnsi="Arial" w:cs="Arial"/>
                <w:noProof/>
                <w:sz w:val="18"/>
                <w:szCs w:val="18"/>
                <w:lang w:val="en-GB"/>
              </w:rPr>
            </w:pPr>
          </w:p>
        </w:tc>
        <w:tc>
          <w:tcPr>
            <w:tcW w:w="461" w:type="dxa"/>
            <w:vMerge/>
            <w:tcBorders>
              <w:top w:val="nil"/>
              <w:left w:val="single" w:sz="4" w:space="0" w:color="auto"/>
              <w:bottom w:val="nil"/>
              <w:right w:val="nil"/>
            </w:tcBorders>
          </w:tcPr>
          <w:p w:rsidR="00724318" w:rsidRDefault="00724318">
            <w:pPr>
              <w:keepNext/>
              <w:spacing w:line="240" w:lineRule="exact"/>
              <w:rPr>
                <w:rFonts w:ascii="Arial" w:hAnsi="Arial" w:cs="Arial"/>
                <w:sz w:val="22"/>
                <w:szCs w:val="22"/>
                <w:lang w:val="en-GB"/>
              </w:rPr>
            </w:pPr>
          </w:p>
        </w:tc>
        <w:tc>
          <w:tcPr>
            <w:tcW w:w="6428" w:type="dxa"/>
            <w:gridSpan w:val="2"/>
            <w:vMerge/>
            <w:tcBorders>
              <w:top w:val="nil"/>
              <w:left w:val="nil"/>
              <w:bottom w:val="nil"/>
              <w:right w:val="single" w:sz="4" w:space="0" w:color="auto"/>
            </w:tcBorders>
          </w:tcPr>
          <w:p w:rsidR="00724318" w:rsidRDefault="00724318">
            <w:pPr>
              <w:keepNext/>
              <w:tabs>
                <w:tab w:val="left" w:pos="446"/>
              </w:tabs>
              <w:spacing w:line="240" w:lineRule="exact"/>
              <w:ind w:left="446" w:hanging="446"/>
              <w:rPr>
                <w:rFonts w:ascii="Arial" w:hAnsi="Arial" w:cs="Arial"/>
                <w:noProof/>
                <w:sz w:val="22"/>
                <w:szCs w:val="22"/>
                <w:lang w:val="en-GB"/>
              </w:rPr>
            </w:pP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180"/>
        </w:trPr>
        <w:tc>
          <w:tcPr>
            <w:tcW w:w="3459" w:type="dxa"/>
            <w:vMerge w:val="restart"/>
            <w:tcBorders>
              <w:top w:val="nil"/>
              <w:left w:val="nil"/>
              <w:bottom w:val="single" w:sz="4" w:space="0" w:color="auto"/>
              <w:right w:val="single" w:sz="4" w:space="0" w:color="auto"/>
            </w:tcBorders>
            <w:tcMar>
              <w:left w:w="0" w:type="dxa"/>
            </w:tcMar>
          </w:tcPr>
          <w:p w:rsidR="00724318" w:rsidRDefault="00724318">
            <w:pPr>
              <w:keepNext/>
              <w:spacing w:line="180" w:lineRule="exact"/>
              <w:rPr>
                <w:rFonts w:ascii="Arial" w:hAnsi="Arial" w:cs="Arial"/>
                <w:noProof/>
                <w:sz w:val="18"/>
                <w:szCs w:val="18"/>
                <w:lang w:val="en-GB"/>
              </w:rPr>
            </w:pPr>
          </w:p>
        </w:tc>
        <w:tc>
          <w:tcPr>
            <w:tcW w:w="461" w:type="dxa"/>
            <w:vMerge w:val="restart"/>
            <w:tcBorders>
              <w:top w:val="nil"/>
              <w:left w:val="single" w:sz="4" w:space="0" w:color="auto"/>
              <w:bottom w:val="single" w:sz="4" w:space="0" w:color="auto"/>
              <w:right w:val="nil"/>
            </w:tcBorders>
          </w:tcPr>
          <w:p w:rsidR="00724318" w:rsidRDefault="00724318">
            <w:pPr>
              <w:keepNext/>
              <w:spacing w:line="240" w:lineRule="exact"/>
              <w:rPr>
                <w:rFonts w:ascii="Arial" w:hAnsi="Arial" w:cs="Arial"/>
                <w:sz w:val="22"/>
                <w:szCs w:val="22"/>
                <w:lang w:val="en-GB"/>
              </w:rPr>
            </w:pPr>
          </w:p>
        </w:tc>
        <w:tc>
          <w:tcPr>
            <w:tcW w:w="6428" w:type="dxa"/>
            <w:gridSpan w:val="2"/>
            <w:vMerge w:val="restart"/>
            <w:tcBorders>
              <w:top w:val="nil"/>
              <w:left w:val="nil"/>
              <w:bottom w:val="single" w:sz="4" w:space="0" w:color="auto"/>
              <w:right w:val="single" w:sz="4" w:space="0" w:color="auto"/>
            </w:tcBorders>
          </w:tcPr>
          <w:p w:rsidR="00724318" w:rsidRDefault="00320B89">
            <w:pPr>
              <w:keepNext/>
              <w:tabs>
                <w:tab w:val="left" w:pos="446"/>
              </w:tabs>
              <w:spacing w:line="240" w:lineRule="exact"/>
              <w:ind w:left="446" w:hanging="446"/>
              <w:rPr>
                <w:rFonts w:ascii="Arial" w:hAnsi="Arial" w:cs="Arial"/>
                <w:sz w:val="22"/>
                <w:szCs w:val="22"/>
                <w:lang w:val="en-GB"/>
              </w:rPr>
            </w:pPr>
            <w:r>
              <w:rPr>
                <w:rFonts w:ascii="Arial" w:hAnsi="Arial" w:cs="Arial"/>
                <w:noProof/>
                <w:sz w:val="22"/>
                <w:szCs w:val="22"/>
                <w:lang w:val="en-GB"/>
              </w:rPr>
              <w:fldChar w:fldCharType="begin">
                <w:ffData>
                  <w:name w:val="Check5"/>
                  <w:enabled/>
                  <w:calcOnExit w:val="0"/>
                  <w:checkBox>
                    <w:sizeAuto/>
                    <w:default w:val="0"/>
                  </w:checkBox>
                </w:ffData>
              </w:fldChar>
            </w:r>
            <w:bookmarkStart w:id="2" w:name="Check5"/>
            <w:r>
              <w:rPr>
                <w:rFonts w:ascii="Arial" w:hAnsi="Arial" w:cs="Arial"/>
                <w:noProof/>
                <w:sz w:val="22"/>
                <w:szCs w:val="22"/>
                <w:lang w:val="en-GB"/>
              </w:rPr>
              <w:instrText xml:space="preserve"> FORMCHECKBOX </w:instrText>
            </w:r>
            <w:r w:rsidR="003959BF">
              <w:rPr>
                <w:rFonts w:ascii="Arial" w:hAnsi="Arial" w:cs="Arial"/>
                <w:noProof/>
                <w:sz w:val="22"/>
                <w:szCs w:val="22"/>
                <w:lang w:val="en-GB"/>
              </w:rPr>
            </w:r>
            <w:r w:rsidR="003959BF">
              <w:rPr>
                <w:rFonts w:ascii="Arial" w:hAnsi="Arial" w:cs="Arial"/>
                <w:noProof/>
                <w:sz w:val="22"/>
                <w:szCs w:val="22"/>
                <w:lang w:val="en-GB"/>
              </w:rPr>
              <w:fldChar w:fldCharType="separate"/>
            </w:r>
            <w:r>
              <w:rPr>
                <w:rFonts w:ascii="Arial" w:hAnsi="Arial" w:cs="Arial"/>
                <w:noProof/>
                <w:sz w:val="22"/>
                <w:szCs w:val="22"/>
                <w:lang w:val="en-GB"/>
              </w:rPr>
              <w:fldChar w:fldCharType="end"/>
            </w:r>
            <w:bookmarkEnd w:id="2"/>
            <w:r>
              <w:rPr>
                <w:rFonts w:ascii="Arial" w:hAnsi="Arial" w:cs="Arial"/>
                <w:noProof/>
                <w:sz w:val="22"/>
                <w:szCs w:val="22"/>
                <w:lang w:val="en-GB"/>
              </w:rPr>
              <w:tab/>
            </w:r>
            <w:r>
              <w:rPr>
                <w:rFonts w:ascii="Arial" w:hAnsi="Arial" w:cs="Arial"/>
                <w:sz w:val="22"/>
                <w:szCs w:val="22"/>
                <w:lang w:val="en-GB"/>
              </w:rPr>
              <w:t>Insert other receipt as appropriate:</w:t>
            </w:r>
          </w:p>
          <w:p w:rsidR="00724318" w:rsidRDefault="00724318">
            <w:pPr>
              <w:keepNext/>
              <w:tabs>
                <w:tab w:val="left" w:pos="446"/>
              </w:tabs>
              <w:spacing w:line="240" w:lineRule="exact"/>
              <w:ind w:left="446" w:hanging="446"/>
              <w:rPr>
                <w:rFonts w:ascii="Arial" w:hAnsi="Arial" w:cs="Arial"/>
                <w:sz w:val="22"/>
                <w:szCs w:val="22"/>
                <w:lang w:val="en-GB"/>
              </w:rPr>
            </w:pPr>
          </w:p>
          <w:p w:rsidR="00724318" w:rsidRDefault="00724318">
            <w:pPr>
              <w:keepNext/>
              <w:tabs>
                <w:tab w:val="left" w:pos="446"/>
              </w:tabs>
              <w:spacing w:line="240" w:lineRule="exact"/>
              <w:ind w:left="446" w:hanging="446"/>
              <w:rPr>
                <w:rFonts w:ascii="Arial" w:hAnsi="Arial" w:cs="Arial"/>
                <w:noProof/>
                <w:sz w:val="22"/>
                <w:szCs w:val="22"/>
                <w:lang w:val="en-GB"/>
              </w:rPr>
            </w:pPr>
          </w:p>
          <w:p w:rsidR="00724318" w:rsidRDefault="00724318">
            <w:pPr>
              <w:keepNext/>
              <w:tabs>
                <w:tab w:val="left" w:pos="446"/>
              </w:tabs>
              <w:spacing w:line="240" w:lineRule="exact"/>
              <w:ind w:left="446" w:hanging="446"/>
              <w:rPr>
                <w:rFonts w:ascii="Arial" w:hAnsi="Arial" w:cs="Arial"/>
                <w:noProof/>
                <w:sz w:val="22"/>
                <w:szCs w:val="22"/>
                <w:lang w:val="en-GB"/>
              </w:rPr>
            </w:pP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180"/>
        </w:trPr>
        <w:tc>
          <w:tcPr>
            <w:tcW w:w="3459" w:type="dxa"/>
            <w:vMerge/>
            <w:tcBorders>
              <w:top w:val="single" w:sz="4" w:space="0" w:color="auto"/>
              <w:left w:val="nil"/>
              <w:bottom w:val="nil"/>
              <w:right w:val="single" w:sz="4" w:space="0" w:color="auto"/>
            </w:tcBorders>
            <w:tcMar>
              <w:left w:w="0" w:type="dxa"/>
            </w:tcMar>
          </w:tcPr>
          <w:p w:rsidR="00724318" w:rsidRDefault="00724318">
            <w:pPr>
              <w:spacing w:line="180" w:lineRule="exact"/>
              <w:rPr>
                <w:rFonts w:ascii="Arial" w:hAnsi="Arial" w:cs="Arial"/>
                <w:noProof/>
                <w:sz w:val="18"/>
                <w:szCs w:val="18"/>
                <w:lang w:val="en-GB"/>
              </w:rPr>
            </w:pPr>
          </w:p>
        </w:tc>
        <w:tc>
          <w:tcPr>
            <w:tcW w:w="461" w:type="dxa"/>
            <w:vMerge/>
            <w:tcBorders>
              <w:top w:val="single" w:sz="4" w:space="0" w:color="auto"/>
              <w:left w:val="single" w:sz="4" w:space="0" w:color="auto"/>
              <w:bottom w:val="single" w:sz="4" w:space="0" w:color="auto"/>
              <w:right w:val="nil"/>
            </w:tcBorders>
          </w:tcPr>
          <w:p w:rsidR="00724318" w:rsidRDefault="00724318">
            <w:pPr>
              <w:spacing w:line="240" w:lineRule="exact"/>
              <w:rPr>
                <w:rFonts w:ascii="Arial" w:hAnsi="Arial" w:cs="Arial"/>
                <w:sz w:val="22"/>
                <w:szCs w:val="22"/>
                <w:lang w:val="en-GB"/>
              </w:rPr>
            </w:pPr>
          </w:p>
        </w:tc>
        <w:tc>
          <w:tcPr>
            <w:tcW w:w="6428" w:type="dxa"/>
            <w:gridSpan w:val="2"/>
            <w:vMerge/>
            <w:tcBorders>
              <w:top w:val="single" w:sz="4" w:space="0" w:color="auto"/>
              <w:left w:val="nil"/>
              <w:bottom w:val="single" w:sz="4" w:space="0" w:color="auto"/>
              <w:right w:val="single" w:sz="4" w:space="0" w:color="auto"/>
            </w:tcBorders>
          </w:tcPr>
          <w:p w:rsidR="00724318" w:rsidRDefault="00724318">
            <w:pPr>
              <w:tabs>
                <w:tab w:val="left" w:pos="362"/>
              </w:tabs>
              <w:spacing w:line="240" w:lineRule="exact"/>
              <w:rPr>
                <w:rFonts w:ascii="Arial" w:hAnsi="Arial" w:cs="Arial"/>
                <w:noProof/>
                <w:sz w:val="22"/>
                <w:szCs w:val="22"/>
                <w:lang w:val="en-GB"/>
              </w:rPr>
            </w:pP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120"/>
        </w:trPr>
        <w:tc>
          <w:tcPr>
            <w:tcW w:w="3459" w:type="dxa"/>
            <w:vMerge w:val="restart"/>
            <w:tcBorders>
              <w:top w:val="nil"/>
              <w:left w:val="nil"/>
              <w:bottom w:val="single" w:sz="4" w:space="0" w:color="auto"/>
              <w:right w:val="single" w:sz="4" w:space="0" w:color="auto"/>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t xml:space="preserve">Place 'X' in any box that applies. </w:t>
            </w:r>
          </w:p>
          <w:p w:rsidR="00724318" w:rsidRDefault="00724318">
            <w:pPr>
              <w:spacing w:line="180" w:lineRule="exact"/>
              <w:rPr>
                <w:rFonts w:ascii="Arial" w:hAnsi="Arial" w:cs="Arial"/>
                <w:sz w:val="18"/>
                <w:szCs w:val="18"/>
                <w:lang w:val="en-GB"/>
              </w:rPr>
            </w:pPr>
          </w:p>
          <w:p w:rsidR="00724318" w:rsidRDefault="00724318">
            <w:pPr>
              <w:spacing w:line="180" w:lineRule="exact"/>
              <w:rPr>
                <w:rFonts w:ascii="Arial" w:hAnsi="Arial" w:cs="Arial"/>
                <w:sz w:val="18"/>
                <w:szCs w:val="18"/>
                <w:lang w:val="en-GB"/>
              </w:rPr>
            </w:pPr>
          </w:p>
          <w:p w:rsidR="00724318" w:rsidRDefault="00320B89">
            <w:pPr>
              <w:spacing w:line="180" w:lineRule="exact"/>
              <w:rPr>
                <w:rFonts w:ascii="Arial" w:hAnsi="Arial" w:cs="Arial"/>
                <w:sz w:val="18"/>
                <w:szCs w:val="18"/>
                <w:lang w:val="en-GB"/>
              </w:rPr>
            </w:pPr>
            <w:r>
              <w:rPr>
                <w:rFonts w:ascii="Arial" w:hAnsi="Arial" w:cs="Arial"/>
                <w:sz w:val="18"/>
                <w:szCs w:val="18"/>
                <w:lang w:val="en-GB"/>
              </w:rPr>
              <w:t>Add any modifications.</w:t>
            </w:r>
          </w:p>
        </w:tc>
        <w:tc>
          <w:tcPr>
            <w:tcW w:w="461" w:type="dxa"/>
            <w:vMerge w:val="restart"/>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9</w:t>
            </w:r>
          </w:p>
        </w:tc>
        <w:tc>
          <w:tcPr>
            <w:tcW w:w="6428" w:type="dxa"/>
            <w:gridSpan w:val="2"/>
            <w:tcBorders>
              <w:top w:val="single" w:sz="4" w:space="0" w:color="auto"/>
              <w:left w:val="nil"/>
              <w:bottom w:val="nil"/>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The transferor transfers with</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120"/>
        </w:trPr>
        <w:tc>
          <w:tcPr>
            <w:tcW w:w="3459" w:type="dxa"/>
            <w:vMerge/>
            <w:tcBorders>
              <w:top w:val="single" w:sz="4" w:space="0" w:color="auto"/>
              <w:left w:val="nil"/>
              <w:bottom w:val="single" w:sz="4" w:space="0" w:color="auto"/>
              <w:right w:val="single" w:sz="4" w:space="0" w:color="auto"/>
            </w:tcBorders>
            <w:tcMar>
              <w:left w:w="0" w:type="dxa"/>
            </w:tcMar>
          </w:tcPr>
          <w:p w:rsidR="00724318" w:rsidRDefault="00724318">
            <w:pPr>
              <w:spacing w:line="180" w:lineRule="exact"/>
              <w:rPr>
                <w:rFonts w:ascii="Arial" w:hAnsi="Arial" w:cs="Arial"/>
                <w:sz w:val="18"/>
                <w:szCs w:val="18"/>
                <w:lang w:val="en-GB"/>
              </w:rPr>
            </w:pPr>
          </w:p>
        </w:tc>
        <w:tc>
          <w:tcPr>
            <w:tcW w:w="461" w:type="dxa"/>
            <w:vMerge/>
            <w:tcBorders>
              <w:top w:val="single" w:sz="4" w:space="0" w:color="auto"/>
              <w:left w:val="single" w:sz="4" w:space="0" w:color="auto"/>
              <w:bottom w:val="single" w:sz="4" w:space="0" w:color="auto"/>
              <w:right w:val="nil"/>
            </w:tcBorders>
          </w:tcPr>
          <w:p w:rsidR="00724318" w:rsidRDefault="00724318">
            <w:pPr>
              <w:spacing w:line="240" w:lineRule="exact"/>
              <w:rPr>
                <w:rFonts w:ascii="Arial" w:hAnsi="Arial" w:cs="Arial"/>
                <w:sz w:val="22"/>
                <w:szCs w:val="22"/>
                <w:lang w:val="en-GB"/>
              </w:rPr>
            </w:pPr>
          </w:p>
        </w:tc>
        <w:tc>
          <w:tcPr>
            <w:tcW w:w="6428" w:type="dxa"/>
            <w:gridSpan w:val="2"/>
            <w:tcBorders>
              <w:top w:val="nil"/>
              <w:left w:val="nil"/>
              <w:bottom w:val="nil"/>
              <w:right w:val="single" w:sz="4" w:space="0" w:color="auto"/>
            </w:tcBorders>
          </w:tcPr>
          <w:p w:rsidR="00724318" w:rsidRDefault="00B131DA">
            <w:pPr>
              <w:tabs>
                <w:tab w:val="left" w:pos="446"/>
              </w:tabs>
              <w:spacing w:line="240" w:lineRule="exact"/>
              <w:rPr>
                <w:rFonts w:ascii="Arial" w:hAnsi="Arial" w:cs="Arial"/>
                <w:sz w:val="22"/>
                <w:szCs w:val="22"/>
                <w:lang w:val="en-GB"/>
              </w:rPr>
            </w:pPr>
            <w:r>
              <w:rPr>
                <w:rFonts w:ascii="Arial" w:hAnsi="Arial" w:cs="Arial"/>
                <w:sz w:val="22"/>
                <w:szCs w:val="22"/>
                <w:lang w:val="en-GB"/>
              </w:rPr>
              <w:fldChar w:fldCharType="begin">
                <w:ffData>
                  <w:name w:val="Check6"/>
                  <w:enabled/>
                  <w:calcOnExit w:val="0"/>
                  <w:checkBox>
                    <w:sizeAuto/>
                    <w:default w:val="1"/>
                  </w:checkBox>
                </w:ffData>
              </w:fldChar>
            </w:r>
            <w:bookmarkStart w:id="3" w:name="Check6"/>
            <w:r>
              <w:rPr>
                <w:rFonts w:ascii="Arial" w:hAnsi="Arial" w:cs="Arial"/>
                <w:sz w:val="22"/>
                <w:szCs w:val="22"/>
                <w:lang w:val="en-GB"/>
              </w:rPr>
              <w:instrText xml:space="preserve"> FORMCHECKBOX </w:instrText>
            </w:r>
            <w:r w:rsidR="003959BF">
              <w:rPr>
                <w:rFonts w:ascii="Arial" w:hAnsi="Arial" w:cs="Arial"/>
                <w:sz w:val="22"/>
                <w:szCs w:val="22"/>
                <w:lang w:val="en-GB"/>
              </w:rPr>
            </w:r>
            <w:r w:rsidR="003959BF">
              <w:rPr>
                <w:rFonts w:ascii="Arial" w:hAnsi="Arial" w:cs="Arial"/>
                <w:sz w:val="22"/>
                <w:szCs w:val="22"/>
                <w:lang w:val="en-GB"/>
              </w:rPr>
              <w:fldChar w:fldCharType="separate"/>
            </w:r>
            <w:r>
              <w:rPr>
                <w:rFonts w:ascii="Arial" w:hAnsi="Arial" w:cs="Arial"/>
                <w:sz w:val="22"/>
                <w:szCs w:val="22"/>
                <w:lang w:val="en-GB"/>
              </w:rPr>
              <w:fldChar w:fldCharType="end"/>
            </w:r>
            <w:bookmarkEnd w:id="3"/>
            <w:r w:rsidR="00320B89">
              <w:rPr>
                <w:rFonts w:ascii="Arial" w:hAnsi="Arial" w:cs="Arial"/>
                <w:sz w:val="22"/>
                <w:szCs w:val="22"/>
                <w:lang w:val="en-GB"/>
              </w:rPr>
              <w:tab/>
              <w:t>full title guarantee</w:t>
            </w:r>
          </w:p>
        </w:tc>
      </w:tr>
      <w:tr w:rsidR="00EC0DF5" w:rsidTr="005B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120"/>
        </w:trPr>
        <w:tc>
          <w:tcPr>
            <w:tcW w:w="3459" w:type="dxa"/>
            <w:vMerge/>
            <w:tcBorders>
              <w:top w:val="single" w:sz="4" w:space="0" w:color="auto"/>
              <w:left w:val="nil"/>
              <w:bottom w:val="nil"/>
              <w:right w:val="single" w:sz="4" w:space="0" w:color="auto"/>
            </w:tcBorders>
            <w:tcMar>
              <w:left w:w="0" w:type="dxa"/>
            </w:tcMar>
          </w:tcPr>
          <w:p w:rsidR="00724318" w:rsidRDefault="00724318">
            <w:pPr>
              <w:spacing w:line="180" w:lineRule="exact"/>
              <w:rPr>
                <w:rFonts w:ascii="Arial" w:hAnsi="Arial" w:cs="Arial"/>
                <w:sz w:val="18"/>
                <w:szCs w:val="18"/>
                <w:lang w:val="en-GB"/>
              </w:rPr>
            </w:pPr>
          </w:p>
        </w:tc>
        <w:tc>
          <w:tcPr>
            <w:tcW w:w="461" w:type="dxa"/>
            <w:vMerge/>
            <w:tcBorders>
              <w:top w:val="single" w:sz="4" w:space="0" w:color="auto"/>
              <w:left w:val="single" w:sz="4" w:space="0" w:color="auto"/>
              <w:bottom w:val="single" w:sz="4" w:space="0" w:color="auto"/>
              <w:right w:val="nil"/>
            </w:tcBorders>
          </w:tcPr>
          <w:p w:rsidR="00724318" w:rsidRDefault="00724318">
            <w:pPr>
              <w:spacing w:line="240" w:lineRule="exact"/>
              <w:rPr>
                <w:rFonts w:ascii="Arial" w:hAnsi="Arial" w:cs="Arial"/>
                <w:sz w:val="22"/>
                <w:szCs w:val="22"/>
                <w:lang w:val="en-GB"/>
              </w:rPr>
            </w:pPr>
          </w:p>
        </w:tc>
        <w:tc>
          <w:tcPr>
            <w:tcW w:w="6428" w:type="dxa"/>
            <w:gridSpan w:val="2"/>
            <w:tcBorders>
              <w:top w:val="nil"/>
              <w:left w:val="nil"/>
              <w:bottom w:val="single" w:sz="4" w:space="0" w:color="auto"/>
              <w:right w:val="single" w:sz="4" w:space="0" w:color="auto"/>
            </w:tcBorders>
          </w:tcPr>
          <w:p w:rsidR="00724318" w:rsidRDefault="00320B89">
            <w:pPr>
              <w:tabs>
                <w:tab w:val="left" w:pos="446"/>
              </w:tabs>
              <w:spacing w:line="240" w:lineRule="exact"/>
              <w:rPr>
                <w:rFonts w:ascii="Arial" w:hAnsi="Arial" w:cs="Arial"/>
                <w:sz w:val="22"/>
                <w:szCs w:val="22"/>
                <w:lang w:val="en-GB"/>
              </w:rPr>
            </w:pPr>
            <w:r>
              <w:rPr>
                <w:rFonts w:ascii="Arial" w:hAnsi="Arial" w:cs="Arial"/>
                <w:sz w:val="22"/>
                <w:szCs w:val="22"/>
                <w:lang w:val="en-GB"/>
              </w:rPr>
              <w:fldChar w:fldCharType="begin">
                <w:ffData>
                  <w:name w:val="Check7"/>
                  <w:enabled/>
                  <w:calcOnExit w:val="0"/>
                  <w:checkBox>
                    <w:sizeAuto/>
                    <w:default w:val="0"/>
                  </w:checkBox>
                </w:ffData>
              </w:fldChar>
            </w:r>
            <w:bookmarkStart w:id="4" w:name="Check7"/>
            <w:r>
              <w:rPr>
                <w:rFonts w:ascii="Arial" w:hAnsi="Arial" w:cs="Arial"/>
                <w:sz w:val="22"/>
                <w:szCs w:val="22"/>
                <w:lang w:val="en-GB"/>
              </w:rPr>
              <w:instrText xml:space="preserve"> FORMCHECKBOX </w:instrText>
            </w:r>
            <w:r w:rsidR="003959BF">
              <w:rPr>
                <w:rFonts w:ascii="Arial" w:hAnsi="Arial" w:cs="Arial"/>
                <w:sz w:val="22"/>
                <w:szCs w:val="22"/>
                <w:lang w:val="en-GB"/>
              </w:rPr>
            </w:r>
            <w:r w:rsidR="003959BF">
              <w:rPr>
                <w:rFonts w:ascii="Arial" w:hAnsi="Arial" w:cs="Arial"/>
                <w:sz w:val="22"/>
                <w:szCs w:val="22"/>
                <w:lang w:val="en-GB"/>
              </w:rPr>
              <w:fldChar w:fldCharType="separate"/>
            </w:r>
            <w:r>
              <w:rPr>
                <w:rFonts w:ascii="Arial" w:hAnsi="Arial" w:cs="Arial"/>
                <w:sz w:val="22"/>
                <w:szCs w:val="22"/>
                <w:lang w:val="en-GB"/>
              </w:rPr>
              <w:fldChar w:fldCharType="end"/>
            </w:r>
            <w:bookmarkEnd w:id="4"/>
            <w:r>
              <w:rPr>
                <w:rFonts w:ascii="Arial" w:hAnsi="Arial" w:cs="Arial"/>
                <w:sz w:val="22"/>
                <w:szCs w:val="22"/>
                <w:lang w:val="en-GB"/>
              </w:rPr>
              <w:tab/>
              <w:t>limited title guarantee</w:t>
            </w:r>
          </w:p>
          <w:p w:rsidR="00724318" w:rsidRDefault="00724318">
            <w:pPr>
              <w:tabs>
                <w:tab w:val="left" w:pos="446"/>
              </w:tabs>
              <w:spacing w:line="240" w:lineRule="exact"/>
              <w:rPr>
                <w:rFonts w:ascii="Arial" w:hAnsi="Arial" w:cs="Arial"/>
                <w:sz w:val="22"/>
                <w:szCs w:val="22"/>
                <w:lang w:val="en-GB"/>
              </w:rPr>
            </w:pPr>
          </w:p>
          <w:p w:rsidR="00724318" w:rsidRDefault="00724318">
            <w:pPr>
              <w:tabs>
                <w:tab w:val="left" w:pos="446"/>
              </w:tabs>
              <w:spacing w:line="240" w:lineRule="exact"/>
              <w:rPr>
                <w:rFonts w:ascii="Arial" w:hAnsi="Arial" w:cs="Arial"/>
                <w:sz w:val="22"/>
                <w:szCs w:val="22"/>
                <w:lang w:val="en-GB"/>
              </w:rPr>
            </w:pPr>
          </w:p>
        </w:tc>
      </w:tr>
      <w:tr w:rsidR="00EC0DF5" w:rsidTr="005B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225"/>
        </w:trPr>
        <w:tc>
          <w:tcPr>
            <w:tcW w:w="3459" w:type="dxa"/>
            <w:vMerge w:val="restart"/>
            <w:tcBorders>
              <w:top w:val="nil"/>
              <w:left w:val="nil"/>
              <w:bottom w:val="nil"/>
              <w:right w:val="single" w:sz="4" w:space="0" w:color="auto"/>
            </w:tcBorders>
            <w:tcMar>
              <w:left w:w="0" w:type="dxa"/>
            </w:tcMar>
          </w:tcPr>
          <w:p w:rsidR="005B1447" w:rsidRDefault="00320B89">
            <w:pPr>
              <w:spacing w:line="180" w:lineRule="exact"/>
              <w:rPr>
                <w:rFonts w:ascii="Arial" w:hAnsi="Arial" w:cs="Arial"/>
                <w:sz w:val="18"/>
                <w:szCs w:val="18"/>
                <w:lang w:val="en-GB"/>
              </w:rPr>
            </w:pPr>
            <w:r>
              <w:rPr>
                <w:rFonts w:ascii="Arial" w:hAnsi="Arial" w:cs="Arial"/>
                <w:sz w:val="18"/>
                <w:szCs w:val="18"/>
                <w:lang w:val="en-GB"/>
              </w:rPr>
              <w:t>Where the transferee is more than one person, place 'X' in the appropriate box.</w:t>
            </w:r>
          </w:p>
          <w:p w:rsidR="005B1447" w:rsidRDefault="005B1447" w:rsidP="00E27627">
            <w:pPr>
              <w:spacing w:line="180" w:lineRule="exact"/>
              <w:rPr>
                <w:rFonts w:ascii="Arial" w:hAnsi="Arial" w:cs="Arial"/>
                <w:sz w:val="18"/>
                <w:szCs w:val="18"/>
                <w:lang w:val="en-GB"/>
              </w:rPr>
            </w:pPr>
          </w:p>
          <w:p w:rsidR="005B1447" w:rsidRDefault="005B1447" w:rsidP="00E27627">
            <w:pPr>
              <w:spacing w:line="180" w:lineRule="exact"/>
              <w:rPr>
                <w:rFonts w:ascii="Arial" w:hAnsi="Arial" w:cs="Arial"/>
                <w:sz w:val="18"/>
                <w:szCs w:val="18"/>
                <w:lang w:val="en-GB"/>
              </w:rPr>
            </w:pPr>
          </w:p>
          <w:p w:rsidR="005B1447" w:rsidRDefault="005B1447" w:rsidP="00E27627">
            <w:pPr>
              <w:spacing w:line="180" w:lineRule="exact"/>
              <w:rPr>
                <w:rFonts w:ascii="Arial" w:hAnsi="Arial" w:cs="Arial"/>
                <w:sz w:val="18"/>
                <w:szCs w:val="18"/>
                <w:lang w:val="en-GB"/>
              </w:rPr>
            </w:pPr>
          </w:p>
          <w:p w:rsidR="005B1447" w:rsidRDefault="005B1447" w:rsidP="00E27627">
            <w:pPr>
              <w:spacing w:line="180" w:lineRule="exact"/>
              <w:rPr>
                <w:rFonts w:ascii="Arial" w:hAnsi="Arial" w:cs="Arial"/>
                <w:sz w:val="18"/>
                <w:szCs w:val="18"/>
                <w:lang w:val="en-GB"/>
              </w:rPr>
            </w:pPr>
          </w:p>
          <w:p w:rsidR="005B1447" w:rsidRDefault="005B1447" w:rsidP="00E27627">
            <w:pPr>
              <w:spacing w:line="180" w:lineRule="exact"/>
              <w:rPr>
                <w:rFonts w:ascii="Arial" w:hAnsi="Arial" w:cs="Arial"/>
                <w:sz w:val="18"/>
                <w:szCs w:val="18"/>
                <w:lang w:val="en-GB"/>
              </w:rPr>
            </w:pPr>
          </w:p>
          <w:p w:rsidR="005B1447" w:rsidRDefault="005B1447" w:rsidP="00E27627">
            <w:pPr>
              <w:spacing w:line="180" w:lineRule="exact"/>
              <w:rPr>
                <w:rFonts w:ascii="Arial" w:hAnsi="Arial" w:cs="Arial"/>
                <w:sz w:val="18"/>
                <w:szCs w:val="18"/>
                <w:lang w:val="en-GB"/>
              </w:rPr>
            </w:pPr>
          </w:p>
          <w:p w:rsidR="005B1447" w:rsidRDefault="005B1447" w:rsidP="00E27627">
            <w:pPr>
              <w:spacing w:line="180" w:lineRule="exact"/>
              <w:rPr>
                <w:rFonts w:ascii="Arial" w:hAnsi="Arial" w:cs="Arial"/>
                <w:sz w:val="18"/>
                <w:szCs w:val="18"/>
                <w:lang w:val="en-GB"/>
              </w:rPr>
            </w:pPr>
          </w:p>
          <w:p w:rsidR="005B1447" w:rsidRDefault="005B1447" w:rsidP="00E27627">
            <w:pPr>
              <w:spacing w:line="180" w:lineRule="exact"/>
              <w:rPr>
                <w:rFonts w:ascii="Arial" w:hAnsi="Arial" w:cs="Arial"/>
                <w:sz w:val="18"/>
                <w:szCs w:val="18"/>
                <w:lang w:val="en-GB"/>
              </w:rPr>
            </w:pPr>
          </w:p>
          <w:p w:rsidR="005B1447" w:rsidRDefault="00320B89" w:rsidP="00E27627">
            <w:pPr>
              <w:spacing w:line="180" w:lineRule="exact"/>
              <w:rPr>
                <w:rFonts w:ascii="Arial" w:hAnsi="Arial" w:cs="Arial"/>
                <w:sz w:val="18"/>
                <w:szCs w:val="18"/>
                <w:lang w:val="en-GB"/>
              </w:rPr>
            </w:pPr>
            <w:r>
              <w:rPr>
                <w:rFonts w:ascii="Arial" w:hAnsi="Arial" w:cs="Arial"/>
                <w:sz w:val="18"/>
                <w:szCs w:val="18"/>
                <w:lang w:val="en-GB"/>
              </w:rPr>
              <w:t>Complete as necessary.</w:t>
            </w:r>
          </w:p>
          <w:p w:rsidR="005B1447" w:rsidRDefault="005B1447" w:rsidP="00E27627">
            <w:pPr>
              <w:spacing w:line="180" w:lineRule="exact"/>
              <w:rPr>
                <w:rFonts w:ascii="Arial" w:hAnsi="Arial" w:cs="Arial"/>
                <w:sz w:val="18"/>
                <w:szCs w:val="18"/>
                <w:lang w:val="en-GB"/>
              </w:rPr>
            </w:pPr>
          </w:p>
          <w:p w:rsidR="005B1447" w:rsidRDefault="00320B89" w:rsidP="005B1447">
            <w:pPr>
              <w:spacing w:line="180" w:lineRule="exact"/>
              <w:rPr>
                <w:rFonts w:ascii="Arial" w:hAnsi="Arial" w:cs="Arial"/>
                <w:sz w:val="18"/>
                <w:szCs w:val="18"/>
                <w:lang w:val="en-GB"/>
              </w:rPr>
            </w:pPr>
            <w:r>
              <w:rPr>
                <w:rFonts w:ascii="Arial" w:hAnsi="Arial" w:cs="Arial"/>
                <w:sz w:val="18"/>
                <w:szCs w:val="18"/>
                <w:lang w:val="en-GB"/>
              </w:rPr>
              <w:t xml:space="preserve">The registrar will enter a Form A restriction in the register </w:t>
            </w:r>
            <w:r w:rsidRPr="007E27C1">
              <w:rPr>
                <w:rFonts w:ascii="Arial" w:hAnsi="Arial" w:cs="Arial"/>
                <w:i/>
                <w:sz w:val="18"/>
                <w:szCs w:val="18"/>
                <w:lang w:val="en-GB"/>
              </w:rPr>
              <w:t>unless</w:t>
            </w:r>
            <w:r>
              <w:rPr>
                <w:rFonts w:ascii="Arial" w:hAnsi="Arial" w:cs="Arial"/>
                <w:sz w:val="18"/>
                <w:szCs w:val="18"/>
                <w:lang w:val="en-GB"/>
              </w:rPr>
              <w:t>:</w:t>
            </w:r>
          </w:p>
          <w:p w:rsidR="005B1447" w:rsidRDefault="00320B89" w:rsidP="005B1447">
            <w:pPr>
              <w:numPr>
                <w:ilvl w:val="0"/>
                <w:numId w:val="6"/>
              </w:numPr>
              <w:spacing w:line="180" w:lineRule="exact"/>
              <w:rPr>
                <w:rFonts w:ascii="Arial" w:hAnsi="Arial" w:cs="Arial"/>
                <w:sz w:val="18"/>
                <w:szCs w:val="18"/>
                <w:lang w:val="en-GB"/>
              </w:rPr>
            </w:pPr>
            <w:r>
              <w:rPr>
                <w:rFonts w:ascii="Arial" w:hAnsi="Arial" w:cs="Arial"/>
                <w:sz w:val="18"/>
                <w:szCs w:val="18"/>
                <w:lang w:val="en-GB"/>
              </w:rPr>
              <w:t>an ‘X’ is placed:</w:t>
            </w:r>
          </w:p>
          <w:p w:rsidR="005B1447" w:rsidRDefault="00320B89" w:rsidP="005B1447">
            <w:pPr>
              <w:numPr>
                <w:ilvl w:val="0"/>
                <w:numId w:val="6"/>
              </w:numPr>
              <w:spacing w:line="180" w:lineRule="exact"/>
              <w:ind w:left="705"/>
              <w:rPr>
                <w:rFonts w:ascii="Arial" w:hAnsi="Arial" w:cs="Arial"/>
                <w:sz w:val="18"/>
                <w:szCs w:val="18"/>
                <w:lang w:val="en-GB"/>
              </w:rPr>
            </w:pPr>
            <w:r>
              <w:rPr>
                <w:rFonts w:ascii="Arial" w:hAnsi="Arial" w:cs="Arial"/>
                <w:sz w:val="18"/>
                <w:szCs w:val="18"/>
                <w:lang w:val="en-GB"/>
              </w:rPr>
              <w:t>in the first box, or</w:t>
            </w:r>
          </w:p>
          <w:p w:rsidR="005B1447" w:rsidRDefault="00320B89" w:rsidP="005B1447">
            <w:pPr>
              <w:keepNext/>
              <w:numPr>
                <w:ilvl w:val="0"/>
                <w:numId w:val="6"/>
              </w:numPr>
              <w:spacing w:line="180" w:lineRule="exact"/>
              <w:ind w:left="705"/>
              <w:rPr>
                <w:rFonts w:ascii="Arial" w:hAnsi="Arial" w:cs="Arial"/>
                <w:sz w:val="18"/>
                <w:szCs w:val="18"/>
                <w:lang w:val="en-GB"/>
              </w:rPr>
            </w:pPr>
            <w:r>
              <w:rPr>
                <w:rFonts w:ascii="Arial" w:hAnsi="Arial" w:cs="Arial"/>
                <w:sz w:val="18"/>
                <w:szCs w:val="18"/>
                <w:lang w:val="en-GB"/>
              </w:rPr>
              <w:t xml:space="preserve">in the third box and the details of the trust or of the trust instrument show that the transferees are to hold the property on trust for themselves alone as joint tenants, </w:t>
            </w:r>
            <w:r w:rsidRPr="00824073">
              <w:rPr>
                <w:rFonts w:ascii="Arial" w:hAnsi="Arial" w:cs="Arial"/>
                <w:i/>
                <w:sz w:val="18"/>
                <w:szCs w:val="18"/>
                <w:lang w:val="en-GB"/>
              </w:rPr>
              <w:t>or</w:t>
            </w:r>
          </w:p>
          <w:p w:rsidR="005B1447" w:rsidRDefault="00320B89" w:rsidP="005B1447">
            <w:pPr>
              <w:numPr>
                <w:ilvl w:val="0"/>
                <w:numId w:val="6"/>
              </w:numPr>
              <w:spacing w:line="180" w:lineRule="exact"/>
              <w:rPr>
                <w:rFonts w:ascii="Arial" w:hAnsi="Arial" w:cs="Arial"/>
                <w:sz w:val="18"/>
                <w:szCs w:val="18"/>
                <w:lang w:val="en-GB"/>
              </w:rPr>
            </w:pPr>
            <w:r>
              <w:rPr>
                <w:rFonts w:ascii="Arial" w:hAnsi="Arial" w:cs="Arial"/>
                <w:sz w:val="18"/>
                <w:szCs w:val="18"/>
                <w:lang w:val="en-GB"/>
              </w:rPr>
              <w:t>it is clear from completion of a form JO lodged with this application that the transferees are to hold the property on trust for themselves alone as joint tenants.</w:t>
            </w:r>
          </w:p>
          <w:p w:rsidR="005B1447" w:rsidRDefault="005B1447" w:rsidP="005B1447">
            <w:pPr>
              <w:spacing w:line="180" w:lineRule="exact"/>
              <w:rPr>
                <w:rFonts w:ascii="Arial" w:hAnsi="Arial" w:cs="Arial"/>
                <w:sz w:val="18"/>
                <w:szCs w:val="18"/>
                <w:lang w:val="en-GB"/>
              </w:rPr>
            </w:pPr>
          </w:p>
          <w:p w:rsidR="005B1447" w:rsidRDefault="00320B89" w:rsidP="005B1447">
            <w:pPr>
              <w:spacing w:line="180" w:lineRule="exact"/>
              <w:rPr>
                <w:rFonts w:ascii="Arial" w:hAnsi="Arial" w:cs="Arial"/>
                <w:sz w:val="18"/>
                <w:szCs w:val="18"/>
                <w:lang w:val="en-GB"/>
              </w:rPr>
            </w:pPr>
            <w:r>
              <w:rPr>
                <w:rFonts w:ascii="Arial" w:hAnsi="Arial" w:cs="Arial"/>
                <w:sz w:val="18"/>
                <w:szCs w:val="18"/>
                <w:lang w:val="en-GB"/>
              </w:rPr>
              <w:t xml:space="preserve">Please refer to </w:t>
            </w:r>
            <w:hyperlink r:id="rId16" w:history="1">
              <w:r w:rsidRPr="003376CF">
                <w:rPr>
                  <w:rStyle w:val="Hyperlink"/>
                  <w:rFonts w:ascii="Arial" w:hAnsi="Arial" w:cs="Arial"/>
                  <w:i/>
                  <w:sz w:val="18"/>
                  <w:szCs w:val="18"/>
                  <w:lang w:val="en-GB"/>
                </w:rPr>
                <w:t>Joint property ownership</w:t>
              </w:r>
            </w:hyperlink>
            <w:r>
              <w:rPr>
                <w:rFonts w:ascii="Arial" w:hAnsi="Arial" w:cs="Arial"/>
                <w:sz w:val="18"/>
                <w:szCs w:val="18"/>
                <w:lang w:val="en-GB"/>
              </w:rPr>
              <w:t xml:space="preserve"> and </w:t>
            </w:r>
            <w:hyperlink r:id="rId17" w:history="1">
              <w:r w:rsidR="00BC7C37" w:rsidRPr="003376CF">
                <w:rPr>
                  <w:rStyle w:val="Hyperlink"/>
                  <w:rFonts w:ascii="Arial" w:hAnsi="Arial" w:cs="Arial"/>
                  <w:sz w:val="18"/>
                  <w:szCs w:val="18"/>
                  <w:lang w:val="en-GB"/>
                </w:rPr>
                <w:t>p</w:t>
              </w:r>
              <w:r w:rsidRPr="003376CF">
                <w:rPr>
                  <w:rStyle w:val="Hyperlink"/>
                  <w:rFonts w:ascii="Arial" w:hAnsi="Arial" w:cs="Arial"/>
                  <w:sz w:val="18"/>
                  <w:szCs w:val="18"/>
                  <w:lang w:val="en-GB"/>
                </w:rPr>
                <w:t xml:space="preserve">ractice </w:t>
              </w:r>
              <w:r w:rsidR="00BC7C37" w:rsidRPr="003376CF">
                <w:rPr>
                  <w:rStyle w:val="Hyperlink"/>
                  <w:rFonts w:ascii="Arial" w:hAnsi="Arial" w:cs="Arial"/>
                  <w:sz w:val="18"/>
                  <w:szCs w:val="18"/>
                  <w:lang w:val="en-GB"/>
                </w:rPr>
                <w:t>g</w:t>
              </w:r>
              <w:r w:rsidRPr="003376CF">
                <w:rPr>
                  <w:rStyle w:val="Hyperlink"/>
                  <w:rFonts w:ascii="Arial" w:hAnsi="Arial" w:cs="Arial"/>
                  <w:sz w:val="18"/>
                  <w:szCs w:val="18"/>
                  <w:lang w:val="en-GB"/>
                </w:rPr>
                <w:t xml:space="preserve">uide </w:t>
              </w:r>
              <w:r w:rsidRPr="003376CF">
                <w:rPr>
                  <w:rStyle w:val="Hyperlink"/>
                  <w:rFonts w:ascii="Arial" w:hAnsi="Arial" w:cs="Arial"/>
                  <w:i/>
                  <w:sz w:val="18"/>
                  <w:szCs w:val="18"/>
                  <w:lang w:val="en-GB"/>
                </w:rPr>
                <w:t>24</w:t>
              </w:r>
              <w:r w:rsidR="00BC7C37" w:rsidRPr="003376CF">
                <w:rPr>
                  <w:rStyle w:val="Hyperlink"/>
                  <w:rFonts w:ascii="Arial" w:hAnsi="Arial" w:cs="Arial"/>
                  <w:i/>
                  <w:sz w:val="18"/>
                  <w:szCs w:val="18"/>
                  <w:lang w:val="en-GB"/>
                </w:rPr>
                <w:t>:</w:t>
              </w:r>
              <w:r w:rsidRPr="003376CF">
                <w:rPr>
                  <w:rStyle w:val="Hyperlink"/>
                  <w:rFonts w:ascii="Arial" w:hAnsi="Arial" w:cs="Arial"/>
                  <w:i/>
                  <w:sz w:val="18"/>
                  <w:szCs w:val="18"/>
                  <w:lang w:val="en-GB"/>
                </w:rPr>
                <w:t xml:space="preserve"> </w:t>
              </w:r>
              <w:r w:rsidR="00BC7C37" w:rsidRPr="003376CF">
                <w:rPr>
                  <w:rStyle w:val="Hyperlink"/>
                  <w:rFonts w:ascii="Arial" w:hAnsi="Arial" w:cs="Arial"/>
                  <w:i/>
                  <w:sz w:val="18"/>
                  <w:szCs w:val="18"/>
                  <w:lang w:val="en-GB"/>
                </w:rPr>
                <w:t>p</w:t>
              </w:r>
              <w:r w:rsidRPr="003376CF">
                <w:rPr>
                  <w:rStyle w:val="Hyperlink"/>
                  <w:rFonts w:ascii="Arial" w:hAnsi="Arial" w:cs="Arial"/>
                  <w:i/>
                  <w:sz w:val="18"/>
                  <w:szCs w:val="18"/>
                  <w:lang w:val="en-GB"/>
                </w:rPr>
                <w:t>rivate trusts of land</w:t>
              </w:r>
            </w:hyperlink>
            <w:r>
              <w:rPr>
                <w:rFonts w:ascii="Arial" w:hAnsi="Arial" w:cs="Arial"/>
                <w:sz w:val="18"/>
                <w:szCs w:val="18"/>
                <w:lang w:val="en-GB"/>
              </w:rPr>
              <w:t xml:space="preserve"> for further guidance. These are </w:t>
            </w:r>
            <w:r w:rsidR="00BC7C37">
              <w:rPr>
                <w:rFonts w:ascii="Arial" w:hAnsi="Arial" w:cs="Arial"/>
                <w:sz w:val="18"/>
                <w:szCs w:val="18"/>
                <w:lang w:val="en-GB"/>
              </w:rPr>
              <w:t xml:space="preserve">both </w:t>
            </w:r>
            <w:r>
              <w:rPr>
                <w:rFonts w:ascii="Arial" w:hAnsi="Arial" w:cs="Arial"/>
                <w:sz w:val="18"/>
                <w:szCs w:val="18"/>
                <w:lang w:val="en-GB"/>
              </w:rPr>
              <w:t xml:space="preserve">available on </w:t>
            </w:r>
            <w:r w:rsidR="00BC7C37">
              <w:rPr>
                <w:rFonts w:ascii="Arial" w:hAnsi="Arial" w:cs="Arial"/>
                <w:sz w:val="18"/>
                <w:szCs w:val="18"/>
                <w:lang w:val="en-GB"/>
              </w:rPr>
              <w:t>the GOV.UK</w:t>
            </w:r>
            <w:r>
              <w:rPr>
                <w:rFonts w:ascii="Arial" w:hAnsi="Arial" w:cs="Arial"/>
                <w:sz w:val="18"/>
                <w:szCs w:val="18"/>
                <w:lang w:val="en-GB"/>
              </w:rPr>
              <w:t xml:space="preserve"> website</w:t>
            </w:r>
            <w:r w:rsidR="00BC7C37">
              <w:rPr>
                <w:rFonts w:ascii="Arial" w:hAnsi="Arial" w:cs="Arial"/>
                <w:sz w:val="18"/>
                <w:szCs w:val="18"/>
                <w:lang w:val="en-GB"/>
              </w:rPr>
              <w:t>.</w:t>
            </w:r>
          </w:p>
          <w:p w:rsidR="005B1447" w:rsidRDefault="005B1447" w:rsidP="00E27627">
            <w:pPr>
              <w:spacing w:line="180" w:lineRule="exact"/>
              <w:rPr>
                <w:rFonts w:ascii="Arial" w:hAnsi="Arial" w:cs="Arial"/>
                <w:sz w:val="18"/>
                <w:szCs w:val="18"/>
                <w:lang w:val="en-GB"/>
              </w:rPr>
            </w:pPr>
          </w:p>
        </w:tc>
        <w:tc>
          <w:tcPr>
            <w:tcW w:w="461" w:type="dxa"/>
            <w:vMerge w:val="restart"/>
            <w:tcBorders>
              <w:top w:val="single" w:sz="4" w:space="0" w:color="auto"/>
              <w:left w:val="single" w:sz="4" w:space="0" w:color="auto"/>
              <w:bottom w:val="single" w:sz="4" w:space="0" w:color="auto"/>
              <w:right w:val="nil"/>
            </w:tcBorders>
          </w:tcPr>
          <w:p w:rsidR="005B1447" w:rsidRDefault="00320B89">
            <w:pPr>
              <w:spacing w:line="240" w:lineRule="exact"/>
              <w:rPr>
                <w:rFonts w:ascii="Arial" w:hAnsi="Arial" w:cs="Arial"/>
                <w:sz w:val="22"/>
                <w:szCs w:val="22"/>
                <w:lang w:val="en-GB"/>
              </w:rPr>
            </w:pPr>
            <w:r>
              <w:rPr>
                <w:rFonts w:ascii="Arial" w:hAnsi="Arial" w:cs="Arial"/>
                <w:sz w:val="22"/>
                <w:szCs w:val="22"/>
                <w:lang w:val="en-GB"/>
              </w:rPr>
              <w:t>10</w:t>
            </w:r>
          </w:p>
        </w:tc>
        <w:tc>
          <w:tcPr>
            <w:tcW w:w="6428" w:type="dxa"/>
            <w:gridSpan w:val="2"/>
            <w:tcBorders>
              <w:top w:val="single" w:sz="4" w:space="0" w:color="auto"/>
              <w:left w:val="nil"/>
              <w:bottom w:val="nil"/>
              <w:right w:val="single" w:sz="4" w:space="0" w:color="auto"/>
            </w:tcBorders>
          </w:tcPr>
          <w:p w:rsidR="005B1447" w:rsidRDefault="00320B89">
            <w:pPr>
              <w:spacing w:line="240" w:lineRule="exact"/>
              <w:rPr>
                <w:rFonts w:ascii="Arial" w:hAnsi="Arial" w:cs="Arial"/>
                <w:sz w:val="22"/>
                <w:szCs w:val="22"/>
                <w:lang w:val="en-GB"/>
              </w:rPr>
            </w:pPr>
            <w:r>
              <w:rPr>
                <w:rFonts w:ascii="Arial" w:hAnsi="Arial" w:cs="Arial"/>
                <w:sz w:val="22"/>
                <w:szCs w:val="22"/>
                <w:lang w:val="en-GB"/>
              </w:rPr>
              <w:t xml:space="preserve">Declaration of trust. The transferee is more than one person and </w:t>
            </w:r>
          </w:p>
        </w:tc>
      </w:tr>
      <w:tr w:rsidR="00EC0DF5" w:rsidTr="005B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542"/>
        </w:trPr>
        <w:tc>
          <w:tcPr>
            <w:tcW w:w="3459" w:type="dxa"/>
            <w:vMerge/>
            <w:tcBorders>
              <w:top w:val="nil"/>
              <w:left w:val="nil"/>
              <w:bottom w:val="nil"/>
              <w:right w:val="single" w:sz="4" w:space="0" w:color="auto"/>
            </w:tcBorders>
            <w:tcMar>
              <w:left w:w="0" w:type="dxa"/>
            </w:tcMar>
          </w:tcPr>
          <w:p w:rsidR="005B1447" w:rsidRDefault="005B1447" w:rsidP="00E27627">
            <w:pPr>
              <w:spacing w:line="180" w:lineRule="exact"/>
              <w:rPr>
                <w:rFonts w:ascii="Arial" w:hAnsi="Arial" w:cs="Arial"/>
                <w:sz w:val="18"/>
                <w:szCs w:val="18"/>
                <w:lang w:val="en-GB"/>
              </w:rPr>
            </w:pPr>
          </w:p>
        </w:tc>
        <w:tc>
          <w:tcPr>
            <w:tcW w:w="461" w:type="dxa"/>
            <w:vMerge/>
            <w:tcBorders>
              <w:top w:val="single" w:sz="4" w:space="0" w:color="auto"/>
              <w:left w:val="single" w:sz="4" w:space="0" w:color="auto"/>
              <w:bottom w:val="single" w:sz="4" w:space="0" w:color="auto"/>
              <w:right w:val="nil"/>
            </w:tcBorders>
          </w:tcPr>
          <w:p w:rsidR="005B1447" w:rsidRDefault="005B1447">
            <w:pPr>
              <w:spacing w:line="240" w:lineRule="exact"/>
              <w:rPr>
                <w:rFonts w:ascii="Arial" w:hAnsi="Arial" w:cs="Arial"/>
                <w:sz w:val="22"/>
                <w:szCs w:val="22"/>
                <w:lang w:val="en-GB"/>
              </w:rPr>
            </w:pPr>
          </w:p>
        </w:tc>
        <w:tc>
          <w:tcPr>
            <w:tcW w:w="6428" w:type="dxa"/>
            <w:gridSpan w:val="2"/>
            <w:tcBorders>
              <w:top w:val="nil"/>
              <w:left w:val="nil"/>
              <w:bottom w:val="nil"/>
              <w:right w:val="single" w:sz="4" w:space="0" w:color="auto"/>
            </w:tcBorders>
          </w:tcPr>
          <w:p w:rsidR="005B1447" w:rsidRDefault="00320B89">
            <w:pPr>
              <w:tabs>
                <w:tab w:val="left" w:pos="446"/>
              </w:tabs>
              <w:spacing w:line="240" w:lineRule="exact"/>
              <w:ind w:left="446" w:hanging="446"/>
              <w:rPr>
                <w:rFonts w:ascii="Arial" w:hAnsi="Arial" w:cs="Arial"/>
                <w:sz w:val="22"/>
                <w:szCs w:val="22"/>
                <w:lang w:val="en-GB"/>
              </w:rPr>
            </w:pPr>
            <w:r>
              <w:rPr>
                <w:rFonts w:ascii="Arial" w:hAnsi="Arial" w:cs="Arial"/>
                <w:sz w:val="22"/>
                <w:szCs w:val="22"/>
                <w:lang w:val="en-GB"/>
              </w:rPr>
              <w:fldChar w:fldCharType="begin">
                <w:ffData>
                  <w:name w:val="Check8"/>
                  <w:enabled/>
                  <w:calcOnExit w:val="0"/>
                  <w:checkBox>
                    <w:sizeAuto/>
                    <w:default w:val="0"/>
                  </w:checkBox>
                </w:ffData>
              </w:fldChar>
            </w:r>
            <w:bookmarkStart w:id="5" w:name="Check8"/>
            <w:r>
              <w:rPr>
                <w:rFonts w:ascii="Arial" w:hAnsi="Arial" w:cs="Arial"/>
                <w:sz w:val="22"/>
                <w:szCs w:val="22"/>
                <w:lang w:val="en-GB"/>
              </w:rPr>
              <w:instrText xml:space="preserve"> FORMCHECKBOX </w:instrText>
            </w:r>
            <w:r w:rsidR="003959BF">
              <w:rPr>
                <w:rFonts w:ascii="Arial" w:hAnsi="Arial" w:cs="Arial"/>
                <w:sz w:val="22"/>
                <w:szCs w:val="22"/>
                <w:lang w:val="en-GB"/>
              </w:rPr>
            </w:r>
            <w:r w:rsidR="003959BF">
              <w:rPr>
                <w:rFonts w:ascii="Arial" w:hAnsi="Arial" w:cs="Arial"/>
                <w:sz w:val="22"/>
                <w:szCs w:val="22"/>
                <w:lang w:val="en-GB"/>
              </w:rPr>
              <w:fldChar w:fldCharType="separate"/>
            </w:r>
            <w:r>
              <w:rPr>
                <w:rFonts w:ascii="Arial" w:hAnsi="Arial" w:cs="Arial"/>
                <w:sz w:val="22"/>
                <w:szCs w:val="22"/>
                <w:lang w:val="en-GB"/>
              </w:rPr>
              <w:fldChar w:fldCharType="end"/>
            </w:r>
            <w:bookmarkEnd w:id="5"/>
            <w:r>
              <w:rPr>
                <w:rFonts w:ascii="Arial" w:hAnsi="Arial" w:cs="Arial"/>
                <w:sz w:val="22"/>
                <w:szCs w:val="22"/>
                <w:lang w:val="en-GB"/>
              </w:rPr>
              <w:tab/>
              <w:t>they are to hold the property on trust for themselves as joint tenants</w:t>
            </w:r>
          </w:p>
        </w:tc>
      </w:tr>
      <w:tr w:rsidR="00EC0DF5" w:rsidTr="005B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484"/>
        </w:trPr>
        <w:tc>
          <w:tcPr>
            <w:tcW w:w="3459" w:type="dxa"/>
            <w:vMerge/>
            <w:tcBorders>
              <w:top w:val="nil"/>
              <w:left w:val="nil"/>
              <w:bottom w:val="nil"/>
              <w:right w:val="single" w:sz="4" w:space="0" w:color="auto"/>
            </w:tcBorders>
            <w:tcMar>
              <w:left w:w="0" w:type="dxa"/>
            </w:tcMar>
          </w:tcPr>
          <w:p w:rsidR="005B1447" w:rsidRDefault="005B1447" w:rsidP="00E27627">
            <w:pPr>
              <w:spacing w:line="180" w:lineRule="exact"/>
              <w:rPr>
                <w:rFonts w:ascii="Arial" w:hAnsi="Arial" w:cs="Arial"/>
                <w:sz w:val="18"/>
                <w:szCs w:val="18"/>
                <w:lang w:val="en-GB"/>
              </w:rPr>
            </w:pPr>
          </w:p>
        </w:tc>
        <w:tc>
          <w:tcPr>
            <w:tcW w:w="461" w:type="dxa"/>
            <w:vMerge/>
            <w:tcBorders>
              <w:top w:val="single" w:sz="4" w:space="0" w:color="auto"/>
              <w:left w:val="single" w:sz="4" w:space="0" w:color="auto"/>
              <w:bottom w:val="single" w:sz="4" w:space="0" w:color="auto"/>
              <w:right w:val="nil"/>
            </w:tcBorders>
          </w:tcPr>
          <w:p w:rsidR="005B1447" w:rsidRDefault="005B1447">
            <w:pPr>
              <w:spacing w:line="240" w:lineRule="exact"/>
              <w:rPr>
                <w:rFonts w:ascii="Arial" w:hAnsi="Arial" w:cs="Arial"/>
                <w:sz w:val="22"/>
                <w:szCs w:val="22"/>
                <w:lang w:val="en-GB"/>
              </w:rPr>
            </w:pPr>
          </w:p>
        </w:tc>
        <w:tc>
          <w:tcPr>
            <w:tcW w:w="6428" w:type="dxa"/>
            <w:gridSpan w:val="2"/>
            <w:tcBorders>
              <w:top w:val="nil"/>
              <w:left w:val="nil"/>
              <w:bottom w:val="nil"/>
              <w:right w:val="single" w:sz="4" w:space="0" w:color="auto"/>
            </w:tcBorders>
          </w:tcPr>
          <w:p w:rsidR="005B1447" w:rsidRDefault="00B131DA">
            <w:pPr>
              <w:tabs>
                <w:tab w:val="left" w:pos="446"/>
              </w:tabs>
              <w:spacing w:line="240" w:lineRule="exact"/>
              <w:ind w:left="446" w:hanging="446"/>
              <w:rPr>
                <w:rFonts w:ascii="Arial" w:hAnsi="Arial" w:cs="Arial"/>
                <w:sz w:val="22"/>
                <w:szCs w:val="22"/>
                <w:lang w:val="en-GB"/>
              </w:rPr>
            </w:pPr>
            <w:r>
              <w:rPr>
                <w:rFonts w:ascii="Arial" w:hAnsi="Arial" w:cs="Arial"/>
                <w:sz w:val="22"/>
                <w:szCs w:val="22"/>
                <w:lang w:val="en-GB"/>
              </w:rPr>
              <w:fldChar w:fldCharType="begin">
                <w:ffData>
                  <w:name w:val="Check9"/>
                  <w:enabled/>
                  <w:calcOnExit w:val="0"/>
                  <w:checkBox>
                    <w:sizeAuto/>
                    <w:default w:val="1"/>
                  </w:checkBox>
                </w:ffData>
              </w:fldChar>
            </w:r>
            <w:bookmarkStart w:id="6" w:name="Check9"/>
            <w:r>
              <w:rPr>
                <w:rFonts w:ascii="Arial" w:hAnsi="Arial" w:cs="Arial"/>
                <w:sz w:val="22"/>
                <w:szCs w:val="22"/>
                <w:lang w:val="en-GB"/>
              </w:rPr>
              <w:instrText xml:space="preserve"> FORMCHECKBOX </w:instrText>
            </w:r>
            <w:r w:rsidR="003959BF">
              <w:rPr>
                <w:rFonts w:ascii="Arial" w:hAnsi="Arial" w:cs="Arial"/>
                <w:sz w:val="22"/>
                <w:szCs w:val="22"/>
                <w:lang w:val="en-GB"/>
              </w:rPr>
            </w:r>
            <w:r w:rsidR="003959BF">
              <w:rPr>
                <w:rFonts w:ascii="Arial" w:hAnsi="Arial" w:cs="Arial"/>
                <w:sz w:val="22"/>
                <w:szCs w:val="22"/>
                <w:lang w:val="en-GB"/>
              </w:rPr>
              <w:fldChar w:fldCharType="separate"/>
            </w:r>
            <w:r>
              <w:rPr>
                <w:rFonts w:ascii="Arial" w:hAnsi="Arial" w:cs="Arial"/>
                <w:sz w:val="22"/>
                <w:szCs w:val="22"/>
                <w:lang w:val="en-GB"/>
              </w:rPr>
              <w:fldChar w:fldCharType="end"/>
            </w:r>
            <w:bookmarkEnd w:id="6"/>
            <w:r w:rsidR="00320B89">
              <w:rPr>
                <w:rFonts w:ascii="Arial" w:hAnsi="Arial" w:cs="Arial"/>
                <w:sz w:val="22"/>
                <w:szCs w:val="22"/>
                <w:lang w:val="en-GB"/>
              </w:rPr>
              <w:tab/>
              <w:t>they are to hold the property on trust for themselves as tenants in common in equal shares</w:t>
            </w:r>
          </w:p>
        </w:tc>
      </w:tr>
      <w:tr w:rsidR="00EC0DF5" w:rsidTr="005B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1200"/>
        </w:trPr>
        <w:tc>
          <w:tcPr>
            <w:tcW w:w="3459" w:type="dxa"/>
            <w:vMerge/>
            <w:tcBorders>
              <w:top w:val="nil"/>
              <w:left w:val="nil"/>
              <w:bottom w:val="nil"/>
              <w:right w:val="single" w:sz="4" w:space="0" w:color="auto"/>
            </w:tcBorders>
            <w:tcMar>
              <w:left w:w="0" w:type="dxa"/>
            </w:tcMar>
          </w:tcPr>
          <w:p w:rsidR="005B1447" w:rsidRDefault="005B1447">
            <w:pPr>
              <w:spacing w:line="180" w:lineRule="exact"/>
              <w:rPr>
                <w:rFonts w:ascii="Arial" w:hAnsi="Arial" w:cs="Arial"/>
                <w:sz w:val="18"/>
                <w:szCs w:val="18"/>
                <w:lang w:val="en-GB"/>
              </w:rPr>
            </w:pPr>
          </w:p>
        </w:tc>
        <w:tc>
          <w:tcPr>
            <w:tcW w:w="461" w:type="dxa"/>
            <w:vMerge/>
            <w:tcBorders>
              <w:top w:val="single" w:sz="4" w:space="0" w:color="auto"/>
              <w:left w:val="single" w:sz="4" w:space="0" w:color="auto"/>
              <w:bottom w:val="single" w:sz="4" w:space="0" w:color="auto"/>
              <w:right w:val="nil"/>
            </w:tcBorders>
          </w:tcPr>
          <w:p w:rsidR="005B1447" w:rsidRDefault="005B1447">
            <w:pPr>
              <w:spacing w:line="240" w:lineRule="exact"/>
              <w:rPr>
                <w:rFonts w:ascii="Arial" w:hAnsi="Arial" w:cs="Arial"/>
                <w:sz w:val="22"/>
                <w:szCs w:val="22"/>
                <w:lang w:val="en-GB"/>
              </w:rPr>
            </w:pPr>
          </w:p>
        </w:tc>
        <w:tc>
          <w:tcPr>
            <w:tcW w:w="6428" w:type="dxa"/>
            <w:gridSpan w:val="2"/>
            <w:tcBorders>
              <w:top w:val="nil"/>
              <w:left w:val="nil"/>
              <w:bottom w:val="single" w:sz="4" w:space="0" w:color="auto"/>
              <w:right w:val="single" w:sz="4" w:space="0" w:color="auto"/>
            </w:tcBorders>
          </w:tcPr>
          <w:p w:rsidR="005B1447" w:rsidRDefault="00320B89">
            <w:pPr>
              <w:tabs>
                <w:tab w:val="left" w:pos="446"/>
              </w:tabs>
              <w:spacing w:line="240" w:lineRule="exact"/>
              <w:ind w:left="446" w:hanging="446"/>
              <w:rPr>
                <w:rFonts w:ascii="Arial" w:hAnsi="Arial" w:cs="Arial"/>
                <w:sz w:val="22"/>
                <w:szCs w:val="22"/>
                <w:lang w:val="en-GB"/>
              </w:rPr>
            </w:pPr>
            <w:r>
              <w:rPr>
                <w:rFonts w:ascii="Arial" w:hAnsi="Arial" w:cs="Arial"/>
                <w:sz w:val="22"/>
                <w:szCs w:val="22"/>
                <w:lang w:val="en-GB"/>
              </w:rPr>
              <w:fldChar w:fldCharType="begin">
                <w:ffData>
                  <w:name w:val="Check10"/>
                  <w:enabled/>
                  <w:calcOnExit w:val="0"/>
                  <w:checkBox>
                    <w:sizeAuto/>
                    <w:default w:val="0"/>
                  </w:checkBox>
                </w:ffData>
              </w:fldChar>
            </w:r>
            <w:bookmarkStart w:id="7" w:name="Check10"/>
            <w:r>
              <w:rPr>
                <w:rFonts w:ascii="Arial" w:hAnsi="Arial" w:cs="Arial"/>
                <w:sz w:val="22"/>
                <w:szCs w:val="22"/>
                <w:lang w:val="en-GB"/>
              </w:rPr>
              <w:instrText xml:space="preserve"> FORMCHECKBOX </w:instrText>
            </w:r>
            <w:r w:rsidR="003959BF">
              <w:rPr>
                <w:rFonts w:ascii="Arial" w:hAnsi="Arial" w:cs="Arial"/>
                <w:sz w:val="22"/>
                <w:szCs w:val="22"/>
                <w:lang w:val="en-GB"/>
              </w:rPr>
            </w:r>
            <w:r w:rsidR="003959BF">
              <w:rPr>
                <w:rFonts w:ascii="Arial" w:hAnsi="Arial" w:cs="Arial"/>
                <w:sz w:val="22"/>
                <w:szCs w:val="22"/>
                <w:lang w:val="en-GB"/>
              </w:rPr>
              <w:fldChar w:fldCharType="separate"/>
            </w:r>
            <w:r>
              <w:rPr>
                <w:rFonts w:ascii="Arial" w:hAnsi="Arial" w:cs="Arial"/>
                <w:sz w:val="22"/>
                <w:szCs w:val="22"/>
                <w:lang w:val="en-GB"/>
              </w:rPr>
              <w:fldChar w:fldCharType="end"/>
            </w:r>
            <w:bookmarkEnd w:id="7"/>
            <w:r>
              <w:rPr>
                <w:rFonts w:ascii="Arial" w:hAnsi="Arial" w:cs="Arial"/>
                <w:sz w:val="22"/>
                <w:szCs w:val="22"/>
                <w:lang w:val="en-GB"/>
              </w:rPr>
              <w:tab/>
              <w:t>they are to hold the property on trust:</w:t>
            </w:r>
          </w:p>
          <w:p w:rsidR="005B1447" w:rsidRDefault="005B1447">
            <w:pPr>
              <w:tabs>
                <w:tab w:val="left" w:pos="446"/>
              </w:tabs>
              <w:spacing w:line="240" w:lineRule="exact"/>
              <w:ind w:left="446" w:hanging="446"/>
              <w:rPr>
                <w:rFonts w:ascii="Arial" w:hAnsi="Arial" w:cs="Arial"/>
                <w:sz w:val="22"/>
                <w:szCs w:val="22"/>
                <w:lang w:val="en-GB"/>
              </w:rPr>
            </w:pPr>
          </w:p>
          <w:p w:rsidR="005B1447" w:rsidRDefault="005B1447">
            <w:pPr>
              <w:tabs>
                <w:tab w:val="left" w:pos="446"/>
              </w:tabs>
              <w:spacing w:line="240" w:lineRule="exact"/>
              <w:ind w:left="446" w:hanging="446"/>
              <w:rPr>
                <w:rFonts w:ascii="Arial" w:hAnsi="Arial" w:cs="Arial"/>
                <w:sz w:val="22"/>
                <w:szCs w:val="22"/>
                <w:lang w:val="en-GB"/>
              </w:rPr>
            </w:pPr>
          </w:p>
          <w:p w:rsidR="005B1447" w:rsidRDefault="005B1447">
            <w:pPr>
              <w:tabs>
                <w:tab w:val="left" w:pos="446"/>
              </w:tabs>
              <w:spacing w:line="240" w:lineRule="exact"/>
              <w:ind w:left="446" w:hanging="446"/>
              <w:rPr>
                <w:rFonts w:ascii="Arial" w:hAnsi="Arial" w:cs="Arial"/>
                <w:sz w:val="22"/>
                <w:szCs w:val="22"/>
                <w:lang w:val="en-GB"/>
              </w:rPr>
            </w:pPr>
          </w:p>
          <w:p w:rsidR="005B1447" w:rsidRDefault="005B1447">
            <w:pPr>
              <w:tabs>
                <w:tab w:val="left" w:pos="446"/>
              </w:tabs>
              <w:spacing w:line="240" w:lineRule="exact"/>
              <w:ind w:left="446" w:hanging="446"/>
              <w:rPr>
                <w:rFonts w:ascii="Arial" w:hAnsi="Arial" w:cs="Arial"/>
                <w:sz w:val="22"/>
                <w:szCs w:val="22"/>
                <w:lang w:val="en-GB"/>
              </w:rPr>
            </w:pPr>
          </w:p>
        </w:tc>
      </w:tr>
      <w:tr w:rsidR="00EC0DF5" w:rsidTr="005B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trPr>
        <w:tc>
          <w:tcPr>
            <w:tcW w:w="3459" w:type="dxa"/>
            <w:tcBorders>
              <w:top w:val="nil"/>
              <w:left w:val="nil"/>
              <w:bottom w:val="nil"/>
              <w:right w:val="single" w:sz="4" w:space="0" w:color="auto"/>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t>Insert here any required or permitted statement, certificate or application and any agreed covenants, declarations and so on.</w:t>
            </w: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11</w:t>
            </w:r>
          </w:p>
        </w:tc>
        <w:tc>
          <w:tcPr>
            <w:tcW w:w="6428" w:type="dxa"/>
            <w:gridSpan w:val="2"/>
            <w:tcBorders>
              <w:top w:val="single" w:sz="4" w:space="0" w:color="auto"/>
              <w:left w:val="nil"/>
              <w:bottom w:val="single" w:sz="4" w:space="0" w:color="auto"/>
              <w:right w:val="single" w:sz="4"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Additional provisions</w:t>
            </w:r>
          </w:p>
          <w:p w:rsidR="00724318" w:rsidRDefault="00724318">
            <w:pPr>
              <w:spacing w:line="240" w:lineRule="exact"/>
              <w:rPr>
                <w:rFonts w:ascii="Arial" w:hAnsi="Arial" w:cs="Arial"/>
                <w:sz w:val="22"/>
                <w:szCs w:val="22"/>
                <w:lang w:val="en-GB"/>
              </w:rPr>
            </w:pPr>
          </w:p>
          <w:p w:rsidR="00B131DA" w:rsidRDefault="00320B89" w:rsidP="00B131DA">
            <w:pPr>
              <w:spacing w:line="240" w:lineRule="exact"/>
              <w:rPr>
                <w:rFonts w:ascii="Arial" w:hAnsi="Arial" w:cs="Arial"/>
              </w:rPr>
            </w:pPr>
            <w:r>
              <w:rPr>
                <w:rFonts w:ascii="Arial" w:hAnsi="Arial" w:cs="Arial"/>
              </w:rPr>
              <w:t>11.1</w:t>
            </w:r>
            <w:r>
              <w:rPr>
                <w:rFonts w:ascii="Arial" w:hAnsi="Arial" w:cs="Arial"/>
              </w:rPr>
              <w:tab/>
            </w:r>
            <w:r w:rsidRPr="005470D2">
              <w:rPr>
                <w:rFonts w:ascii="Arial" w:hAnsi="Arial" w:cs="Arial"/>
              </w:rPr>
              <w:t>The disposition effected by this transfer is subject to:</w:t>
            </w:r>
          </w:p>
          <w:p w:rsidR="00B131DA" w:rsidRPr="005470D2" w:rsidRDefault="00B131DA" w:rsidP="00B131DA">
            <w:pPr>
              <w:spacing w:line="240" w:lineRule="exact"/>
              <w:jc w:val="both"/>
              <w:rPr>
                <w:rFonts w:ascii="Arial" w:hAnsi="Arial" w:cs="Arial"/>
              </w:rPr>
            </w:pPr>
          </w:p>
          <w:p w:rsidR="00B131DA" w:rsidRDefault="00320B89" w:rsidP="00B131DA">
            <w:pPr>
              <w:spacing w:line="240" w:lineRule="exact"/>
              <w:ind w:left="720" w:hanging="720"/>
              <w:jc w:val="both"/>
              <w:rPr>
                <w:rFonts w:ascii="Arial" w:hAnsi="Arial" w:cs="Arial"/>
              </w:rPr>
            </w:pPr>
            <w:r w:rsidRPr="005470D2">
              <w:rPr>
                <w:rFonts w:ascii="Arial" w:hAnsi="Arial" w:cs="Arial"/>
              </w:rPr>
              <w:t>(a)</w:t>
            </w:r>
            <w:r>
              <w:rPr>
                <w:rFonts w:ascii="Arial" w:hAnsi="Arial" w:cs="Arial"/>
              </w:rPr>
              <w:t xml:space="preserve"> </w:t>
            </w:r>
            <w:r>
              <w:rPr>
                <w:rFonts w:ascii="Arial" w:hAnsi="Arial" w:cs="Arial"/>
              </w:rPr>
              <w:tab/>
            </w:r>
            <w:r w:rsidRPr="005470D2">
              <w:rPr>
                <w:rFonts w:ascii="Arial" w:hAnsi="Arial" w:cs="Arial"/>
              </w:rPr>
              <w:t xml:space="preserve">any matters discoverable by inspection of the Property before </w:t>
            </w:r>
            <w:r>
              <w:rPr>
                <w:rFonts w:ascii="Arial" w:hAnsi="Arial" w:cs="Arial"/>
              </w:rPr>
              <w:tab/>
            </w:r>
            <w:r>
              <w:rPr>
                <w:rFonts w:ascii="Arial" w:hAnsi="Arial" w:cs="Arial"/>
              </w:rPr>
              <w:tab/>
            </w:r>
            <w:r>
              <w:rPr>
                <w:rFonts w:ascii="Arial" w:hAnsi="Arial" w:cs="Arial"/>
              </w:rPr>
              <w:tab/>
            </w:r>
            <w:r>
              <w:rPr>
                <w:rFonts w:ascii="Arial" w:hAnsi="Arial" w:cs="Arial"/>
              </w:rPr>
              <w:tab/>
              <w:t>2023</w:t>
            </w:r>
          </w:p>
          <w:p w:rsidR="00B131DA" w:rsidRPr="005470D2" w:rsidRDefault="00B131DA" w:rsidP="00B131DA">
            <w:pPr>
              <w:spacing w:line="240" w:lineRule="exact"/>
              <w:ind w:left="720" w:hanging="720"/>
              <w:jc w:val="both"/>
              <w:rPr>
                <w:rFonts w:ascii="Arial" w:hAnsi="Arial" w:cs="Arial"/>
              </w:rPr>
            </w:pPr>
          </w:p>
          <w:p w:rsidR="00B131DA" w:rsidRDefault="00320B89" w:rsidP="00B131DA">
            <w:pPr>
              <w:spacing w:line="240" w:lineRule="exact"/>
              <w:ind w:left="720" w:hanging="720"/>
              <w:jc w:val="both"/>
              <w:rPr>
                <w:rFonts w:ascii="Arial" w:hAnsi="Arial" w:cs="Arial"/>
              </w:rPr>
            </w:pPr>
            <w:r w:rsidRPr="005470D2">
              <w:rPr>
                <w:rFonts w:ascii="Arial" w:hAnsi="Arial" w:cs="Arial"/>
              </w:rPr>
              <w:t>(b)</w:t>
            </w:r>
            <w:r>
              <w:rPr>
                <w:rFonts w:ascii="Arial" w:hAnsi="Arial" w:cs="Arial"/>
              </w:rPr>
              <w:t xml:space="preserve"> </w:t>
            </w:r>
            <w:r>
              <w:rPr>
                <w:rFonts w:ascii="Arial" w:hAnsi="Arial" w:cs="Arial"/>
              </w:rPr>
              <w:tab/>
            </w:r>
            <w:r w:rsidRPr="005470D2">
              <w:rPr>
                <w:rFonts w:ascii="Arial" w:hAnsi="Arial" w:cs="Arial"/>
              </w:rPr>
              <w:t>any matters which the Transferor does not and could not reasonably know about;</w:t>
            </w:r>
          </w:p>
          <w:p w:rsidR="00B131DA" w:rsidRPr="005470D2" w:rsidRDefault="00B131DA" w:rsidP="00B131DA">
            <w:pPr>
              <w:spacing w:line="240" w:lineRule="exact"/>
              <w:ind w:left="720" w:hanging="720"/>
              <w:jc w:val="both"/>
              <w:rPr>
                <w:rFonts w:ascii="Arial" w:hAnsi="Arial" w:cs="Arial"/>
              </w:rPr>
            </w:pPr>
          </w:p>
          <w:p w:rsidR="00B131DA" w:rsidRDefault="00320B89" w:rsidP="00B131DA">
            <w:pPr>
              <w:spacing w:line="240" w:lineRule="exact"/>
              <w:ind w:left="720" w:hanging="720"/>
              <w:jc w:val="both"/>
              <w:rPr>
                <w:rFonts w:ascii="Arial" w:hAnsi="Arial" w:cs="Arial"/>
              </w:rPr>
            </w:pPr>
            <w:r w:rsidRPr="005470D2">
              <w:rPr>
                <w:rFonts w:ascii="Arial" w:hAnsi="Arial" w:cs="Arial"/>
              </w:rPr>
              <w:t>(c)</w:t>
            </w:r>
            <w:r>
              <w:rPr>
                <w:rFonts w:ascii="Arial" w:hAnsi="Arial" w:cs="Arial"/>
              </w:rPr>
              <w:t xml:space="preserve"> </w:t>
            </w:r>
            <w:r>
              <w:rPr>
                <w:rFonts w:ascii="Arial" w:hAnsi="Arial" w:cs="Arial"/>
              </w:rPr>
              <w:tab/>
            </w:r>
            <w:r w:rsidRPr="005470D2">
              <w:rPr>
                <w:rFonts w:ascii="Arial" w:hAnsi="Arial" w:cs="Arial"/>
              </w:rPr>
              <w:t xml:space="preserve">any matters, other than </w:t>
            </w:r>
            <w:r>
              <w:rPr>
                <w:rFonts w:ascii="Arial" w:hAnsi="Arial" w:cs="Arial"/>
              </w:rPr>
              <w:t>financial charges created by the Transferor</w:t>
            </w:r>
            <w:r w:rsidRPr="005470D2">
              <w:rPr>
                <w:rFonts w:ascii="Arial" w:hAnsi="Arial" w:cs="Arial"/>
              </w:rPr>
              <w:t>, disclosed or which would have been disclosed by the searches and enquiries which a prudent buyer would have made before entering into a contract for the purchase of the Property;</w:t>
            </w:r>
          </w:p>
          <w:p w:rsidR="00B131DA" w:rsidRPr="005470D2" w:rsidRDefault="00B131DA" w:rsidP="00B131DA">
            <w:pPr>
              <w:spacing w:line="240" w:lineRule="exact"/>
              <w:ind w:left="720" w:hanging="720"/>
              <w:jc w:val="both"/>
              <w:rPr>
                <w:rFonts w:ascii="Arial" w:hAnsi="Arial" w:cs="Arial"/>
              </w:rPr>
            </w:pPr>
          </w:p>
          <w:p w:rsidR="00B131DA" w:rsidRDefault="00320B89" w:rsidP="00B131DA">
            <w:pPr>
              <w:spacing w:line="240" w:lineRule="exact"/>
              <w:ind w:left="720" w:hanging="720"/>
              <w:jc w:val="both"/>
              <w:rPr>
                <w:rFonts w:ascii="Arial" w:hAnsi="Arial" w:cs="Arial"/>
              </w:rPr>
            </w:pPr>
            <w:r w:rsidRPr="005470D2">
              <w:rPr>
                <w:rFonts w:ascii="Arial" w:hAnsi="Arial" w:cs="Arial"/>
              </w:rPr>
              <w:t>(</w:t>
            </w:r>
            <w:r>
              <w:rPr>
                <w:rFonts w:ascii="Arial" w:hAnsi="Arial" w:cs="Arial"/>
              </w:rPr>
              <w:t>d</w:t>
            </w:r>
            <w:r w:rsidRPr="005470D2">
              <w:rPr>
                <w:rFonts w:ascii="Arial" w:hAnsi="Arial" w:cs="Arial"/>
              </w:rPr>
              <w:t>)</w:t>
            </w:r>
            <w:r>
              <w:rPr>
                <w:rFonts w:ascii="Arial" w:hAnsi="Arial" w:cs="Arial"/>
              </w:rPr>
              <w:t xml:space="preserve"> </w:t>
            </w:r>
            <w:r>
              <w:rPr>
                <w:rFonts w:ascii="Arial" w:hAnsi="Arial" w:cs="Arial"/>
              </w:rPr>
              <w:tab/>
            </w:r>
            <w:r w:rsidRPr="005470D2">
              <w:rPr>
                <w:rFonts w:ascii="Arial" w:hAnsi="Arial" w:cs="Arial"/>
              </w:rPr>
              <w:t xml:space="preserve">any notice, order or proposal given or made by a </w:t>
            </w:r>
            <w:r w:rsidRPr="005470D2">
              <w:rPr>
                <w:rFonts w:ascii="Arial" w:hAnsi="Arial" w:cs="Arial"/>
              </w:rPr>
              <w:lastRenderedPageBreak/>
              <w:t>body acting on statutory authority;</w:t>
            </w:r>
            <w:r>
              <w:rPr>
                <w:rFonts w:ascii="Arial" w:hAnsi="Arial" w:cs="Arial"/>
              </w:rPr>
              <w:t xml:space="preserve"> and</w:t>
            </w:r>
          </w:p>
          <w:p w:rsidR="00B131DA" w:rsidRPr="005470D2" w:rsidRDefault="00B131DA" w:rsidP="00B131DA">
            <w:pPr>
              <w:spacing w:line="240" w:lineRule="exact"/>
              <w:ind w:left="720" w:hanging="720"/>
              <w:jc w:val="both"/>
              <w:rPr>
                <w:rFonts w:ascii="Arial" w:hAnsi="Arial" w:cs="Arial"/>
              </w:rPr>
            </w:pPr>
          </w:p>
          <w:p w:rsidR="00B131DA" w:rsidRDefault="00320B89" w:rsidP="00B131DA">
            <w:pPr>
              <w:spacing w:line="240" w:lineRule="exact"/>
              <w:ind w:left="720" w:hanging="720"/>
              <w:jc w:val="both"/>
              <w:rPr>
                <w:rFonts w:ascii="Arial" w:hAnsi="Arial" w:cs="Arial"/>
              </w:rPr>
            </w:pPr>
            <w:r w:rsidRPr="005470D2">
              <w:rPr>
                <w:rFonts w:ascii="Arial" w:hAnsi="Arial" w:cs="Arial"/>
              </w:rPr>
              <w:t>(</w:t>
            </w:r>
            <w:r>
              <w:rPr>
                <w:rFonts w:ascii="Arial" w:hAnsi="Arial" w:cs="Arial"/>
              </w:rPr>
              <w:t>e</w:t>
            </w:r>
            <w:r w:rsidRPr="005470D2">
              <w:rPr>
                <w:rFonts w:ascii="Arial" w:hAnsi="Arial" w:cs="Arial"/>
              </w:rPr>
              <w:t>)</w:t>
            </w:r>
            <w:r>
              <w:rPr>
                <w:rFonts w:ascii="Arial" w:hAnsi="Arial" w:cs="Arial"/>
              </w:rPr>
              <w:t xml:space="preserve"> </w:t>
            </w:r>
            <w:r>
              <w:rPr>
                <w:rFonts w:ascii="Arial" w:hAnsi="Arial" w:cs="Arial"/>
              </w:rPr>
              <w:tab/>
            </w:r>
            <w:r w:rsidRPr="005470D2">
              <w:rPr>
                <w:rFonts w:ascii="Arial" w:hAnsi="Arial" w:cs="Arial"/>
              </w:rPr>
              <w:t>any matters which are unregistered interests which override registered dispositions under Schedule 3 to the Land Registration Act 2002</w:t>
            </w:r>
            <w:r>
              <w:rPr>
                <w:rFonts w:ascii="Arial" w:hAnsi="Arial" w:cs="Arial"/>
              </w:rPr>
              <w:t>.</w:t>
            </w:r>
          </w:p>
          <w:p w:rsidR="00B131DA" w:rsidRDefault="00B131DA" w:rsidP="00B131DA">
            <w:pPr>
              <w:spacing w:line="240" w:lineRule="exact"/>
              <w:rPr>
                <w:rFonts w:ascii="Arial" w:hAnsi="Arial" w:cs="Arial"/>
              </w:rPr>
            </w:pPr>
          </w:p>
          <w:p w:rsidR="00B131DA" w:rsidRDefault="00320B89" w:rsidP="00B131DA">
            <w:pPr>
              <w:spacing w:line="240" w:lineRule="exact"/>
              <w:ind w:left="720" w:hanging="720"/>
              <w:jc w:val="both"/>
              <w:rPr>
                <w:rFonts w:ascii="Arial" w:hAnsi="Arial" w:cs="Arial"/>
              </w:rPr>
            </w:pPr>
            <w:r>
              <w:rPr>
                <w:rFonts w:ascii="Arial" w:hAnsi="Arial" w:cs="Arial"/>
              </w:rPr>
              <w:t>11.2</w:t>
            </w:r>
            <w:r>
              <w:rPr>
                <w:rFonts w:ascii="Arial" w:hAnsi="Arial" w:cs="Arial"/>
              </w:rPr>
              <w:tab/>
            </w:r>
            <w:r w:rsidRPr="00897ED0">
              <w:rPr>
                <w:rFonts w:ascii="Arial" w:hAnsi="Arial" w:cs="Arial"/>
              </w:rPr>
              <w:t>All matters recorded at the date of this transfer in registers open to public inspection, are deemed to be within the actual knowledge of the Transferee for the purposes of section 6(2)(a) of the Law of Property (Miscellaneous Provisions) Act 1994</w:t>
            </w:r>
            <w:r>
              <w:rPr>
                <w:rFonts w:ascii="Arial" w:hAnsi="Arial" w:cs="Arial"/>
              </w:rPr>
              <w:t xml:space="preserve"> (“</w:t>
            </w:r>
            <w:r w:rsidRPr="00897ED0">
              <w:rPr>
                <w:rFonts w:ascii="Arial" w:hAnsi="Arial" w:cs="Arial"/>
              </w:rPr>
              <w:t>LPMPA 1994</w:t>
            </w:r>
            <w:r>
              <w:rPr>
                <w:rFonts w:ascii="Arial" w:hAnsi="Arial" w:cs="Arial"/>
              </w:rPr>
              <w:t>”)</w:t>
            </w:r>
            <w:r w:rsidRPr="00897ED0">
              <w:rPr>
                <w:rFonts w:ascii="Arial" w:hAnsi="Arial" w:cs="Arial"/>
              </w:rPr>
              <w:t>, notwithstanding section 6(3) of the LPMPA 1994.</w:t>
            </w:r>
          </w:p>
          <w:p w:rsidR="00B131DA" w:rsidRDefault="00B131DA" w:rsidP="00B131DA">
            <w:pPr>
              <w:spacing w:line="240" w:lineRule="exact"/>
              <w:jc w:val="both"/>
              <w:rPr>
                <w:rFonts w:ascii="Arial" w:hAnsi="Arial" w:cs="Arial"/>
              </w:rPr>
            </w:pPr>
          </w:p>
          <w:p w:rsidR="00B131DA" w:rsidRPr="00290CB1" w:rsidRDefault="00320B89" w:rsidP="00B131DA">
            <w:pPr>
              <w:shd w:val="clear" w:color="auto" w:fill="FFFFFF"/>
              <w:ind w:left="720" w:hanging="720"/>
              <w:jc w:val="both"/>
              <w:textAlignment w:val="baseline"/>
              <w:rPr>
                <w:rFonts w:ascii="Arial" w:hAnsi="Arial" w:cs="Arial"/>
                <w:color w:val="000000"/>
                <w:lang w:eastAsia="en-GB"/>
              </w:rPr>
            </w:pPr>
            <w:r w:rsidRPr="00290CB1">
              <w:rPr>
                <w:rFonts w:ascii="Arial" w:hAnsi="Arial" w:cs="Arial"/>
                <w:color w:val="000000"/>
                <w:lang w:eastAsia="en-GB"/>
              </w:rPr>
              <w:t>11.3</w:t>
            </w:r>
            <w:r w:rsidRPr="00290CB1">
              <w:rPr>
                <w:rFonts w:ascii="Arial" w:hAnsi="Arial" w:cs="Arial"/>
                <w:color w:val="000000"/>
                <w:lang w:eastAsia="en-GB"/>
              </w:rPr>
              <w:tab/>
              <w:t xml:space="preserve">The Transferee covenants, by way of indemnity only, on the Transferee's behalf and on behalf of the Transferee's successors in title, to observe and perform the charges, incumbrances, covenants and restrictions contained or referred to in the property and charges registers of </w:t>
            </w:r>
            <w:r>
              <w:rPr>
                <w:rFonts w:ascii="Arial" w:hAnsi="Arial" w:cs="Arial"/>
              </w:rPr>
              <w:t xml:space="preserve">GR213169 </w:t>
            </w:r>
            <w:r w:rsidRPr="00290CB1">
              <w:rPr>
                <w:rFonts w:ascii="Arial" w:hAnsi="Arial" w:cs="Arial"/>
                <w:color w:val="000000"/>
                <w:lang w:eastAsia="en-GB"/>
              </w:rPr>
              <w:t>in so far as they are subsisting and capable of taking effect and keep the Transferor indemnified against all proceedings, costs, claims and expenses arising from any failure to do so.</w:t>
            </w: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trHeight w:val="5184"/>
        </w:trPr>
        <w:tc>
          <w:tcPr>
            <w:tcW w:w="3459" w:type="dxa"/>
            <w:tcBorders>
              <w:top w:val="nil"/>
              <w:left w:val="nil"/>
              <w:bottom w:val="nil"/>
              <w:right w:val="single" w:sz="4" w:space="0" w:color="auto"/>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lastRenderedPageBreak/>
              <w:t>The transferor must execute this transfer as a deed using the space opposite. If there is more than one transferor, all must execute. Forms of execution are given in Schedule 9 to the Land Registration Rules 2003. If the transfer contains transferee’s covenants or declarations or contains an application by the transferee (such as for a restriction), it must also be executed by the transferee.</w:t>
            </w:r>
          </w:p>
          <w:p w:rsidR="00A426B9" w:rsidRDefault="00A426B9">
            <w:pPr>
              <w:spacing w:line="180" w:lineRule="exact"/>
              <w:rPr>
                <w:rFonts w:ascii="Arial" w:hAnsi="Arial" w:cs="Arial"/>
                <w:sz w:val="18"/>
                <w:szCs w:val="18"/>
                <w:lang w:val="en-GB"/>
              </w:rPr>
            </w:pPr>
          </w:p>
          <w:p w:rsidR="00A426B9" w:rsidRDefault="00E70C46" w:rsidP="00253414">
            <w:pPr>
              <w:spacing w:line="180" w:lineRule="exact"/>
              <w:rPr>
                <w:rFonts w:ascii="Arial" w:hAnsi="Arial" w:cs="Arial"/>
                <w:sz w:val="18"/>
                <w:szCs w:val="18"/>
                <w:lang w:val="en-GB"/>
              </w:rPr>
            </w:pPr>
            <w:r>
              <w:rPr>
                <w:rFonts w:ascii="Arial" w:hAnsi="Arial" w:cs="Arial"/>
                <w:sz w:val="18"/>
                <w:szCs w:val="18"/>
                <w:lang w:val="en-GB"/>
              </w:rPr>
              <w:t xml:space="preserve">If there is more than one transferee and panel 10 has been completed, each transferee </w:t>
            </w:r>
            <w:r w:rsidR="00253414">
              <w:rPr>
                <w:rFonts w:ascii="Arial" w:hAnsi="Arial" w:cs="Arial"/>
                <w:sz w:val="18"/>
                <w:szCs w:val="18"/>
                <w:lang w:val="en-GB"/>
              </w:rPr>
              <w:t>must</w:t>
            </w:r>
            <w:r>
              <w:rPr>
                <w:rFonts w:ascii="Arial" w:hAnsi="Arial" w:cs="Arial"/>
                <w:sz w:val="18"/>
                <w:szCs w:val="18"/>
                <w:lang w:val="en-GB"/>
              </w:rPr>
              <w:t xml:space="preserve"> also execute this transfer to comply with the requirements in section 53(1)(b) of the Law of Property Act 1925 relating to the declaration of a trust of land. Please refer to </w:t>
            </w:r>
            <w:hyperlink r:id="rId18" w:history="1">
              <w:r w:rsidRPr="003376CF">
                <w:rPr>
                  <w:rStyle w:val="Hyperlink"/>
                  <w:rFonts w:ascii="Arial" w:hAnsi="Arial" w:cs="Arial"/>
                  <w:i/>
                  <w:sz w:val="18"/>
                  <w:szCs w:val="18"/>
                  <w:lang w:val="en-GB"/>
                </w:rPr>
                <w:t>Joint property ownership</w:t>
              </w:r>
            </w:hyperlink>
            <w:r>
              <w:rPr>
                <w:rFonts w:ascii="Arial" w:hAnsi="Arial" w:cs="Arial"/>
                <w:sz w:val="18"/>
                <w:szCs w:val="18"/>
                <w:lang w:val="en-GB"/>
              </w:rPr>
              <w:t xml:space="preserve"> and </w:t>
            </w:r>
            <w:hyperlink r:id="rId19" w:history="1">
              <w:r w:rsidR="00BC7C37" w:rsidRPr="003376CF">
                <w:rPr>
                  <w:rStyle w:val="Hyperlink"/>
                  <w:rFonts w:ascii="Arial" w:hAnsi="Arial" w:cs="Arial"/>
                  <w:sz w:val="18"/>
                  <w:szCs w:val="18"/>
                  <w:lang w:val="en-GB"/>
                </w:rPr>
                <w:t>practice g</w:t>
              </w:r>
              <w:r w:rsidRPr="003376CF">
                <w:rPr>
                  <w:rStyle w:val="Hyperlink"/>
                  <w:rFonts w:ascii="Arial" w:hAnsi="Arial" w:cs="Arial"/>
                  <w:sz w:val="18"/>
                  <w:szCs w:val="18"/>
                  <w:lang w:val="en-GB"/>
                </w:rPr>
                <w:t xml:space="preserve">uide </w:t>
              </w:r>
              <w:r w:rsidRPr="003376CF">
                <w:rPr>
                  <w:rStyle w:val="Hyperlink"/>
                  <w:rFonts w:ascii="Arial" w:hAnsi="Arial" w:cs="Arial"/>
                  <w:i/>
                  <w:sz w:val="18"/>
                  <w:szCs w:val="18"/>
                  <w:lang w:val="en-GB"/>
                </w:rPr>
                <w:t>24</w:t>
              </w:r>
              <w:r w:rsidR="00BC7C37" w:rsidRPr="003376CF">
                <w:rPr>
                  <w:rStyle w:val="Hyperlink"/>
                  <w:rFonts w:ascii="Arial" w:hAnsi="Arial" w:cs="Arial"/>
                  <w:i/>
                  <w:sz w:val="18"/>
                  <w:szCs w:val="18"/>
                  <w:lang w:val="en-GB"/>
                </w:rPr>
                <w:t>:</w:t>
              </w:r>
              <w:r w:rsidRPr="003376CF">
                <w:rPr>
                  <w:rStyle w:val="Hyperlink"/>
                  <w:rFonts w:ascii="Arial" w:hAnsi="Arial" w:cs="Arial"/>
                  <w:i/>
                  <w:sz w:val="18"/>
                  <w:szCs w:val="18"/>
                  <w:lang w:val="en-GB"/>
                </w:rPr>
                <w:t xml:space="preserve"> </w:t>
              </w:r>
              <w:r w:rsidR="00BC7C37" w:rsidRPr="003376CF">
                <w:rPr>
                  <w:rStyle w:val="Hyperlink"/>
                  <w:rFonts w:ascii="Arial" w:hAnsi="Arial" w:cs="Arial"/>
                  <w:i/>
                  <w:sz w:val="18"/>
                  <w:szCs w:val="18"/>
                  <w:lang w:val="en-GB"/>
                </w:rPr>
                <w:t>p</w:t>
              </w:r>
              <w:r w:rsidRPr="003376CF">
                <w:rPr>
                  <w:rStyle w:val="Hyperlink"/>
                  <w:rFonts w:ascii="Arial" w:hAnsi="Arial" w:cs="Arial"/>
                  <w:i/>
                  <w:sz w:val="18"/>
                  <w:szCs w:val="18"/>
                  <w:lang w:val="en-GB"/>
                </w:rPr>
                <w:t>rivate trusts of land</w:t>
              </w:r>
            </w:hyperlink>
            <w:r>
              <w:rPr>
                <w:rFonts w:ascii="Arial" w:hAnsi="Arial" w:cs="Arial"/>
                <w:i/>
                <w:sz w:val="18"/>
                <w:szCs w:val="18"/>
                <w:lang w:val="en-GB"/>
              </w:rPr>
              <w:t xml:space="preserve"> </w:t>
            </w:r>
            <w:r w:rsidRPr="00CE75AE">
              <w:rPr>
                <w:rFonts w:ascii="Arial" w:hAnsi="Arial" w:cs="Arial"/>
                <w:sz w:val="18"/>
                <w:szCs w:val="18"/>
                <w:lang w:val="en-GB"/>
              </w:rPr>
              <w:t>for further guidance.</w:t>
            </w:r>
          </w:p>
          <w:p w:rsidR="00297671" w:rsidRDefault="00297671" w:rsidP="00253414">
            <w:pPr>
              <w:spacing w:line="180" w:lineRule="exact"/>
              <w:rPr>
                <w:rFonts w:ascii="Arial" w:hAnsi="Arial" w:cs="Arial"/>
                <w:sz w:val="18"/>
                <w:szCs w:val="18"/>
                <w:lang w:val="en-GB"/>
              </w:rPr>
            </w:pPr>
          </w:p>
          <w:p w:rsidR="00B14606" w:rsidRDefault="00320B89" w:rsidP="00253414">
            <w:pPr>
              <w:spacing w:line="180" w:lineRule="exact"/>
              <w:rPr>
                <w:rFonts w:ascii="Arial" w:hAnsi="Arial" w:cs="Arial"/>
                <w:sz w:val="18"/>
                <w:szCs w:val="18"/>
                <w:lang w:val="en-GB"/>
              </w:rPr>
            </w:pPr>
            <w:r>
              <w:rPr>
                <w:rFonts w:ascii="Arial" w:hAnsi="Arial" w:cs="Arial"/>
                <w:iCs/>
                <w:sz w:val="18"/>
              </w:rPr>
              <w:t xml:space="preserve">Examples of the correct form of execution are set out in </w:t>
            </w:r>
            <w:hyperlink r:id="rId20" w:history="1">
              <w:r w:rsidRPr="00CC6962">
                <w:rPr>
                  <w:rStyle w:val="Hyperlink"/>
                  <w:rFonts w:ascii="Arial" w:hAnsi="Arial" w:cs="Arial"/>
                  <w:iCs/>
                  <w:sz w:val="18"/>
                </w:rPr>
                <w:t>practice guide 8: execution of deeds</w:t>
              </w:r>
            </w:hyperlink>
            <w:r>
              <w:rPr>
                <w:rFonts w:ascii="Arial" w:hAnsi="Arial" w:cs="Arial"/>
                <w:iCs/>
                <w:sz w:val="18"/>
              </w:rPr>
              <w:t>. Execution as a deed usually means that a witness must also sign, and add their name and address.</w:t>
            </w:r>
          </w:p>
          <w:p w:rsidR="00B14606" w:rsidRDefault="00B14606" w:rsidP="00253414">
            <w:pPr>
              <w:spacing w:line="180" w:lineRule="exact"/>
              <w:rPr>
                <w:rFonts w:ascii="Arial" w:hAnsi="Arial" w:cs="Arial"/>
                <w:sz w:val="18"/>
                <w:szCs w:val="18"/>
                <w:lang w:val="en-GB"/>
              </w:rPr>
            </w:pPr>
          </w:p>
          <w:p w:rsidR="00297671" w:rsidRDefault="00320B89" w:rsidP="00253414">
            <w:pPr>
              <w:spacing w:line="180" w:lineRule="exact"/>
              <w:rPr>
                <w:rFonts w:ascii="Arial" w:hAnsi="Arial" w:cs="Arial"/>
                <w:sz w:val="18"/>
                <w:szCs w:val="18"/>
                <w:lang w:val="en-GB"/>
              </w:rPr>
            </w:pPr>
            <w:r>
              <w:rPr>
                <w:rFonts w:ascii="Arial" w:hAnsi="Arial" w:cs="Arial"/>
                <w:sz w:val="18"/>
                <w:szCs w:val="18"/>
                <w:lang w:val="en-GB"/>
              </w:rPr>
              <w:t>Remember to date this deed in panel 3.</w:t>
            </w:r>
          </w:p>
        </w:tc>
        <w:tc>
          <w:tcPr>
            <w:tcW w:w="461" w:type="dxa"/>
            <w:tcBorders>
              <w:top w:val="single" w:sz="4" w:space="0" w:color="auto"/>
              <w:left w:val="single" w:sz="4" w:space="0" w:color="auto"/>
              <w:bottom w:val="single" w:sz="4" w:space="0" w:color="auto"/>
              <w:right w:val="nil"/>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12</w:t>
            </w:r>
          </w:p>
        </w:tc>
        <w:tc>
          <w:tcPr>
            <w:tcW w:w="6428" w:type="dxa"/>
            <w:gridSpan w:val="2"/>
            <w:tcBorders>
              <w:top w:val="single" w:sz="4" w:space="0" w:color="auto"/>
              <w:left w:val="nil"/>
              <w:bottom w:val="single" w:sz="4" w:space="0" w:color="auto"/>
              <w:right w:val="single" w:sz="8" w:space="0" w:color="auto"/>
            </w:tcBorders>
          </w:tcPr>
          <w:p w:rsidR="00724318" w:rsidRDefault="00320B89">
            <w:pPr>
              <w:spacing w:line="240" w:lineRule="exact"/>
              <w:rPr>
                <w:rFonts w:ascii="Arial" w:hAnsi="Arial" w:cs="Arial"/>
                <w:sz w:val="22"/>
                <w:szCs w:val="22"/>
                <w:lang w:val="en-GB"/>
              </w:rPr>
            </w:pPr>
            <w:r>
              <w:rPr>
                <w:rFonts w:ascii="Arial" w:hAnsi="Arial" w:cs="Arial"/>
                <w:sz w:val="22"/>
                <w:szCs w:val="22"/>
                <w:lang w:val="en-GB"/>
              </w:rPr>
              <w:t>Execution</w:t>
            </w:r>
          </w:p>
          <w:p w:rsidR="00724318" w:rsidRDefault="00724318">
            <w:pPr>
              <w:spacing w:line="240" w:lineRule="exact"/>
              <w:rPr>
                <w:rFonts w:ascii="Arial" w:hAnsi="Arial" w:cs="Arial"/>
                <w:sz w:val="22"/>
                <w:szCs w:val="22"/>
                <w:lang w:val="en-GB"/>
              </w:rPr>
            </w:pPr>
          </w:p>
          <w:p w:rsidR="00724318" w:rsidRDefault="008A2FA8">
            <w:pPr>
              <w:spacing w:line="240" w:lineRule="exact"/>
              <w:rPr>
                <w:rFonts w:ascii="Arial" w:hAnsi="Arial" w:cs="Arial"/>
                <w:sz w:val="22"/>
                <w:szCs w:val="22"/>
                <w:lang w:val="en-GB"/>
              </w:rPr>
            </w:pPr>
            <w:r>
              <w:rPr>
                <w:rFonts w:ascii="Arial" w:hAnsi="Arial" w:cs="Arial"/>
                <w:sz w:val="22"/>
                <w:szCs w:val="22"/>
                <w:lang w:val="en-GB"/>
              </w:rPr>
              <w:t xml:space="preserve">Signed as a </w:t>
            </w:r>
          </w:p>
          <w:p w:rsidR="008A2FA8" w:rsidRDefault="00320B89">
            <w:pPr>
              <w:spacing w:line="240" w:lineRule="exact"/>
              <w:rPr>
                <w:rFonts w:ascii="Arial" w:hAnsi="Arial" w:cs="Arial"/>
                <w:sz w:val="22"/>
                <w:szCs w:val="22"/>
                <w:lang w:val="en-GB"/>
              </w:rPr>
            </w:pPr>
            <w:r>
              <w:rPr>
                <w:rFonts w:ascii="Arial" w:hAnsi="Arial" w:cs="Arial"/>
                <w:sz w:val="22"/>
                <w:szCs w:val="22"/>
                <w:lang w:val="en-GB"/>
              </w:rPr>
              <w:t xml:space="preserve">Deed by </w:t>
            </w:r>
          </w:p>
          <w:p w:rsidR="008A2FA8" w:rsidRDefault="00320B89">
            <w:pPr>
              <w:spacing w:line="240" w:lineRule="exact"/>
              <w:rPr>
                <w:rFonts w:ascii="Arial" w:hAnsi="Arial" w:cs="Arial"/>
                <w:sz w:val="22"/>
                <w:szCs w:val="22"/>
                <w:lang w:val="en-GB"/>
              </w:rPr>
            </w:pPr>
            <w:r>
              <w:rPr>
                <w:rFonts w:ascii="Arial" w:hAnsi="Arial" w:cs="Arial"/>
                <w:sz w:val="22"/>
                <w:szCs w:val="22"/>
                <w:lang w:val="en-GB"/>
              </w:rPr>
              <w:t xml:space="preserve">John </w:t>
            </w:r>
            <w:r w:rsidR="002E2CD0">
              <w:rPr>
                <w:rFonts w:ascii="Arial" w:hAnsi="Arial" w:cs="Arial"/>
                <w:sz w:val="22"/>
                <w:szCs w:val="22"/>
                <w:lang w:val="en-GB"/>
              </w:rPr>
              <w:t xml:space="preserve">Frederick </w:t>
            </w:r>
            <w:r>
              <w:rPr>
                <w:rFonts w:ascii="Arial" w:hAnsi="Arial" w:cs="Arial"/>
                <w:sz w:val="22"/>
                <w:szCs w:val="22"/>
                <w:lang w:val="en-GB"/>
              </w:rPr>
              <w:t xml:space="preserve">Mould </w:t>
            </w:r>
          </w:p>
          <w:p w:rsidR="008A2FA8" w:rsidRDefault="00320B89">
            <w:pPr>
              <w:spacing w:line="240" w:lineRule="exact"/>
              <w:rPr>
                <w:rFonts w:ascii="Arial" w:hAnsi="Arial" w:cs="Arial"/>
                <w:sz w:val="22"/>
                <w:szCs w:val="22"/>
                <w:lang w:val="en-GB"/>
              </w:rPr>
            </w:pPr>
            <w:r>
              <w:rPr>
                <w:rFonts w:ascii="Arial" w:hAnsi="Arial" w:cs="Arial"/>
                <w:sz w:val="22"/>
                <w:szCs w:val="22"/>
                <w:lang w:val="en-GB"/>
              </w:rPr>
              <w:t xml:space="preserve">In the presence of: </w:t>
            </w:r>
          </w:p>
          <w:p w:rsidR="008A2FA8" w:rsidRDefault="008A2FA8">
            <w:pPr>
              <w:spacing w:line="240" w:lineRule="exact"/>
              <w:rPr>
                <w:rFonts w:ascii="Arial" w:hAnsi="Arial" w:cs="Arial"/>
                <w:sz w:val="22"/>
                <w:szCs w:val="22"/>
                <w:lang w:val="en-GB"/>
              </w:rPr>
            </w:pPr>
          </w:p>
          <w:p w:rsidR="008A2FA8" w:rsidRDefault="00320B89">
            <w:pPr>
              <w:spacing w:line="240" w:lineRule="exact"/>
              <w:rPr>
                <w:rFonts w:ascii="Arial" w:hAnsi="Arial" w:cs="Arial"/>
                <w:sz w:val="22"/>
                <w:szCs w:val="22"/>
                <w:lang w:val="en-GB"/>
              </w:rPr>
            </w:pPr>
            <w:r>
              <w:rPr>
                <w:rFonts w:ascii="Arial" w:hAnsi="Arial" w:cs="Arial"/>
                <w:sz w:val="22"/>
                <w:szCs w:val="22"/>
                <w:lang w:val="en-GB"/>
              </w:rPr>
              <w:t>Witness Signature: ……………………………….</w:t>
            </w:r>
          </w:p>
          <w:p w:rsidR="008A2FA8" w:rsidRDefault="008A2FA8">
            <w:pPr>
              <w:spacing w:line="240" w:lineRule="exact"/>
              <w:rPr>
                <w:rFonts w:ascii="Arial" w:hAnsi="Arial" w:cs="Arial"/>
                <w:sz w:val="22"/>
                <w:szCs w:val="22"/>
                <w:lang w:val="en-GB"/>
              </w:rPr>
            </w:pPr>
          </w:p>
          <w:p w:rsidR="008A2FA8" w:rsidRDefault="00320B89">
            <w:pPr>
              <w:spacing w:line="240" w:lineRule="exact"/>
              <w:rPr>
                <w:rFonts w:ascii="Arial" w:hAnsi="Arial" w:cs="Arial"/>
                <w:sz w:val="22"/>
                <w:szCs w:val="22"/>
                <w:lang w:val="en-GB"/>
              </w:rPr>
            </w:pPr>
            <w:r>
              <w:rPr>
                <w:rFonts w:ascii="Arial" w:hAnsi="Arial" w:cs="Arial"/>
                <w:sz w:val="22"/>
                <w:szCs w:val="22"/>
                <w:lang w:val="en-GB"/>
              </w:rPr>
              <w:t>Witness Name: ……………………………………</w:t>
            </w:r>
          </w:p>
          <w:p w:rsidR="008A2FA8" w:rsidRDefault="008A2FA8">
            <w:pPr>
              <w:spacing w:line="240" w:lineRule="exact"/>
              <w:rPr>
                <w:rFonts w:ascii="Arial" w:hAnsi="Arial" w:cs="Arial"/>
                <w:sz w:val="22"/>
                <w:szCs w:val="22"/>
                <w:lang w:val="en-GB"/>
              </w:rPr>
            </w:pPr>
          </w:p>
          <w:p w:rsidR="008A2FA8" w:rsidRDefault="00320B89">
            <w:pPr>
              <w:spacing w:line="240" w:lineRule="exact"/>
              <w:rPr>
                <w:rFonts w:ascii="Arial" w:hAnsi="Arial" w:cs="Arial"/>
                <w:sz w:val="22"/>
                <w:szCs w:val="22"/>
                <w:lang w:val="en-GB"/>
              </w:rPr>
            </w:pPr>
            <w:r>
              <w:rPr>
                <w:rFonts w:ascii="Arial" w:hAnsi="Arial" w:cs="Arial"/>
                <w:sz w:val="22"/>
                <w:szCs w:val="22"/>
                <w:lang w:val="en-GB"/>
              </w:rPr>
              <w:t>Witness Address: …………………………………</w:t>
            </w:r>
          </w:p>
          <w:p w:rsidR="008A2FA8" w:rsidRDefault="008A2FA8">
            <w:pPr>
              <w:spacing w:line="240" w:lineRule="exact"/>
              <w:rPr>
                <w:rFonts w:ascii="Arial" w:hAnsi="Arial" w:cs="Arial"/>
                <w:sz w:val="22"/>
                <w:szCs w:val="22"/>
                <w:lang w:val="en-GB"/>
              </w:rPr>
            </w:pPr>
          </w:p>
          <w:p w:rsidR="008A2FA8" w:rsidRDefault="00320B89">
            <w:pPr>
              <w:spacing w:line="240" w:lineRule="exact"/>
              <w:rPr>
                <w:rFonts w:ascii="Arial" w:hAnsi="Arial" w:cs="Arial"/>
                <w:sz w:val="22"/>
                <w:szCs w:val="22"/>
                <w:lang w:val="en-GB"/>
              </w:rPr>
            </w:pPr>
            <w:r>
              <w:rPr>
                <w:rFonts w:ascii="Arial" w:hAnsi="Arial" w:cs="Arial"/>
                <w:sz w:val="22"/>
                <w:szCs w:val="22"/>
                <w:lang w:val="en-GB"/>
              </w:rPr>
              <w:t>………………………………………………………</w:t>
            </w: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8A2FA8" w:rsidRDefault="00320B89" w:rsidP="008A2FA8">
            <w:pPr>
              <w:spacing w:line="240" w:lineRule="exact"/>
              <w:rPr>
                <w:rFonts w:ascii="Arial" w:hAnsi="Arial" w:cs="Arial"/>
                <w:sz w:val="22"/>
                <w:szCs w:val="22"/>
                <w:lang w:val="en-GB"/>
              </w:rPr>
            </w:pPr>
            <w:r>
              <w:rPr>
                <w:rFonts w:ascii="Arial" w:hAnsi="Arial" w:cs="Arial"/>
                <w:sz w:val="22"/>
                <w:szCs w:val="22"/>
                <w:lang w:val="en-GB"/>
              </w:rPr>
              <w:t xml:space="preserve">Signed as a </w:t>
            </w:r>
          </w:p>
          <w:p w:rsidR="008A2FA8" w:rsidRDefault="00320B89" w:rsidP="008A2FA8">
            <w:pPr>
              <w:spacing w:line="240" w:lineRule="exact"/>
              <w:rPr>
                <w:rFonts w:ascii="Arial" w:hAnsi="Arial" w:cs="Arial"/>
                <w:sz w:val="22"/>
                <w:szCs w:val="22"/>
                <w:lang w:val="en-GB"/>
              </w:rPr>
            </w:pPr>
            <w:r>
              <w:rPr>
                <w:rFonts w:ascii="Arial" w:hAnsi="Arial" w:cs="Arial"/>
                <w:sz w:val="22"/>
                <w:szCs w:val="22"/>
                <w:lang w:val="en-GB"/>
              </w:rPr>
              <w:t xml:space="preserve">Deed by </w:t>
            </w:r>
          </w:p>
          <w:p w:rsidR="008A2FA8" w:rsidRDefault="00320B89" w:rsidP="008A2FA8">
            <w:pPr>
              <w:spacing w:line="240" w:lineRule="exact"/>
              <w:rPr>
                <w:rFonts w:ascii="Arial" w:hAnsi="Arial" w:cs="Arial"/>
                <w:sz w:val="22"/>
                <w:szCs w:val="22"/>
                <w:lang w:val="en-GB"/>
              </w:rPr>
            </w:pPr>
            <w:r>
              <w:rPr>
                <w:rFonts w:ascii="Arial" w:hAnsi="Arial" w:cs="Arial"/>
                <w:sz w:val="22"/>
                <w:szCs w:val="22"/>
                <w:lang w:val="en-GB"/>
              </w:rPr>
              <w:t xml:space="preserve">Susan </w:t>
            </w:r>
            <w:r w:rsidR="002E2CD0">
              <w:rPr>
                <w:rFonts w:ascii="Arial" w:hAnsi="Arial" w:cs="Arial"/>
                <w:sz w:val="22"/>
                <w:szCs w:val="22"/>
                <w:lang w:val="en-GB"/>
              </w:rPr>
              <w:t xml:space="preserve">Melanie </w:t>
            </w:r>
            <w:r>
              <w:rPr>
                <w:rFonts w:ascii="Arial" w:hAnsi="Arial" w:cs="Arial"/>
                <w:sz w:val="22"/>
                <w:szCs w:val="22"/>
                <w:lang w:val="en-GB"/>
              </w:rPr>
              <w:t>Mould</w:t>
            </w:r>
          </w:p>
          <w:p w:rsidR="008A2FA8" w:rsidRDefault="00320B89" w:rsidP="008A2FA8">
            <w:pPr>
              <w:spacing w:line="240" w:lineRule="exact"/>
              <w:rPr>
                <w:rFonts w:ascii="Arial" w:hAnsi="Arial" w:cs="Arial"/>
                <w:sz w:val="22"/>
                <w:szCs w:val="22"/>
                <w:lang w:val="en-GB"/>
              </w:rPr>
            </w:pPr>
            <w:r>
              <w:rPr>
                <w:rFonts w:ascii="Arial" w:hAnsi="Arial" w:cs="Arial"/>
                <w:sz w:val="22"/>
                <w:szCs w:val="22"/>
                <w:lang w:val="en-GB"/>
              </w:rPr>
              <w:t xml:space="preserve">In the presence of: </w:t>
            </w:r>
          </w:p>
          <w:p w:rsidR="008A2FA8" w:rsidRDefault="008A2FA8" w:rsidP="008A2FA8">
            <w:pPr>
              <w:spacing w:line="240" w:lineRule="exact"/>
              <w:rPr>
                <w:rFonts w:ascii="Arial" w:hAnsi="Arial" w:cs="Arial"/>
                <w:sz w:val="22"/>
                <w:szCs w:val="22"/>
                <w:lang w:val="en-GB"/>
              </w:rPr>
            </w:pPr>
          </w:p>
          <w:p w:rsidR="008A2FA8" w:rsidRDefault="00320B89" w:rsidP="008A2FA8">
            <w:pPr>
              <w:spacing w:line="240" w:lineRule="exact"/>
              <w:rPr>
                <w:rFonts w:ascii="Arial" w:hAnsi="Arial" w:cs="Arial"/>
                <w:sz w:val="22"/>
                <w:szCs w:val="22"/>
                <w:lang w:val="en-GB"/>
              </w:rPr>
            </w:pPr>
            <w:r>
              <w:rPr>
                <w:rFonts w:ascii="Arial" w:hAnsi="Arial" w:cs="Arial"/>
                <w:sz w:val="22"/>
                <w:szCs w:val="22"/>
                <w:lang w:val="en-GB"/>
              </w:rPr>
              <w:t>Witness Signature: ……………………………….</w:t>
            </w:r>
          </w:p>
          <w:p w:rsidR="008A2FA8" w:rsidRDefault="008A2FA8" w:rsidP="008A2FA8">
            <w:pPr>
              <w:spacing w:line="240" w:lineRule="exact"/>
              <w:rPr>
                <w:rFonts w:ascii="Arial" w:hAnsi="Arial" w:cs="Arial"/>
                <w:sz w:val="22"/>
                <w:szCs w:val="22"/>
                <w:lang w:val="en-GB"/>
              </w:rPr>
            </w:pPr>
          </w:p>
          <w:p w:rsidR="008A2FA8" w:rsidRDefault="00320B89" w:rsidP="008A2FA8">
            <w:pPr>
              <w:spacing w:line="240" w:lineRule="exact"/>
              <w:rPr>
                <w:rFonts w:ascii="Arial" w:hAnsi="Arial" w:cs="Arial"/>
                <w:sz w:val="22"/>
                <w:szCs w:val="22"/>
                <w:lang w:val="en-GB"/>
              </w:rPr>
            </w:pPr>
            <w:r>
              <w:rPr>
                <w:rFonts w:ascii="Arial" w:hAnsi="Arial" w:cs="Arial"/>
                <w:sz w:val="22"/>
                <w:szCs w:val="22"/>
                <w:lang w:val="en-GB"/>
              </w:rPr>
              <w:t>Witness Name: ……………………………………</w:t>
            </w:r>
          </w:p>
          <w:p w:rsidR="008A2FA8" w:rsidRDefault="008A2FA8" w:rsidP="008A2FA8">
            <w:pPr>
              <w:spacing w:line="240" w:lineRule="exact"/>
              <w:rPr>
                <w:rFonts w:ascii="Arial" w:hAnsi="Arial" w:cs="Arial"/>
                <w:sz w:val="22"/>
                <w:szCs w:val="22"/>
                <w:lang w:val="en-GB"/>
              </w:rPr>
            </w:pPr>
          </w:p>
          <w:p w:rsidR="008A2FA8" w:rsidRDefault="00320B89" w:rsidP="008A2FA8">
            <w:pPr>
              <w:spacing w:line="240" w:lineRule="exact"/>
              <w:rPr>
                <w:rFonts w:ascii="Arial" w:hAnsi="Arial" w:cs="Arial"/>
                <w:sz w:val="22"/>
                <w:szCs w:val="22"/>
                <w:lang w:val="en-GB"/>
              </w:rPr>
            </w:pPr>
            <w:r>
              <w:rPr>
                <w:rFonts w:ascii="Arial" w:hAnsi="Arial" w:cs="Arial"/>
                <w:sz w:val="22"/>
                <w:szCs w:val="22"/>
                <w:lang w:val="en-GB"/>
              </w:rPr>
              <w:t>Witness Address: …………………………………</w:t>
            </w:r>
          </w:p>
          <w:p w:rsidR="008A2FA8" w:rsidRDefault="008A2FA8" w:rsidP="008A2FA8">
            <w:pPr>
              <w:spacing w:line="240" w:lineRule="exact"/>
              <w:rPr>
                <w:rFonts w:ascii="Arial" w:hAnsi="Arial" w:cs="Arial"/>
                <w:sz w:val="22"/>
                <w:szCs w:val="22"/>
                <w:lang w:val="en-GB"/>
              </w:rPr>
            </w:pPr>
          </w:p>
          <w:p w:rsidR="008A2FA8" w:rsidRDefault="00320B89" w:rsidP="008A2FA8">
            <w:pPr>
              <w:spacing w:line="240" w:lineRule="exact"/>
              <w:rPr>
                <w:rFonts w:ascii="Arial" w:hAnsi="Arial" w:cs="Arial"/>
                <w:sz w:val="22"/>
                <w:szCs w:val="22"/>
                <w:lang w:val="en-GB"/>
              </w:rPr>
            </w:pPr>
            <w:r>
              <w:rPr>
                <w:rFonts w:ascii="Arial" w:hAnsi="Arial" w:cs="Arial"/>
                <w:sz w:val="22"/>
                <w:szCs w:val="22"/>
                <w:lang w:val="en-GB"/>
              </w:rPr>
              <w:t>………………………………………………………</w:t>
            </w: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Signed as a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Deed by </w:t>
            </w:r>
          </w:p>
          <w:p w:rsidR="00320B89"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Paul Cunningham as a trustee of </w:t>
            </w:r>
          </w:p>
          <w:p w:rsidR="00320B89"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the Cunningham Family SASS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                                                 …………………………………….</w:t>
            </w:r>
          </w:p>
          <w:p w:rsidR="00320B89" w:rsidRDefault="00320B89" w:rsidP="00C3554B">
            <w:pPr>
              <w:spacing w:line="240" w:lineRule="exact"/>
              <w:rPr>
                <w:rFonts w:ascii="Arial" w:hAnsi="Arial" w:cs="Arial"/>
                <w:sz w:val="22"/>
                <w:szCs w:val="22"/>
                <w:lang w:val="en-GB"/>
              </w:rPr>
            </w:pPr>
          </w:p>
          <w:p w:rsidR="00320B89" w:rsidRDefault="00320B89"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In the presence of: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Signature: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Name: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Address: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t>
            </w:r>
          </w:p>
          <w:p w:rsidR="00724318" w:rsidRDefault="00724318">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Signed as a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Deed by </w:t>
            </w:r>
          </w:p>
          <w:p w:rsidR="00320B89"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Tansy Cunningham as a trustee of the </w:t>
            </w:r>
          </w:p>
          <w:p w:rsidR="00320B89"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Cunningham Family SASS </w:t>
            </w:r>
          </w:p>
          <w:p w:rsidR="00320B89"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                                                …………………………………….</w:t>
            </w:r>
          </w:p>
          <w:p w:rsidR="00320B89" w:rsidRDefault="00320B89" w:rsidP="00C3554B">
            <w:pPr>
              <w:spacing w:line="240" w:lineRule="exact"/>
              <w:rPr>
                <w:rFonts w:ascii="Arial" w:hAnsi="Arial" w:cs="Arial"/>
                <w:sz w:val="22"/>
                <w:szCs w:val="22"/>
                <w:lang w:val="en-GB"/>
              </w:rPr>
            </w:pP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In the presence of: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Signature: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Name: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Address: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t>
            </w: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C3554B" w:rsidRDefault="002E2CD0" w:rsidP="00C3554B">
            <w:pPr>
              <w:spacing w:line="240" w:lineRule="exact"/>
              <w:rPr>
                <w:rFonts w:ascii="Arial" w:hAnsi="Arial" w:cs="Arial"/>
                <w:sz w:val="22"/>
                <w:szCs w:val="22"/>
                <w:lang w:val="en-GB"/>
              </w:rPr>
            </w:pPr>
            <w:r>
              <w:rPr>
                <w:rFonts w:ascii="Arial" w:hAnsi="Arial" w:cs="Arial"/>
                <w:sz w:val="22"/>
                <w:szCs w:val="22"/>
                <w:lang w:val="en-GB"/>
              </w:rPr>
              <w:t>Signed</w:t>
            </w:r>
            <w:r w:rsidR="00320B89">
              <w:rPr>
                <w:rFonts w:ascii="Arial" w:hAnsi="Arial" w:cs="Arial"/>
                <w:sz w:val="22"/>
                <w:szCs w:val="22"/>
                <w:lang w:val="en-GB"/>
              </w:rPr>
              <w:t xml:space="preserve"> as a </w:t>
            </w:r>
          </w:p>
          <w:p w:rsidR="00C3554B" w:rsidRDefault="00320B89" w:rsidP="00C3554B">
            <w:pPr>
              <w:spacing w:line="240" w:lineRule="exact"/>
            </w:pPr>
            <w:r>
              <w:rPr>
                <w:rFonts w:ascii="Arial" w:hAnsi="Arial" w:cs="Arial"/>
                <w:sz w:val="22"/>
                <w:szCs w:val="22"/>
                <w:lang w:val="en-GB"/>
              </w:rPr>
              <w:t xml:space="preserve">Deed by </w:t>
            </w:r>
            <w:r w:rsidR="002E2CD0">
              <w:t>Kim Warburton-Presland</w:t>
            </w:r>
            <w:r>
              <w:t xml:space="preserve"> as a trustee of the</w:t>
            </w:r>
          </w:p>
          <w:p w:rsidR="00320B89" w:rsidRDefault="00320B89" w:rsidP="00C3554B">
            <w:pPr>
              <w:spacing w:line="240" w:lineRule="exact"/>
            </w:pPr>
            <w:r>
              <w:t>Cunnigham Family SASS</w:t>
            </w:r>
          </w:p>
          <w:p w:rsidR="00320B89" w:rsidRDefault="00320B89" w:rsidP="00C3554B">
            <w:pPr>
              <w:spacing w:line="240" w:lineRule="exact"/>
            </w:pPr>
            <w:r>
              <w:t xml:space="preserve">                                           …………………………………….</w:t>
            </w:r>
          </w:p>
          <w:p w:rsidR="00320B89" w:rsidRDefault="00320B89"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In the presence of: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Signature: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Name: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Address: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t>
            </w: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Signed as a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Deed by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Matthew David Norris</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As trustee of MDN Property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Pension Scheme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In the presence of: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Signature: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Name: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Address: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t>
            </w:r>
          </w:p>
          <w:p w:rsidR="00C3554B" w:rsidRDefault="00C3554B">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Signed as a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Deed by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Sarah Elizabeth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Victoria Norris</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As trustee of MDN Property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Pension Scheme ………………………………………………</w:t>
            </w: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 xml:space="preserve">In the presence of: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Signature: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Name: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Witness Address: …………………………………</w:t>
            </w:r>
          </w:p>
          <w:p w:rsidR="00C3554B" w:rsidRDefault="00C3554B" w:rsidP="00C3554B">
            <w:pPr>
              <w:spacing w:line="240" w:lineRule="exact"/>
              <w:rPr>
                <w:rFonts w:ascii="Arial" w:hAnsi="Arial" w:cs="Arial"/>
                <w:sz w:val="22"/>
                <w:szCs w:val="22"/>
                <w:lang w:val="en-GB"/>
              </w:rPr>
            </w:pPr>
          </w:p>
          <w:p w:rsidR="00C3554B" w:rsidRDefault="00320B89" w:rsidP="00C3554B">
            <w:pPr>
              <w:spacing w:line="240" w:lineRule="exact"/>
              <w:rPr>
                <w:rFonts w:ascii="Arial" w:hAnsi="Arial" w:cs="Arial"/>
                <w:sz w:val="22"/>
                <w:szCs w:val="22"/>
                <w:lang w:val="en-GB"/>
              </w:rPr>
            </w:pPr>
            <w:r>
              <w:rPr>
                <w:rFonts w:ascii="Arial" w:hAnsi="Arial" w:cs="Arial"/>
                <w:sz w:val="22"/>
                <w:szCs w:val="22"/>
                <w:lang w:val="en-GB"/>
              </w:rPr>
              <w:t>………………………………………………………</w:t>
            </w: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pPr>
              <w:spacing w:line="240" w:lineRule="exact"/>
              <w:rPr>
                <w:rFonts w:ascii="Arial" w:hAnsi="Arial" w:cs="Arial"/>
                <w:sz w:val="22"/>
                <w:szCs w:val="22"/>
                <w:lang w:val="en-GB"/>
              </w:rPr>
            </w:pPr>
          </w:p>
          <w:p w:rsidR="00724318" w:rsidRDefault="00724318" w:rsidP="00C3554B">
            <w:pPr>
              <w:spacing w:line="240" w:lineRule="exact"/>
              <w:rPr>
                <w:rFonts w:ascii="Arial" w:hAnsi="Arial" w:cs="Arial"/>
                <w:sz w:val="22"/>
                <w:szCs w:val="22"/>
                <w:lang w:val="en-GB"/>
              </w:rPr>
            </w:pP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321"/>
        </w:trPr>
        <w:tc>
          <w:tcPr>
            <w:tcW w:w="10348" w:type="dxa"/>
            <w:gridSpan w:val="4"/>
            <w:tcBorders>
              <w:top w:val="nil"/>
              <w:left w:val="nil"/>
              <w:bottom w:val="nil"/>
              <w:right w:val="nil"/>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lastRenderedPageBreak/>
              <w:t>WARNING</w:t>
            </w:r>
          </w:p>
          <w:p w:rsidR="00724318" w:rsidRDefault="00320B89">
            <w:pPr>
              <w:spacing w:line="180" w:lineRule="exact"/>
              <w:rPr>
                <w:rFonts w:ascii="Arial" w:hAnsi="Arial" w:cs="Arial"/>
                <w:sz w:val="22"/>
                <w:szCs w:val="22"/>
                <w:lang w:val="en-GB"/>
              </w:rPr>
            </w:pPr>
            <w:r>
              <w:rPr>
                <w:rFonts w:ascii="Arial" w:hAnsi="Arial" w:cs="Arial"/>
                <w:sz w:val="18"/>
                <w:szCs w:val="18"/>
                <w:lang w:val="en-GB"/>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321"/>
        </w:trPr>
        <w:tc>
          <w:tcPr>
            <w:tcW w:w="10348" w:type="dxa"/>
            <w:gridSpan w:val="4"/>
            <w:tcBorders>
              <w:top w:val="nil"/>
              <w:left w:val="nil"/>
              <w:bottom w:val="nil"/>
              <w:right w:val="nil"/>
            </w:tcBorders>
            <w:tcMar>
              <w:left w:w="0" w:type="dxa"/>
            </w:tcMar>
          </w:tcPr>
          <w:p w:rsidR="00724318" w:rsidRDefault="00320B89">
            <w:pPr>
              <w:spacing w:line="180" w:lineRule="exact"/>
              <w:rPr>
                <w:rFonts w:ascii="Arial" w:hAnsi="Arial" w:cs="Arial"/>
                <w:sz w:val="18"/>
                <w:szCs w:val="18"/>
              </w:rPr>
            </w:pPr>
            <w:r>
              <w:rPr>
                <w:rFonts w:ascii="Arial" w:hAnsi="Arial" w:cs="Arial"/>
                <w:sz w:val="18"/>
                <w:szCs w:val="18"/>
                <w:lang w:val="en-GB"/>
              </w:rPr>
              <w:t>Failure to complete this form with proper care may result in a loss of protection under the Land Registration Act 2002 if, as a result, a mistake is made in the register.</w:t>
            </w:r>
          </w:p>
        </w:tc>
      </w:tr>
      <w:tr w:rsidR="00EC0DF5" w:rsidTr="00A42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8" w:type="dxa"/>
          <w:cantSplit/>
          <w:trHeight w:val="321"/>
        </w:trPr>
        <w:tc>
          <w:tcPr>
            <w:tcW w:w="10348" w:type="dxa"/>
            <w:gridSpan w:val="4"/>
            <w:tcBorders>
              <w:top w:val="nil"/>
              <w:left w:val="nil"/>
              <w:bottom w:val="nil"/>
              <w:right w:val="nil"/>
            </w:tcBorders>
            <w:tcMar>
              <w:left w:w="0" w:type="dxa"/>
            </w:tcMar>
          </w:tcPr>
          <w:p w:rsidR="00724318" w:rsidRDefault="00320B89">
            <w:pPr>
              <w:spacing w:line="180" w:lineRule="exact"/>
              <w:rPr>
                <w:rFonts w:ascii="Arial" w:hAnsi="Arial" w:cs="Arial"/>
                <w:sz w:val="18"/>
                <w:szCs w:val="18"/>
                <w:lang w:val="en-GB"/>
              </w:rPr>
            </w:pPr>
            <w:r>
              <w:rPr>
                <w:rFonts w:ascii="Arial" w:hAnsi="Arial" w:cs="Arial"/>
                <w:sz w:val="18"/>
                <w:szCs w:val="18"/>
                <w:lang w:val="en-GB"/>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p w:rsidR="002D56EC" w:rsidRDefault="002D56EC">
            <w:pPr>
              <w:spacing w:line="180" w:lineRule="exact"/>
              <w:rPr>
                <w:rFonts w:ascii="Arial" w:hAnsi="Arial" w:cs="Arial"/>
                <w:sz w:val="18"/>
                <w:szCs w:val="18"/>
              </w:rPr>
            </w:pPr>
          </w:p>
          <w:p w:rsidR="002D56EC" w:rsidRDefault="002D56EC" w:rsidP="002D56EC">
            <w:pPr>
              <w:spacing w:line="180" w:lineRule="exact"/>
              <w:rPr>
                <w:rFonts w:ascii="Arial" w:hAnsi="Arial" w:cs="Arial"/>
                <w:sz w:val="18"/>
                <w:szCs w:val="18"/>
              </w:rPr>
            </w:pPr>
          </w:p>
        </w:tc>
      </w:tr>
    </w:tbl>
    <w:p w:rsidR="00724318" w:rsidRDefault="00320B89">
      <w:pPr>
        <w:pStyle w:val="Header"/>
        <w:tabs>
          <w:tab w:val="clear" w:pos="4320"/>
          <w:tab w:val="clear" w:pos="8640"/>
        </w:tabs>
        <w:jc w:val="right"/>
        <w:rPr>
          <w:lang w:val="en-GB"/>
        </w:rPr>
      </w:pPr>
      <w:r>
        <w:rPr>
          <w:rFonts w:ascii="Arial" w:hAnsi="Arial" w:cs="Arial"/>
          <w:sz w:val="20"/>
          <w:lang w:val="en-GB"/>
        </w:rPr>
        <w:t xml:space="preserve">© Crown copyright (ref: LR/HO) </w:t>
      </w:r>
      <w:r w:rsidR="00B14606">
        <w:rPr>
          <w:rFonts w:ascii="Arial" w:hAnsi="Arial" w:cs="Arial"/>
          <w:sz w:val="20"/>
          <w:lang w:val="en-GB"/>
        </w:rPr>
        <w:t>06/19</w:t>
      </w:r>
    </w:p>
    <w:sectPr w:rsidR="00724318">
      <w:headerReference w:type="even" r:id="rId21"/>
      <w:headerReference w:type="default" r:id="rId22"/>
      <w:footerReference w:type="even" r:id="rId23"/>
      <w:footerReference w:type="default" r:id="rId24"/>
      <w:headerReference w:type="first" r:id="rId25"/>
      <w:footerReference w:type="first" r:id="rId26"/>
      <w:pgSz w:w="11899" w:h="16838"/>
      <w:pgMar w:top="567" w:right="510" w:bottom="567"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B89" w:rsidRDefault="00320B89" w:rsidP="00320B89">
      <w:r>
        <w:separator/>
      </w:r>
    </w:p>
  </w:endnote>
  <w:endnote w:type="continuationSeparator" w:id="0">
    <w:p w:rsidR="00320B89" w:rsidRDefault="00320B89" w:rsidP="0032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Headline">
    <w:altName w:val="Calibri"/>
    <w:charset w:val="00"/>
    <w:family w:val="swiss"/>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B89" w:rsidRDefault="0032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B89" w:rsidRDefault="00320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B89" w:rsidRDefault="00320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B89" w:rsidRDefault="00320B89" w:rsidP="00320B89">
      <w:r>
        <w:separator/>
      </w:r>
    </w:p>
  </w:footnote>
  <w:footnote w:type="continuationSeparator" w:id="0">
    <w:p w:rsidR="00320B89" w:rsidRDefault="00320B89" w:rsidP="0032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B89" w:rsidRDefault="00320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B89" w:rsidRDefault="00320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B89" w:rsidRDefault="00320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24E"/>
    <w:multiLevelType w:val="singleLevel"/>
    <w:tmpl w:val="9FB0A326"/>
    <w:lvl w:ilvl="0">
      <w:start w:val="2"/>
      <w:numFmt w:val="decimal"/>
      <w:lvlText w:val="%1."/>
      <w:lvlJc w:val="left"/>
      <w:pPr>
        <w:tabs>
          <w:tab w:val="num" w:pos="432"/>
        </w:tabs>
        <w:ind w:left="432" w:hanging="432"/>
      </w:pPr>
      <w:rPr>
        <w:rFonts w:ascii="Times New Roman" w:hAnsi="Times New Roman" w:cs="Times New Roman" w:hint="default"/>
        <w:b/>
        <w:i w:val="0"/>
        <w:sz w:val="24"/>
        <w:szCs w:val="24"/>
      </w:rPr>
    </w:lvl>
  </w:abstractNum>
  <w:abstractNum w:abstractNumId="1" w15:restartNumberingAfterBreak="0">
    <w:nsid w:val="18547163"/>
    <w:multiLevelType w:val="singleLevel"/>
    <w:tmpl w:val="36466F8E"/>
    <w:lvl w:ilvl="0">
      <w:start w:val="1"/>
      <w:numFmt w:val="bullet"/>
      <w:lvlText w:val=""/>
      <w:lvlJc w:val="left"/>
      <w:pPr>
        <w:tabs>
          <w:tab w:val="num" w:pos="624"/>
        </w:tabs>
        <w:ind w:left="624" w:hanging="397"/>
      </w:pPr>
      <w:rPr>
        <w:rFonts w:ascii="Symbol" w:hAnsi="Symbol" w:cs="Times New Roman" w:hint="default"/>
      </w:rPr>
    </w:lvl>
  </w:abstractNum>
  <w:abstractNum w:abstractNumId="2" w15:restartNumberingAfterBreak="0">
    <w:nsid w:val="19CA1E59"/>
    <w:multiLevelType w:val="hybridMultilevel"/>
    <w:tmpl w:val="E5D6C950"/>
    <w:lvl w:ilvl="0" w:tplc="8B942DD2">
      <w:start w:val="1"/>
      <w:numFmt w:val="bullet"/>
      <w:lvlText w:val=""/>
      <w:lvlJc w:val="left"/>
      <w:pPr>
        <w:ind w:left="360" w:hanging="360"/>
      </w:pPr>
      <w:rPr>
        <w:rFonts w:ascii="Symbol" w:hAnsi="Symbol" w:hint="default"/>
      </w:rPr>
    </w:lvl>
    <w:lvl w:ilvl="1" w:tplc="5E96F948" w:tentative="1">
      <w:start w:val="1"/>
      <w:numFmt w:val="bullet"/>
      <w:lvlText w:val="o"/>
      <w:lvlJc w:val="left"/>
      <w:pPr>
        <w:ind w:left="1080" w:hanging="360"/>
      </w:pPr>
      <w:rPr>
        <w:rFonts w:ascii="Courier New" w:hAnsi="Courier New" w:cs="Courier New" w:hint="default"/>
      </w:rPr>
    </w:lvl>
    <w:lvl w:ilvl="2" w:tplc="F1D292F6" w:tentative="1">
      <w:start w:val="1"/>
      <w:numFmt w:val="bullet"/>
      <w:lvlText w:val=""/>
      <w:lvlJc w:val="left"/>
      <w:pPr>
        <w:ind w:left="1800" w:hanging="360"/>
      </w:pPr>
      <w:rPr>
        <w:rFonts w:ascii="Wingdings" w:hAnsi="Wingdings" w:hint="default"/>
      </w:rPr>
    </w:lvl>
    <w:lvl w:ilvl="3" w:tplc="56E4F65E" w:tentative="1">
      <w:start w:val="1"/>
      <w:numFmt w:val="bullet"/>
      <w:lvlText w:val=""/>
      <w:lvlJc w:val="left"/>
      <w:pPr>
        <w:ind w:left="2520" w:hanging="360"/>
      </w:pPr>
      <w:rPr>
        <w:rFonts w:ascii="Symbol" w:hAnsi="Symbol" w:hint="default"/>
      </w:rPr>
    </w:lvl>
    <w:lvl w:ilvl="4" w:tplc="237C8F44" w:tentative="1">
      <w:start w:val="1"/>
      <w:numFmt w:val="bullet"/>
      <w:lvlText w:val="o"/>
      <w:lvlJc w:val="left"/>
      <w:pPr>
        <w:ind w:left="3240" w:hanging="360"/>
      </w:pPr>
      <w:rPr>
        <w:rFonts w:ascii="Courier New" w:hAnsi="Courier New" w:cs="Courier New" w:hint="default"/>
      </w:rPr>
    </w:lvl>
    <w:lvl w:ilvl="5" w:tplc="AC189C90" w:tentative="1">
      <w:start w:val="1"/>
      <w:numFmt w:val="bullet"/>
      <w:lvlText w:val=""/>
      <w:lvlJc w:val="left"/>
      <w:pPr>
        <w:ind w:left="3960" w:hanging="360"/>
      </w:pPr>
      <w:rPr>
        <w:rFonts w:ascii="Wingdings" w:hAnsi="Wingdings" w:hint="default"/>
      </w:rPr>
    </w:lvl>
    <w:lvl w:ilvl="6" w:tplc="AF34F398" w:tentative="1">
      <w:start w:val="1"/>
      <w:numFmt w:val="bullet"/>
      <w:lvlText w:val=""/>
      <w:lvlJc w:val="left"/>
      <w:pPr>
        <w:ind w:left="4680" w:hanging="360"/>
      </w:pPr>
      <w:rPr>
        <w:rFonts w:ascii="Symbol" w:hAnsi="Symbol" w:hint="default"/>
      </w:rPr>
    </w:lvl>
    <w:lvl w:ilvl="7" w:tplc="D07E0450" w:tentative="1">
      <w:start w:val="1"/>
      <w:numFmt w:val="bullet"/>
      <w:lvlText w:val="o"/>
      <w:lvlJc w:val="left"/>
      <w:pPr>
        <w:ind w:left="5400" w:hanging="360"/>
      </w:pPr>
      <w:rPr>
        <w:rFonts w:ascii="Courier New" w:hAnsi="Courier New" w:cs="Courier New" w:hint="default"/>
      </w:rPr>
    </w:lvl>
    <w:lvl w:ilvl="8" w:tplc="AEDEFA9E" w:tentative="1">
      <w:start w:val="1"/>
      <w:numFmt w:val="bullet"/>
      <w:lvlText w:val=""/>
      <w:lvlJc w:val="left"/>
      <w:pPr>
        <w:ind w:left="6120" w:hanging="360"/>
      </w:pPr>
      <w:rPr>
        <w:rFonts w:ascii="Wingdings" w:hAnsi="Wingdings" w:hint="default"/>
      </w:rPr>
    </w:lvl>
  </w:abstractNum>
  <w:abstractNum w:abstractNumId="3" w15:restartNumberingAfterBreak="0">
    <w:nsid w:val="2F1A3411"/>
    <w:multiLevelType w:val="hybridMultilevel"/>
    <w:tmpl w:val="3DE263B4"/>
    <w:lvl w:ilvl="0" w:tplc="491886AC">
      <w:start w:val="1"/>
      <w:numFmt w:val="bullet"/>
      <w:lvlText w:val=""/>
      <w:lvlJc w:val="left"/>
      <w:pPr>
        <w:tabs>
          <w:tab w:val="num" w:pos="360"/>
        </w:tabs>
        <w:ind w:left="360" w:hanging="360"/>
      </w:pPr>
      <w:rPr>
        <w:rFonts w:ascii="Symbol" w:hAnsi="Symbol" w:cs="Times New Roman" w:hint="default"/>
        <w:color w:val="auto"/>
        <w:sz w:val="20"/>
        <w:szCs w:val="20"/>
      </w:rPr>
    </w:lvl>
    <w:lvl w:ilvl="1" w:tplc="EB6E8618">
      <w:start w:val="1"/>
      <w:numFmt w:val="bullet"/>
      <w:lvlText w:val="o"/>
      <w:lvlJc w:val="left"/>
      <w:pPr>
        <w:tabs>
          <w:tab w:val="num" w:pos="1080"/>
        </w:tabs>
        <w:ind w:left="1080" w:hanging="360"/>
      </w:pPr>
      <w:rPr>
        <w:rFonts w:ascii="Courier New" w:hAnsi="Courier New" w:cs="Courier New" w:hint="default"/>
      </w:rPr>
    </w:lvl>
    <w:lvl w:ilvl="2" w:tplc="DA5482F4">
      <w:start w:val="1"/>
      <w:numFmt w:val="bullet"/>
      <w:lvlText w:val=""/>
      <w:lvlJc w:val="left"/>
      <w:pPr>
        <w:tabs>
          <w:tab w:val="num" w:pos="1800"/>
        </w:tabs>
        <w:ind w:left="1800" w:hanging="360"/>
      </w:pPr>
      <w:rPr>
        <w:rFonts w:ascii="Wingdings" w:hAnsi="Wingdings" w:cs="Times New Roman" w:hint="default"/>
      </w:rPr>
    </w:lvl>
    <w:lvl w:ilvl="3" w:tplc="3648E33E">
      <w:start w:val="1"/>
      <w:numFmt w:val="bullet"/>
      <w:lvlText w:val=""/>
      <w:lvlJc w:val="left"/>
      <w:pPr>
        <w:tabs>
          <w:tab w:val="num" w:pos="2520"/>
        </w:tabs>
        <w:ind w:left="2520" w:hanging="360"/>
      </w:pPr>
      <w:rPr>
        <w:rFonts w:ascii="Symbol" w:hAnsi="Symbol" w:cs="Times New Roman" w:hint="default"/>
      </w:rPr>
    </w:lvl>
    <w:lvl w:ilvl="4" w:tplc="82DEE03C">
      <w:start w:val="1"/>
      <w:numFmt w:val="bullet"/>
      <w:lvlText w:val="o"/>
      <w:lvlJc w:val="left"/>
      <w:pPr>
        <w:tabs>
          <w:tab w:val="num" w:pos="3240"/>
        </w:tabs>
        <w:ind w:left="3240" w:hanging="360"/>
      </w:pPr>
      <w:rPr>
        <w:rFonts w:ascii="Courier New" w:hAnsi="Courier New" w:cs="Courier New" w:hint="default"/>
      </w:rPr>
    </w:lvl>
    <w:lvl w:ilvl="5" w:tplc="DE5622F2">
      <w:start w:val="1"/>
      <w:numFmt w:val="bullet"/>
      <w:lvlText w:val=""/>
      <w:lvlJc w:val="left"/>
      <w:pPr>
        <w:tabs>
          <w:tab w:val="num" w:pos="3960"/>
        </w:tabs>
        <w:ind w:left="3960" w:hanging="360"/>
      </w:pPr>
      <w:rPr>
        <w:rFonts w:ascii="Wingdings" w:hAnsi="Wingdings" w:cs="Times New Roman" w:hint="default"/>
      </w:rPr>
    </w:lvl>
    <w:lvl w:ilvl="6" w:tplc="1DF6AE86">
      <w:start w:val="1"/>
      <w:numFmt w:val="bullet"/>
      <w:lvlText w:val=""/>
      <w:lvlJc w:val="left"/>
      <w:pPr>
        <w:tabs>
          <w:tab w:val="num" w:pos="4680"/>
        </w:tabs>
        <w:ind w:left="4680" w:hanging="360"/>
      </w:pPr>
      <w:rPr>
        <w:rFonts w:ascii="Symbol" w:hAnsi="Symbol" w:cs="Times New Roman" w:hint="default"/>
      </w:rPr>
    </w:lvl>
    <w:lvl w:ilvl="7" w:tplc="D9D8B326">
      <w:start w:val="1"/>
      <w:numFmt w:val="bullet"/>
      <w:lvlText w:val="o"/>
      <w:lvlJc w:val="left"/>
      <w:pPr>
        <w:tabs>
          <w:tab w:val="num" w:pos="5400"/>
        </w:tabs>
        <w:ind w:left="5400" w:hanging="360"/>
      </w:pPr>
      <w:rPr>
        <w:rFonts w:ascii="Courier New" w:hAnsi="Courier New" w:cs="Courier New" w:hint="default"/>
      </w:rPr>
    </w:lvl>
    <w:lvl w:ilvl="8" w:tplc="30F6AFCE">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3F321975"/>
    <w:multiLevelType w:val="hybridMultilevel"/>
    <w:tmpl w:val="A44A439A"/>
    <w:lvl w:ilvl="0" w:tplc="49BE63C0">
      <w:start w:val="1"/>
      <w:numFmt w:val="bullet"/>
      <w:lvlText w:val=""/>
      <w:lvlJc w:val="left"/>
      <w:pPr>
        <w:ind w:left="720" w:hanging="360"/>
      </w:pPr>
      <w:rPr>
        <w:rFonts w:ascii="Symbol" w:hAnsi="Symbol" w:hint="default"/>
      </w:rPr>
    </w:lvl>
    <w:lvl w:ilvl="1" w:tplc="2A346588" w:tentative="1">
      <w:start w:val="1"/>
      <w:numFmt w:val="bullet"/>
      <w:lvlText w:val="o"/>
      <w:lvlJc w:val="left"/>
      <w:pPr>
        <w:ind w:left="1440" w:hanging="360"/>
      </w:pPr>
      <w:rPr>
        <w:rFonts w:ascii="Courier New" w:hAnsi="Courier New" w:cs="Courier New" w:hint="default"/>
      </w:rPr>
    </w:lvl>
    <w:lvl w:ilvl="2" w:tplc="717AB6D4" w:tentative="1">
      <w:start w:val="1"/>
      <w:numFmt w:val="bullet"/>
      <w:lvlText w:val=""/>
      <w:lvlJc w:val="left"/>
      <w:pPr>
        <w:ind w:left="2160" w:hanging="360"/>
      </w:pPr>
      <w:rPr>
        <w:rFonts w:ascii="Wingdings" w:hAnsi="Wingdings" w:hint="default"/>
      </w:rPr>
    </w:lvl>
    <w:lvl w:ilvl="3" w:tplc="97122F00" w:tentative="1">
      <w:start w:val="1"/>
      <w:numFmt w:val="bullet"/>
      <w:lvlText w:val=""/>
      <w:lvlJc w:val="left"/>
      <w:pPr>
        <w:ind w:left="2880" w:hanging="360"/>
      </w:pPr>
      <w:rPr>
        <w:rFonts w:ascii="Symbol" w:hAnsi="Symbol" w:hint="default"/>
      </w:rPr>
    </w:lvl>
    <w:lvl w:ilvl="4" w:tplc="754EB372" w:tentative="1">
      <w:start w:val="1"/>
      <w:numFmt w:val="bullet"/>
      <w:lvlText w:val="o"/>
      <w:lvlJc w:val="left"/>
      <w:pPr>
        <w:ind w:left="3600" w:hanging="360"/>
      </w:pPr>
      <w:rPr>
        <w:rFonts w:ascii="Courier New" w:hAnsi="Courier New" w:cs="Courier New" w:hint="default"/>
      </w:rPr>
    </w:lvl>
    <w:lvl w:ilvl="5" w:tplc="93743474" w:tentative="1">
      <w:start w:val="1"/>
      <w:numFmt w:val="bullet"/>
      <w:lvlText w:val=""/>
      <w:lvlJc w:val="left"/>
      <w:pPr>
        <w:ind w:left="4320" w:hanging="360"/>
      </w:pPr>
      <w:rPr>
        <w:rFonts w:ascii="Wingdings" w:hAnsi="Wingdings" w:hint="default"/>
      </w:rPr>
    </w:lvl>
    <w:lvl w:ilvl="6" w:tplc="949EE5AA" w:tentative="1">
      <w:start w:val="1"/>
      <w:numFmt w:val="bullet"/>
      <w:lvlText w:val=""/>
      <w:lvlJc w:val="left"/>
      <w:pPr>
        <w:ind w:left="5040" w:hanging="360"/>
      </w:pPr>
      <w:rPr>
        <w:rFonts w:ascii="Symbol" w:hAnsi="Symbol" w:hint="default"/>
      </w:rPr>
    </w:lvl>
    <w:lvl w:ilvl="7" w:tplc="3F86799E" w:tentative="1">
      <w:start w:val="1"/>
      <w:numFmt w:val="bullet"/>
      <w:lvlText w:val="o"/>
      <w:lvlJc w:val="left"/>
      <w:pPr>
        <w:ind w:left="5760" w:hanging="360"/>
      </w:pPr>
      <w:rPr>
        <w:rFonts w:ascii="Courier New" w:hAnsi="Courier New" w:cs="Courier New" w:hint="default"/>
      </w:rPr>
    </w:lvl>
    <w:lvl w:ilvl="8" w:tplc="1D48C8DA" w:tentative="1">
      <w:start w:val="1"/>
      <w:numFmt w:val="bullet"/>
      <w:lvlText w:val=""/>
      <w:lvlJc w:val="left"/>
      <w:pPr>
        <w:ind w:left="6480" w:hanging="360"/>
      </w:pPr>
      <w:rPr>
        <w:rFonts w:ascii="Wingdings" w:hAnsi="Wingdings" w:hint="default"/>
      </w:rPr>
    </w:lvl>
  </w:abstractNum>
  <w:abstractNum w:abstractNumId="5" w15:restartNumberingAfterBreak="0">
    <w:nsid w:val="438D3A36"/>
    <w:multiLevelType w:val="singleLevel"/>
    <w:tmpl w:val="9AD0B584"/>
    <w:lvl w:ilvl="0">
      <w:start w:val="8"/>
      <w:numFmt w:val="decimal"/>
      <w:lvlText w:val="%1."/>
      <w:lvlJc w:val="left"/>
      <w:pPr>
        <w:tabs>
          <w:tab w:val="num" w:pos="454"/>
        </w:tabs>
        <w:ind w:left="454" w:hanging="454"/>
      </w:pPr>
      <w:rPr>
        <w:rFonts w:ascii="Times New Roman" w:hAnsi="Times New Roman" w:cs="Times New Roman" w:hint="default"/>
        <w:b/>
        <w:i w:val="0"/>
        <w:sz w:val="24"/>
        <w:szCs w:val="24"/>
      </w:rPr>
    </w:lvl>
  </w:abstractNum>
  <w:abstractNum w:abstractNumId="6" w15:restartNumberingAfterBreak="0">
    <w:nsid w:val="644208B5"/>
    <w:multiLevelType w:val="hybridMultilevel"/>
    <w:tmpl w:val="AE70784E"/>
    <w:lvl w:ilvl="0" w:tplc="F77E5CD8">
      <w:start w:val="1"/>
      <w:numFmt w:val="bullet"/>
      <w:lvlText w:val=""/>
      <w:lvlJc w:val="left"/>
      <w:pPr>
        <w:ind w:left="360" w:hanging="360"/>
      </w:pPr>
      <w:rPr>
        <w:rFonts w:ascii="Symbol" w:hAnsi="Symbol" w:hint="default"/>
      </w:rPr>
    </w:lvl>
    <w:lvl w:ilvl="1" w:tplc="576433AC" w:tentative="1">
      <w:start w:val="1"/>
      <w:numFmt w:val="bullet"/>
      <w:lvlText w:val="o"/>
      <w:lvlJc w:val="left"/>
      <w:pPr>
        <w:ind w:left="1080" w:hanging="360"/>
      </w:pPr>
      <w:rPr>
        <w:rFonts w:ascii="Courier New" w:hAnsi="Courier New" w:cs="Courier New" w:hint="default"/>
      </w:rPr>
    </w:lvl>
    <w:lvl w:ilvl="2" w:tplc="AFD6459A" w:tentative="1">
      <w:start w:val="1"/>
      <w:numFmt w:val="bullet"/>
      <w:lvlText w:val=""/>
      <w:lvlJc w:val="left"/>
      <w:pPr>
        <w:ind w:left="1800" w:hanging="360"/>
      </w:pPr>
      <w:rPr>
        <w:rFonts w:ascii="Wingdings" w:hAnsi="Wingdings" w:hint="default"/>
      </w:rPr>
    </w:lvl>
    <w:lvl w:ilvl="3" w:tplc="B516B51C" w:tentative="1">
      <w:start w:val="1"/>
      <w:numFmt w:val="bullet"/>
      <w:lvlText w:val=""/>
      <w:lvlJc w:val="left"/>
      <w:pPr>
        <w:ind w:left="2520" w:hanging="360"/>
      </w:pPr>
      <w:rPr>
        <w:rFonts w:ascii="Symbol" w:hAnsi="Symbol" w:hint="default"/>
      </w:rPr>
    </w:lvl>
    <w:lvl w:ilvl="4" w:tplc="ABD6A9FA" w:tentative="1">
      <w:start w:val="1"/>
      <w:numFmt w:val="bullet"/>
      <w:lvlText w:val="o"/>
      <w:lvlJc w:val="left"/>
      <w:pPr>
        <w:ind w:left="3240" w:hanging="360"/>
      </w:pPr>
      <w:rPr>
        <w:rFonts w:ascii="Courier New" w:hAnsi="Courier New" w:cs="Courier New" w:hint="default"/>
      </w:rPr>
    </w:lvl>
    <w:lvl w:ilvl="5" w:tplc="4CE8DDF8" w:tentative="1">
      <w:start w:val="1"/>
      <w:numFmt w:val="bullet"/>
      <w:lvlText w:val=""/>
      <w:lvlJc w:val="left"/>
      <w:pPr>
        <w:ind w:left="3960" w:hanging="360"/>
      </w:pPr>
      <w:rPr>
        <w:rFonts w:ascii="Wingdings" w:hAnsi="Wingdings" w:hint="default"/>
      </w:rPr>
    </w:lvl>
    <w:lvl w:ilvl="6" w:tplc="F4F8765C" w:tentative="1">
      <w:start w:val="1"/>
      <w:numFmt w:val="bullet"/>
      <w:lvlText w:val=""/>
      <w:lvlJc w:val="left"/>
      <w:pPr>
        <w:ind w:left="4680" w:hanging="360"/>
      </w:pPr>
      <w:rPr>
        <w:rFonts w:ascii="Symbol" w:hAnsi="Symbol" w:hint="default"/>
      </w:rPr>
    </w:lvl>
    <w:lvl w:ilvl="7" w:tplc="0CD0C3C8" w:tentative="1">
      <w:start w:val="1"/>
      <w:numFmt w:val="bullet"/>
      <w:lvlText w:val="o"/>
      <w:lvlJc w:val="left"/>
      <w:pPr>
        <w:ind w:left="5400" w:hanging="360"/>
      </w:pPr>
      <w:rPr>
        <w:rFonts w:ascii="Courier New" w:hAnsi="Courier New" w:cs="Courier New" w:hint="default"/>
      </w:rPr>
    </w:lvl>
    <w:lvl w:ilvl="8" w:tplc="546E83D4" w:tentative="1">
      <w:start w:val="1"/>
      <w:numFmt w:val="bullet"/>
      <w:lvlText w:val=""/>
      <w:lvlJc w:val="left"/>
      <w:pPr>
        <w:ind w:left="6120" w:hanging="360"/>
      </w:pPr>
      <w:rPr>
        <w:rFonts w:ascii="Wingdings" w:hAnsi="Wingdings" w:hint="default"/>
      </w:rPr>
    </w:lvl>
  </w:abstractNum>
  <w:abstractNum w:abstractNumId="7" w15:restartNumberingAfterBreak="0">
    <w:nsid w:val="730305DB"/>
    <w:multiLevelType w:val="hybridMultilevel"/>
    <w:tmpl w:val="C8363854"/>
    <w:lvl w:ilvl="0" w:tplc="35046152">
      <w:start w:val="1"/>
      <w:numFmt w:val="bullet"/>
      <w:lvlText w:val=""/>
      <w:lvlJc w:val="left"/>
      <w:pPr>
        <w:tabs>
          <w:tab w:val="num" w:pos="360"/>
        </w:tabs>
        <w:ind w:left="340" w:hanging="340"/>
      </w:pPr>
      <w:rPr>
        <w:rFonts w:ascii="Symbol" w:hAnsi="Symbol" w:cs="Times New Roman" w:hint="default"/>
      </w:rPr>
    </w:lvl>
    <w:lvl w:ilvl="1" w:tplc="2574298C">
      <w:start w:val="1"/>
      <w:numFmt w:val="bullet"/>
      <w:lvlText w:val="o"/>
      <w:lvlJc w:val="left"/>
      <w:pPr>
        <w:tabs>
          <w:tab w:val="num" w:pos="1440"/>
        </w:tabs>
        <w:ind w:left="1440" w:hanging="360"/>
      </w:pPr>
      <w:rPr>
        <w:rFonts w:ascii="Courier New" w:hAnsi="Courier New" w:cs="Courier New" w:hint="default"/>
      </w:rPr>
    </w:lvl>
    <w:lvl w:ilvl="2" w:tplc="2C32CCCC">
      <w:start w:val="1"/>
      <w:numFmt w:val="bullet"/>
      <w:lvlText w:val=""/>
      <w:lvlJc w:val="left"/>
      <w:pPr>
        <w:tabs>
          <w:tab w:val="num" w:pos="2160"/>
        </w:tabs>
        <w:ind w:left="2160" w:hanging="360"/>
      </w:pPr>
      <w:rPr>
        <w:rFonts w:ascii="Wingdings" w:hAnsi="Wingdings" w:cs="Times New Roman" w:hint="default"/>
      </w:rPr>
    </w:lvl>
    <w:lvl w:ilvl="3" w:tplc="63D077EC">
      <w:start w:val="1"/>
      <w:numFmt w:val="bullet"/>
      <w:lvlText w:val=""/>
      <w:lvlJc w:val="left"/>
      <w:pPr>
        <w:tabs>
          <w:tab w:val="num" w:pos="2880"/>
        </w:tabs>
        <w:ind w:left="2880" w:hanging="360"/>
      </w:pPr>
      <w:rPr>
        <w:rFonts w:ascii="Symbol" w:hAnsi="Symbol" w:cs="Times New Roman" w:hint="default"/>
      </w:rPr>
    </w:lvl>
    <w:lvl w:ilvl="4" w:tplc="104A2B0A">
      <w:start w:val="1"/>
      <w:numFmt w:val="bullet"/>
      <w:lvlText w:val="o"/>
      <w:lvlJc w:val="left"/>
      <w:pPr>
        <w:tabs>
          <w:tab w:val="num" w:pos="3600"/>
        </w:tabs>
        <w:ind w:left="3600" w:hanging="360"/>
      </w:pPr>
      <w:rPr>
        <w:rFonts w:ascii="Courier New" w:hAnsi="Courier New" w:cs="Courier New" w:hint="default"/>
      </w:rPr>
    </w:lvl>
    <w:lvl w:ilvl="5" w:tplc="6A70ABAC">
      <w:start w:val="1"/>
      <w:numFmt w:val="bullet"/>
      <w:lvlText w:val=""/>
      <w:lvlJc w:val="left"/>
      <w:pPr>
        <w:tabs>
          <w:tab w:val="num" w:pos="4320"/>
        </w:tabs>
        <w:ind w:left="4320" w:hanging="360"/>
      </w:pPr>
      <w:rPr>
        <w:rFonts w:ascii="Wingdings" w:hAnsi="Wingdings" w:cs="Times New Roman" w:hint="default"/>
      </w:rPr>
    </w:lvl>
    <w:lvl w:ilvl="6" w:tplc="651690C4">
      <w:start w:val="1"/>
      <w:numFmt w:val="bullet"/>
      <w:lvlText w:val=""/>
      <w:lvlJc w:val="left"/>
      <w:pPr>
        <w:tabs>
          <w:tab w:val="num" w:pos="5040"/>
        </w:tabs>
        <w:ind w:left="5040" w:hanging="360"/>
      </w:pPr>
      <w:rPr>
        <w:rFonts w:ascii="Symbol" w:hAnsi="Symbol" w:cs="Times New Roman" w:hint="default"/>
      </w:rPr>
    </w:lvl>
    <w:lvl w:ilvl="7" w:tplc="42A4034E">
      <w:start w:val="1"/>
      <w:numFmt w:val="bullet"/>
      <w:lvlText w:val="o"/>
      <w:lvlJc w:val="left"/>
      <w:pPr>
        <w:tabs>
          <w:tab w:val="num" w:pos="5760"/>
        </w:tabs>
        <w:ind w:left="5760" w:hanging="360"/>
      </w:pPr>
      <w:rPr>
        <w:rFonts w:ascii="Courier New" w:hAnsi="Courier New" w:cs="Courier New" w:hint="default"/>
      </w:rPr>
    </w:lvl>
    <w:lvl w:ilvl="8" w:tplc="17903A12">
      <w:start w:val="1"/>
      <w:numFmt w:val="bullet"/>
      <w:lvlText w:val=""/>
      <w:lvlJc w:val="left"/>
      <w:pPr>
        <w:tabs>
          <w:tab w:val="num" w:pos="6480"/>
        </w:tabs>
        <w:ind w:left="6480" w:hanging="360"/>
      </w:pPr>
      <w:rPr>
        <w:rFonts w:ascii="Wingdings" w:hAnsi="Wingdings" w:cs="Times New Roman" w:hint="default"/>
      </w:rPr>
    </w:lvl>
  </w:abstractNum>
  <w:num w:numId="1" w16cid:durableId="192808664">
    <w:abstractNumId w:val="0"/>
  </w:num>
  <w:num w:numId="2" w16cid:durableId="2053770246">
    <w:abstractNumId w:val="5"/>
  </w:num>
  <w:num w:numId="3" w16cid:durableId="1777434085">
    <w:abstractNumId w:val="1"/>
  </w:num>
  <w:num w:numId="4" w16cid:durableId="799228837">
    <w:abstractNumId w:val="3"/>
  </w:num>
  <w:num w:numId="5" w16cid:durableId="543833140">
    <w:abstractNumId w:val="7"/>
  </w:num>
  <w:num w:numId="6" w16cid:durableId="72433318">
    <w:abstractNumId w:val="6"/>
  </w:num>
  <w:num w:numId="7" w16cid:durableId="1777947616">
    <w:abstractNumId w:val="4"/>
  </w:num>
  <w:num w:numId="8" w16cid:durableId="1007705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Moves/>
  <w:documentProtection w:formatting="1" w:enforcement="0"/>
  <w:defaultTabStop w:val="72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EAPTempPath" w:val="C:\Users\nmarchant\AppData\Local\LEAP Desktop\CDE\99b62c51-b12c-4015-86d6-e245aa0f5cd3\LEAP2Office\MacroFields\"/>
    <w:docVar w:name="LEAPUniqueCode" w:val="d6f1254c-5a46-a449-a789-622c1025feb5"/>
  </w:docVars>
  <w:rsids>
    <w:rsidRoot w:val="000E0E30"/>
    <w:rsid w:val="000E0E30"/>
    <w:rsid w:val="0012629C"/>
    <w:rsid w:val="00234AED"/>
    <w:rsid w:val="0023548A"/>
    <w:rsid w:val="00253414"/>
    <w:rsid w:val="00290CB1"/>
    <w:rsid w:val="00297671"/>
    <w:rsid w:val="002D56EC"/>
    <w:rsid w:val="002D67D8"/>
    <w:rsid w:val="002E2CD0"/>
    <w:rsid w:val="00305762"/>
    <w:rsid w:val="00320B89"/>
    <w:rsid w:val="003376CF"/>
    <w:rsid w:val="00367A83"/>
    <w:rsid w:val="00394C6B"/>
    <w:rsid w:val="003959BF"/>
    <w:rsid w:val="003E19CB"/>
    <w:rsid w:val="003E7D3E"/>
    <w:rsid w:val="00401A34"/>
    <w:rsid w:val="00481D0E"/>
    <w:rsid w:val="004C02D9"/>
    <w:rsid w:val="005470D2"/>
    <w:rsid w:val="00563DE1"/>
    <w:rsid w:val="00573F2F"/>
    <w:rsid w:val="005B1447"/>
    <w:rsid w:val="00651D49"/>
    <w:rsid w:val="006A5F60"/>
    <w:rsid w:val="006B22D5"/>
    <w:rsid w:val="006D54B6"/>
    <w:rsid w:val="00724318"/>
    <w:rsid w:val="00740178"/>
    <w:rsid w:val="007578F3"/>
    <w:rsid w:val="00766009"/>
    <w:rsid w:val="0078368B"/>
    <w:rsid w:val="007A7162"/>
    <w:rsid w:val="007E27C1"/>
    <w:rsid w:val="00824073"/>
    <w:rsid w:val="0083445C"/>
    <w:rsid w:val="00894B66"/>
    <w:rsid w:val="00897ED0"/>
    <w:rsid w:val="008A0A3E"/>
    <w:rsid w:val="008A2FA8"/>
    <w:rsid w:val="00927CEC"/>
    <w:rsid w:val="00940C9F"/>
    <w:rsid w:val="0096675C"/>
    <w:rsid w:val="0097359E"/>
    <w:rsid w:val="009E0469"/>
    <w:rsid w:val="00A426B9"/>
    <w:rsid w:val="00A47E9D"/>
    <w:rsid w:val="00A741DA"/>
    <w:rsid w:val="00B131DA"/>
    <w:rsid w:val="00B14606"/>
    <w:rsid w:val="00B27EB5"/>
    <w:rsid w:val="00B75482"/>
    <w:rsid w:val="00BC7C37"/>
    <w:rsid w:val="00BD532B"/>
    <w:rsid w:val="00C25E01"/>
    <w:rsid w:val="00C3554B"/>
    <w:rsid w:val="00CA3213"/>
    <w:rsid w:val="00CC6962"/>
    <w:rsid w:val="00CE75AE"/>
    <w:rsid w:val="00D06AD4"/>
    <w:rsid w:val="00D3438E"/>
    <w:rsid w:val="00DD2272"/>
    <w:rsid w:val="00E27627"/>
    <w:rsid w:val="00E70C46"/>
    <w:rsid w:val="00E82C6F"/>
    <w:rsid w:val="00EC0DF5"/>
    <w:rsid w:val="00F66B78"/>
    <w:rsid w:val="00F74C2E"/>
    <w:rsid w:val="00FE6C6C"/>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3A8549-A7E4-4720-AB3B-E75D72E3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szCs w:val="24"/>
      <w:lang w:val="en-US" w:eastAsia="en-US"/>
    </w:rPr>
  </w:style>
  <w:style w:type="paragraph" w:styleId="Heading1">
    <w:name w:val="heading 1"/>
    <w:basedOn w:val="Normal"/>
    <w:next w:val="Normal"/>
    <w:qFormat/>
    <w:pPr>
      <w:keepNext/>
      <w:outlineLvl w:val="0"/>
    </w:pPr>
    <w:rPr>
      <w:rFonts w:ascii="GeoHeadline" w:hAnsi="GeoHeadline"/>
      <w:sz w:val="42"/>
      <w:szCs w:val="42"/>
    </w:rPr>
  </w:style>
  <w:style w:type="paragraph" w:styleId="Heading2">
    <w:name w:val="heading 2"/>
    <w:basedOn w:val="Normal"/>
    <w:next w:val="Normal"/>
    <w:qFormat/>
    <w:pPr>
      <w:keepNext/>
      <w:outlineLvl w:val="1"/>
    </w:pPr>
    <w:rPr>
      <w:rFonts w:ascii="GeoHeadline" w:hAnsi="GeoHeadline"/>
      <w:color w:val="626463"/>
      <w:sz w:val="42"/>
      <w:szCs w:val="42"/>
    </w:rPr>
  </w:style>
  <w:style w:type="paragraph" w:styleId="Heading3">
    <w:name w:val="heading 3"/>
    <w:basedOn w:val="Normal"/>
    <w:next w:val="Normal"/>
    <w:qFormat/>
    <w:pPr>
      <w:keepNext/>
      <w:outlineLvl w:val="2"/>
    </w:pPr>
    <w:rPr>
      <w:rFonts w:ascii="GeoHeadline" w:hAnsi="GeoHeadline"/>
      <w:sz w:val="84"/>
      <w:szCs w:val="84"/>
    </w:rPr>
  </w:style>
  <w:style w:type="paragraph" w:styleId="Heading4">
    <w:name w:val="heading 4"/>
    <w:basedOn w:val="Normal"/>
    <w:next w:val="Normal"/>
    <w:qFormat/>
    <w:pPr>
      <w:keepNext/>
      <w:outlineLvl w:val="3"/>
    </w:pPr>
    <w:rPr>
      <w:rFonts w:ascii="Arial" w:hAnsi="Arial"/>
      <w:b/>
      <w:bCs/>
      <w:sz w:val="22"/>
      <w:szCs w:val="22"/>
    </w:rPr>
  </w:style>
  <w:style w:type="paragraph" w:styleId="Heading5">
    <w:name w:val="heading 5"/>
    <w:basedOn w:val="Normal"/>
    <w:next w:val="Normal"/>
    <w:qFormat/>
    <w:pPr>
      <w:keepNext/>
      <w:jc w:val="right"/>
      <w:outlineLvl w:val="4"/>
    </w:pPr>
    <w:rPr>
      <w:rFonts w:ascii="GeoHeadline" w:hAnsi="GeoHeadline"/>
      <w:sz w:val="144"/>
      <w:szCs w:val="144"/>
    </w:rPr>
  </w:style>
  <w:style w:type="paragraph" w:styleId="Heading6">
    <w:name w:val="heading 6"/>
    <w:basedOn w:val="Normal"/>
    <w:next w:val="Normal"/>
    <w:qFormat/>
    <w:pPr>
      <w:keepNext/>
      <w:ind w:left="448"/>
      <w:outlineLvl w:val="5"/>
    </w:pPr>
    <w:rPr>
      <w:rFonts w:ascii="Arial" w:hAnsi="Arial" w:cs="Arial"/>
      <w:b/>
      <w:bCs/>
    </w:rPr>
  </w:style>
  <w:style w:type="paragraph" w:styleId="Heading7">
    <w:name w:val="heading 7"/>
    <w:basedOn w:val="Normal"/>
    <w:next w:val="Normal"/>
    <w:qFormat/>
    <w:pPr>
      <w:keepNext/>
      <w:spacing w:line="240" w:lineRule="exact"/>
      <w:outlineLvl w:val="6"/>
    </w:pPr>
    <w:rPr>
      <w:rFonts w:ascii="Arial" w:hAnsi="Arial" w:cs="Arial"/>
      <w:sz w:val="22"/>
      <w:szCs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sz w:val="18"/>
      <w:szCs w:val="18"/>
    </w:rPr>
  </w:style>
  <w:style w:type="paragraph" w:styleId="z-BottomofForm">
    <w:name w:val="HTML Bottom of Form"/>
    <w:basedOn w:val="Normal"/>
    <w:next w:val="Normal"/>
    <w:hidden/>
    <w:pPr>
      <w:pBdr>
        <w:top w:val="single" w:sz="6" w:space="1" w:color="auto"/>
      </w:pBdr>
      <w:spacing w:before="100" w:after="100"/>
      <w:jc w:val="center"/>
    </w:pPr>
    <w:rPr>
      <w:rFonts w:ascii="Arial" w:hAnsi="Arial"/>
      <w:vanish/>
      <w:sz w:val="16"/>
      <w:szCs w:val="16"/>
    </w:rPr>
  </w:style>
  <w:style w:type="paragraph" w:styleId="z-TopofForm">
    <w:name w:val="HTML Top of Form"/>
    <w:basedOn w:val="Normal"/>
    <w:next w:val="Normal"/>
    <w:hidden/>
    <w:pPr>
      <w:pBdr>
        <w:bottom w:val="single" w:sz="6" w:space="1" w:color="auto"/>
      </w:pBdr>
      <w:spacing w:before="100" w:after="100"/>
      <w:jc w:val="center"/>
    </w:pPr>
    <w:rPr>
      <w:rFonts w:ascii="Arial" w:hAnsi="Arial"/>
      <w:vanish/>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2">
    <w:name w:val="Body Text 2"/>
    <w:basedOn w:val="Normal"/>
    <w:semiHidden/>
    <w:pPr>
      <w:spacing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A426B9"/>
    <w:rPr>
      <w:rFonts w:ascii="Tahoma" w:hAnsi="Tahoma" w:cs="Tahoma"/>
      <w:sz w:val="16"/>
      <w:szCs w:val="16"/>
    </w:rPr>
  </w:style>
  <w:style w:type="character" w:customStyle="1" w:styleId="BalloonTextChar">
    <w:name w:val="Balloon Text Char"/>
    <w:link w:val="BalloonText"/>
    <w:uiPriority w:val="99"/>
    <w:semiHidden/>
    <w:rsid w:val="00A426B9"/>
    <w:rPr>
      <w:rFonts w:ascii="Tahoma" w:hAnsi="Tahoma" w:cs="Tahoma"/>
      <w:sz w:val="16"/>
      <w:szCs w:val="16"/>
      <w:lang w:val="en-US" w:eastAsia="en-US"/>
    </w:rPr>
  </w:style>
  <w:style w:type="character" w:styleId="Hyperlink">
    <w:name w:val="Hyperlink"/>
    <w:uiPriority w:val="99"/>
    <w:unhideWhenUsed/>
    <w:rsid w:val="00BC7C37"/>
    <w:rPr>
      <w:color w:val="0000FF"/>
      <w:u w:val="single"/>
    </w:rPr>
  </w:style>
  <w:style w:type="character" w:customStyle="1" w:styleId="CommentTextChar">
    <w:name w:val="Comment Text Char"/>
    <w:link w:val="CommentText"/>
    <w:semiHidden/>
    <w:rsid w:val="00234AED"/>
    <w:rPr>
      <w:rFonts w:ascii="Times" w:hAnsi="Times"/>
      <w:lang w:val="en-US" w:eastAsia="en-US"/>
    </w:rPr>
  </w:style>
  <w:style w:type="character" w:styleId="UnresolvedMention">
    <w:name w:val="Unresolved Mention"/>
    <w:uiPriority w:val="99"/>
    <w:semiHidden/>
    <w:unhideWhenUsed/>
    <w:rsid w:val="00367A83"/>
    <w:rPr>
      <w:color w:val="808080"/>
      <w:shd w:val="clear" w:color="auto" w:fill="E6E6E6"/>
    </w:rPr>
  </w:style>
  <w:style w:type="paragraph" w:styleId="Revision">
    <w:name w:val="Revision"/>
    <w:hidden/>
    <w:uiPriority w:val="99"/>
    <w:semiHidden/>
    <w:rsid w:val="002E2CD0"/>
    <w:rPr>
      <w:rFonts w:ascii="Times" w:hAnsi="Time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joint-property-ownersh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private-trusts-of-lan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joint-property-ownership" TargetMode="External"/><Relationship Id="rId20" Type="http://schemas.openxmlformats.org/officeDocument/2006/relationships/hyperlink" Target="https://www.gov.uk/government/publications/execution-of-dee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organisations/land-registry/about/personal-information-charte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private-trusts-of-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LEAPWordCustomPart xmlns=" http://LEAPWordCustomPart.com"><LEAPFirmCode xmlns="">0a652f27-b8af-4cbd-8439-81bf70eb7a7a</LEAPFirmCode><LEAPIsPrecedent xmlns="">False</LEAPIsPrecedent><LEAPTempPath xmlns="">C:\Users\nmarchant\AppData\Local\LEAP Desktop\CDE\99b62c51-b12c-4015-86d6-e245aa0f5cd3\LEAP2Office\MacroFields\</LEAPTempPath><LEAPCursorStartPosition xmlns="">0</LEAPCursorStartPosition><LEAPCursorEndPosition xmlns="">0</LEAPCursorEndPosition><LEAPCharacterCount xmlns="">9947</LEAPCharacterCount></LEAPWordCustomPart>
</file>

<file path=customXml/item4.xml><?xml version="1.0" encoding="utf-8"?>
<LeapEvents xmlns="http://LeapEvents.com"/>
</file>

<file path=customXml/item5.xml><?xml version="1.0" encoding="utf-8"?>
<ct:contentTypeSchema xmlns:ct="http://schemas.microsoft.com/office/2006/metadata/contentType" xmlns:ma="http://schemas.microsoft.com/office/2006/metadata/properties/metaAttributes" ct:_="" ma:_="" ma:contentTypeName="Document" ma:contentTypeID="0x010100FA0A36ECCC6751478D6C38F6A4907539" ma:contentTypeVersion="17" ma:contentTypeDescription="Create a new document." ma:contentTypeScope="" ma:versionID="e12af3d309315e4860282a1eb3dacb16">
  <xsd:schema xmlns:xsd="http://www.w3.org/2001/XMLSchema" xmlns:xs="http://www.w3.org/2001/XMLSchema" xmlns:p="http://schemas.microsoft.com/office/2006/metadata/properties" xmlns:ns2="3fb9c455-f613-4841-8b26-890e405f9270" xmlns:ns3="222f748d-5b16-42b5-bfc3-adc0e449189a" targetNamespace="http://schemas.microsoft.com/office/2006/metadata/properties" ma:root="true" ma:fieldsID="dd4a958eec20d16171b7938c05590d89" ns2:_="" ns3:_="">
    <xsd:import namespace="3fb9c455-f613-4841-8b26-890e405f9270"/>
    <xsd:import namespace="222f748d-5b16-42b5-bfc3-adc0e44918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c455-f613-4841-8b26-890e405f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3f42f7-d35e-4579-8294-00bdbcccf8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f748d-5b16-42b5-bfc3-adc0e44918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76ad1-644c-4a08-86b0-b4b5a262e047}" ma:internalName="TaxCatchAll" ma:showField="CatchAllData" ma:web="222f748d-5b16-42b5-bfc3-adc0e4491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6D6CF-1BAD-4E0F-996D-E0CC1C14C552}">
  <ds:schemaRefs>
    <ds:schemaRef ds:uri="http://schemas.openxmlformats.org/officeDocument/2006/bibliography"/>
  </ds:schemaRefs>
</ds:datastoreItem>
</file>

<file path=customXml/itemProps2.xml><?xml version="1.0" encoding="utf-8"?>
<ds:datastoreItem xmlns:ds="http://schemas.openxmlformats.org/officeDocument/2006/customXml" ds:itemID="{74207AE9-2C21-420E-9F67-0A74AAB55BD3}">
  <ds:schemaRefs>
    <ds:schemaRef ds:uri="http://schemas.microsoft.com/sharepoint/v3/contenttype/forms"/>
  </ds:schemaRefs>
</ds:datastoreItem>
</file>

<file path=customXml/itemProps3.xml><?xml version="1.0" encoding="utf-8"?>
<ds:datastoreItem xmlns:ds="http://schemas.openxmlformats.org/officeDocument/2006/customXml" ds:itemID="{D2F67885-EF6A-4C1B-8B3C-B544DE7ADAB3}">
  <ds:schemaRefs>
    <ds:schemaRef ds:uri="http://LEAPWordCustomPart.com"/>
    <ds:schemaRef ds:uri=""/>
  </ds:schemaRefs>
</ds:datastoreItem>
</file>

<file path=customXml/itemProps4.xml><?xml version="1.0" encoding="utf-8"?>
<ds:datastoreItem xmlns:ds="http://schemas.openxmlformats.org/officeDocument/2006/customXml" ds:itemID="{F5901FC0-C891-4C1F-9FD8-3A0BD88B208F}">
  <ds:schemaRefs>
    <ds:schemaRef ds:uri="http://LeapEvents.com"/>
  </ds:schemaRefs>
</ds:datastoreItem>
</file>

<file path=customXml/itemProps5.xml><?xml version="1.0" encoding="utf-8"?>
<ds:datastoreItem xmlns:ds="http://schemas.openxmlformats.org/officeDocument/2006/customXml" ds:itemID="{28595542-51D1-4251-B0CE-08E7E42C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c455-f613-4841-8b26-890e405f9270"/>
    <ds:schemaRef ds:uri="222f748d-5b16-42b5-bfc3-adc0e449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1675</Words>
  <Characters>8763</Characters>
  <Application>Microsoft Office Word</Application>
  <DocSecurity>0</DocSecurity>
  <Lines>486</Lines>
  <Paragraphs>208</Paragraphs>
  <ScaleCrop>false</ScaleCrop>
  <HeadingPairs>
    <vt:vector size="2" baseType="variant">
      <vt:variant>
        <vt:lpstr>Title</vt:lpstr>
      </vt:variant>
      <vt:variant>
        <vt:i4>1</vt:i4>
      </vt:variant>
    </vt:vector>
  </HeadingPairs>
  <TitlesOfParts>
    <vt:vector size="1" baseType="lpstr">
      <vt:lpstr>Form TR1</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TR1</dc:title>
  <dc:creator/>
  <cp:lastModifiedBy>Nicolle Marchant</cp:lastModifiedBy>
  <cp:revision>3</cp:revision>
  <cp:lastPrinted>2015-04-27T10:54:00Z</cp:lastPrinted>
  <dcterms:created xsi:type="dcterms:W3CDTF">2023-08-17T17:12:00Z</dcterms:created>
  <dcterms:modified xsi:type="dcterms:W3CDTF">2023-08-17T17:12:00Z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