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E178EE" w:rsidRPr="00E178EE">
        <w:rPr>
          <w:rFonts w:ascii="Arial" w:hAnsi="Arial" w:cs="Arial"/>
        </w:rPr>
        <w:t>Magnolia Trustee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E178EE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E178EE">
        <w:rPr>
          <w:rFonts w:ascii="Helvetica" w:hAnsi="Helvetica"/>
          <w:b/>
          <w:sz w:val="21"/>
          <w:szCs w:val="21"/>
        </w:rPr>
        <w:tab/>
      </w:r>
      <w:r w:rsidR="00E178EE">
        <w:rPr>
          <w:rFonts w:ascii="Helvetica" w:hAnsi="Helvetica"/>
          <w:b/>
          <w:sz w:val="21"/>
          <w:szCs w:val="21"/>
        </w:rPr>
        <w:tab/>
      </w:r>
      <w:r w:rsidR="00E178EE">
        <w:rPr>
          <w:rFonts w:ascii="Arial" w:hAnsi="Arial" w:cs="Arial"/>
          <w:b/>
          <w:sz w:val="21"/>
          <w:szCs w:val="21"/>
        </w:rPr>
        <w:t>Stuart Ashley Morgan</w:t>
      </w:r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D9391D" w:rsidRPr="00E178EE" w:rsidRDefault="00627A4D" w:rsidP="000F636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>
        <w:rPr>
          <w:rFonts w:ascii="Arial" w:hAnsi="Arial" w:cs="Arial"/>
          <w:shd w:val="clear" w:color="auto" w:fill="FFFFFF"/>
        </w:rPr>
        <w:br/>
      </w:r>
      <w:r w:rsidR="00E178EE">
        <w:tab/>
      </w:r>
      <w:r w:rsidR="00E178EE">
        <w:tab/>
      </w:r>
      <w:r w:rsidR="00E178EE">
        <w:rPr>
          <w:rFonts w:ascii="Arial" w:hAnsi="Arial" w:cs="Arial"/>
          <w:b/>
          <w:sz w:val="21"/>
          <w:szCs w:val="21"/>
        </w:rPr>
        <w:t>Karen Winter</w:t>
      </w:r>
      <w:bookmarkEnd w:id="0"/>
    </w:p>
    <w:sectPr w:rsidR="00D9391D" w:rsidRPr="00E17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178EE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2017-11-23T13:53:00Z</dcterms:modified>
</cp:coreProperties>
</file>