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2945D" w14:textId="77777777" w:rsidR="00660445" w:rsidRPr="00A54205" w:rsidRDefault="00660445">
      <w:pPr>
        <w:pStyle w:val="BodyText"/>
        <w:spacing w:before="7"/>
        <w:rPr>
          <w:rFonts w:ascii="Times New Roman" w:hAnsi="Times New Roman" w:cs="Times New Roman"/>
          <w:b/>
          <w:sz w:val="24"/>
          <w:szCs w:val="24"/>
        </w:rPr>
      </w:pPr>
    </w:p>
    <w:p w14:paraId="53429AF6" w14:textId="268A21BB" w:rsidR="00660445" w:rsidRPr="00A54205" w:rsidRDefault="00660445" w:rsidP="00A54205">
      <w:pPr>
        <w:pStyle w:val="BodyText"/>
        <w:spacing w:before="7"/>
        <w:jc w:val="center"/>
        <w:rPr>
          <w:rFonts w:ascii="Times New Roman" w:hAnsi="Times New Roman" w:cs="Times New Roman"/>
          <w:b/>
          <w:sz w:val="24"/>
          <w:szCs w:val="24"/>
        </w:rPr>
      </w:pPr>
      <w:r w:rsidRPr="00A54205">
        <w:rPr>
          <w:rFonts w:ascii="Times New Roman" w:hAnsi="Times New Roman" w:cs="Times New Roman"/>
          <w:b/>
          <w:sz w:val="24"/>
          <w:szCs w:val="24"/>
        </w:rPr>
        <w:t>DATED</w:t>
      </w:r>
      <w:r w:rsidR="00E86376" w:rsidRPr="00A54205">
        <w:rPr>
          <w:rFonts w:ascii="Times New Roman" w:hAnsi="Times New Roman" w:cs="Times New Roman"/>
          <w:b/>
          <w:sz w:val="24"/>
          <w:szCs w:val="24"/>
        </w:rPr>
        <w:t xml:space="preserve"> </w:t>
      </w:r>
      <w:r w:rsidR="00A54205" w:rsidRPr="00A54205">
        <w:rPr>
          <w:rFonts w:ascii="Times New Roman" w:hAnsi="Times New Roman" w:cs="Times New Roman"/>
          <w:b/>
          <w:sz w:val="24"/>
          <w:szCs w:val="24"/>
        </w:rPr>
        <w:t>18 February 2019</w:t>
      </w:r>
    </w:p>
    <w:p w14:paraId="3D3FADC7" w14:textId="77777777" w:rsidR="00660445" w:rsidRPr="00E17F79" w:rsidRDefault="00660445">
      <w:pPr>
        <w:pStyle w:val="BodyText"/>
        <w:rPr>
          <w:rFonts w:ascii="Times New Roman" w:hAnsi="Times New Roman" w:cs="Times New Roman"/>
          <w:b/>
          <w:sz w:val="24"/>
          <w:szCs w:val="24"/>
        </w:rPr>
      </w:pPr>
    </w:p>
    <w:p w14:paraId="4EFA8009" w14:textId="77777777" w:rsidR="00660445" w:rsidRPr="00E17F79" w:rsidRDefault="00660445">
      <w:pPr>
        <w:pStyle w:val="BodyText"/>
        <w:rPr>
          <w:rFonts w:ascii="Times New Roman" w:hAnsi="Times New Roman" w:cs="Times New Roman"/>
          <w:b/>
          <w:sz w:val="24"/>
          <w:szCs w:val="24"/>
        </w:rPr>
      </w:pPr>
    </w:p>
    <w:p w14:paraId="7B0EC3D0" w14:textId="77777777" w:rsidR="00660445" w:rsidRPr="00E17F79" w:rsidRDefault="00660445">
      <w:pPr>
        <w:pStyle w:val="BodyText"/>
        <w:rPr>
          <w:rFonts w:ascii="Times New Roman" w:hAnsi="Times New Roman" w:cs="Times New Roman"/>
          <w:b/>
          <w:sz w:val="24"/>
          <w:szCs w:val="24"/>
        </w:rPr>
      </w:pPr>
    </w:p>
    <w:p w14:paraId="007B0E02" w14:textId="4AEFB683" w:rsidR="00660445" w:rsidRDefault="00660445">
      <w:pPr>
        <w:pStyle w:val="BodyText"/>
        <w:rPr>
          <w:rFonts w:ascii="Times New Roman" w:hAnsi="Times New Roman" w:cs="Times New Roman"/>
          <w:b/>
          <w:sz w:val="24"/>
          <w:szCs w:val="24"/>
        </w:rPr>
      </w:pPr>
    </w:p>
    <w:p w14:paraId="69399BF9" w14:textId="62219E3C" w:rsidR="00E17F79" w:rsidRDefault="00E17F79">
      <w:pPr>
        <w:pStyle w:val="BodyText"/>
        <w:rPr>
          <w:rFonts w:ascii="Times New Roman" w:hAnsi="Times New Roman" w:cs="Times New Roman"/>
          <w:b/>
          <w:sz w:val="24"/>
          <w:szCs w:val="24"/>
        </w:rPr>
      </w:pPr>
    </w:p>
    <w:p w14:paraId="3EC04A86" w14:textId="71F7D1A4" w:rsidR="00E17F79" w:rsidRDefault="00E17F79">
      <w:pPr>
        <w:pStyle w:val="BodyText"/>
        <w:rPr>
          <w:rFonts w:ascii="Times New Roman" w:hAnsi="Times New Roman" w:cs="Times New Roman"/>
          <w:b/>
          <w:sz w:val="24"/>
          <w:szCs w:val="24"/>
        </w:rPr>
      </w:pPr>
    </w:p>
    <w:p w14:paraId="4B326E0C" w14:textId="68B4AABB" w:rsidR="00E17F79" w:rsidRDefault="00E17F79">
      <w:pPr>
        <w:pStyle w:val="BodyText"/>
        <w:rPr>
          <w:rFonts w:ascii="Times New Roman" w:hAnsi="Times New Roman" w:cs="Times New Roman"/>
          <w:b/>
          <w:sz w:val="24"/>
          <w:szCs w:val="24"/>
        </w:rPr>
      </w:pPr>
    </w:p>
    <w:p w14:paraId="7606C91B" w14:textId="7D5E16B4" w:rsidR="00E17F79" w:rsidRDefault="00E17F79">
      <w:pPr>
        <w:pStyle w:val="BodyText"/>
        <w:rPr>
          <w:rFonts w:ascii="Times New Roman" w:hAnsi="Times New Roman" w:cs="Times New Roman"/>
          <w:b/>
          <w:sz w:val="24"/>
          <w:szCs w:val="24"/>
        </w:rPr>
      </w:pPr>
    </w:p>
    <w:p w14:paraId="1D99E803" w14:textId="34666EDE" w:rsidR="00E17F79" w:rsidRDefault="00E17F79">
      <w:pPr>
        <w:pStyle w:val="BodyText"/>
        <w:rPr>
          <w:rFonts w:ascii="Times New Roman" w:hAnsi="Times New Roman" w:cs="Times New Roman"/>
          <w:b/>
          <w:sz w:val="24"/>
          <w:szCs w:val="24"/>
        </w:rPr>
      </w:pPr>
    </w:p>
    <w:p w14:paraId="58B801D4" w14:textId="262B1149" w:rsidR="00E17F79" w:rsidRDefault="00E17F79">
      <w:pPr>
        <w:pStyle w:val="BodyText"/>
        <w:rPr>
          <w:rFonts w:ascii="Times New Roman" w:hAnsi="Times New Roman" w:cs="Times New Roman"/>
          <w:b/>
          <w:sz w:val="24"/>
          <w:szCs w:val="24"/>
        </w:rPr>
      </w:pPr>
    </w:p>
    <w:p w14:paraId="5D42ED3E" w14:textId="77777777" w:rsidR="00E17F79" w:rsidRPr="00E17F79" w:rsidRDefault="00E17F79">
      <w:pPr>
        <w:pStyle w:val="BodyText"/>
        <w:rPr>
          <w:rFonts w:ascii="Times New Roman" w:hAnsi="Times New Roman" w:cs="Times New Roman"/>
          <w:b/>
          <w:sz w:val="24"/>
          <w:szCs w:val="24"/>
        </w:rPr>
      </w:pPr>
    </w:p>
    <w:p w14:paraId="0BD5178E" w14:textId="77777777" w:rsidR="00660445" w:rsidRPr="00E17F79" w:rsidRDefault="00660445">
      <w:pPr>
        <w:pStyle w:val="BodyText"/>
        <w:spacing w:before="5"/>
        <w:rPr>
          <w:rFonts w:ascii="Times New Roman" w:hAnsi="Times New Roman" w:cs="Times New Roman"/>
          <w:b/>
          <w:sz w:val="24"/>
          <w:szCs w:val="24"/>
        </w:rPr>
      </w:pPr>
    </w:p>
    <w:p w14:paraId="08F5583D" w14:textId="77777777" w:rsidR="00660445" w:rsidRPr="00E17F79" w:rsidRDefault="00660445">
      <w:pPr>
        <w:ind w:left="3555" w:right="3554"/>
        <w:jc w:val="center"/>
        <w:rPr>
          <w:rFonts w:ascii="Times New Roman" w:hAnsi="Times New Roman" w:cs="Times New Roman"/>
          <w:b/>
          <w:sz w:val="24"/>
          <w:szCs w:val="24"/>
        </w:rPr>
      </w:pPr>
      <w:r w:rsidRPr="00E17F79">
        <w:rPr>
          <w:rFonts w:ascii="Times New Roman" w:hAnsi="Times New Roman" w:cs="Times New Roman"/>
          <w:b/>
          <w:sz w:val="24"/>
          <w:szCs w:val="24"/>
        </w:rPr>
        <w:t>DEED OF AMENDMENT</w:t>
      </w:r>
    </w:p>
    <w:p w14:paraId="4746DD3C" w14:textId="77777777" w:rsidR="00660445" w:rsidRPr="00E17F79" w:rsidRDefault="00660445">
      <w:pPr>
        <w:pStyle w:val="BodyText"/>
        <w:rPr>
          <w:rFonts w:ascii="Times New Roman" w:hAnsi="Times New Roman" w:cs="Times New Roman"/>
          <w:b/>
          <w:sz w:val="24"/>
          <w:szCs w:val="24"/>
        </w:rPr>
      </w:pPr>
    </w:p>
    <w:p w14:paraId="04A22A6B" w14:textId="77777777" w:rsidR="00660445" w:rsidRPr="00E17F79" w:rsidRDefault="00660445">
      <w:pPr>
        <w:pStyle w:val="BodyText"/>
        <w:spacing w:before="7"/>
        <w:rPr>
          <w:rFonts w:ascii="Times New Roman" w:hAnsi="Times New Roman" w:cs="Times New Roman"/>
          <w:b/>
          <w:sz w:val="24"/>
          <w:szCs w:val="24"/>
        </w:rPr>
      </w:pPr>
    </w:p>
    <w:p w14:paraId="5C41FDF9" w14:textId="1720E31F" w:rsidR="00660445" w:rsidRPr="00E17F79" w:rsidRDefault="005D49A6">
      <w:pPr>
        <w:jc w:val="center"/>
        <w:rPr>
          <w:rFonts w:ascii="Times New Roman" w:hAnsi="Times New Roman" w:cs="Times New Roman"/>
          <w:b/>
          <w:bCs/>
          <w:sz w:val="24"/>
          <w:szCs w:val="24"/>
        </w:rPr>
        <w:sectPr w:rsidR="00660445" w:rsidRPr="00E17F79" w:rsidSect="00660445">
          <w:pgSz w:w="12240" w:h="15840"/>
          <w:pgMar w:top="1500" w:right="1720" w:bottom="280" w:left="1720" w:header="720" w:footer="720" w:gutter="0"/>
          <w:pgNumType w:start="1"/>
          <w:cols w:space="720"/>
        </w:sectPr>
      </w:pPr>
      <w:r>
        <w:rPr>
          <w:rFonts w:ascii="Times New Roman" w:hAnsi="Times New Roman" w:cs="Times New Roman"/>
          <w:b/>
          <w:bCs/>
          <w:noProof/>
          <w:sz w:val="24"/>
          <w:szCs w:val="24"/>
        </w:rPr>
        <w:t>Mr &amp; Mrs M Mehta Pension Scheme</w:t>
      </w:r>
    </w:p>
    <w:p w14:paraId="5D5984A8" w14:textId="6EFDF4EB" w:rsidR="00E17F79" w:rsidRPr="00E17F79" w:rsidRDefault="00E17F79">
      <w:pPr>
        <w:spacing w:before="122"/>
        <w:ind w:left="154"/>
        <w:rPr>
          <w:rFonts w:ascii="Times New Roman" w:hAnsi="Times New Roman" w:cs="Times New Roman"/>
          <w:bCs/>
          <w:sz w:val="24"/>
          <w:szCs w:val="24"/>
        </w:rPr>
      </w:pPr>
      <w:r w:rsidRPr="00E17F79">
        <w:rPr>
          <w:rFonts w:ascii="Times New Roman" w:hAnsi="Times New Roman" w:cs="Times New Roman"/>
          <w:bCs/>
          <w:sz w:val="24"/>
          <w:szCs w:val="24"/>
        </w:rPr>
        <w:lastRenderedPageBreak/>
        <w:t xml:space="preserve">THIS DEED is dated </w:t>
      </w:r>
      <w:r w:rsidR="00A54205">
        <w:rPr>
          <w:rFonts w:ascii="Times New Roman" w:hAnsi="Times New Roman" w:cs="Times New Roman"/>
          <w:bCs/>
          <w:sz w:val="24"/>
          <w:szCs w:val="24"/>
        </w:rPr>
        <w:t>18 February 2019</w:t>
      </w:r>
    </w:p>
    <w:p w14:paraId="7A966F11" w14:textId="77777777" w:rsidR="00E17F79" w:rsidRDefault="00E17F79">
      <w:pPr>
        <w:spacing w:before="122"/>
        <w:ind w:left="154"/>
        <w:rPr>
          <w:rFonts w:ascii="Times New Roman" w:hAnsi="Times New Roman" w:cs="Times New Roman"/>
          <w:b/>
          <w:sz w:val="24"/>
          <w:szCs w:val="24"/>
        </w:rPr>
      </w:pPr>
    </w:p>
    <w:p w14:paraId="710A2A52" w14:textId="4E42FAA5" w:rsidR="00660445" w:rsidRPr="00E17F79" w:rsidRDefault="00E17F79">
      <w:pPr>
        <w:spacing w:before="122"/>
        <w:ind w:left="154"/>
        <w:rPr>
          <w:rFonts w:ascii="Times New Roman" w:hAnsi="Times New Roman" w:cs="Times New Roman"/>
          <w:b/>
          <w:sz w:val="24"/>
          <w:szCs w:val="24"/>
        </w:rPr>
      </w:pPr>
      <w:r w:rsidRPr="00E17F79">
        <w:rPr>
          <w:rFonts w:ascii="Times New Roman" w:hAnsi="Times New Roman" w:cs="Times New Roman"/>
          <w:b/>
          <w:sz w:val="24"/>
          <w:szCs w:val="24"/>
        </w:rPr>
        <w:t xml:space="preserve"> </w:t>
      </w:r>
      <w:r w:rsidR="00660445" w:rsidRPr="00E17F79">
        <w:rPr>
          <w:rFonts w:ascii="Times New Roman" w:hAnsi="Times New Roman" w:cs="Times New Roman"/>
          <w:b/>
          <w:sz w:val="24"/>
          <w:szCs w:val="24"/>
        </w:rPr>
        <w:t>PARTIES</w:t>
      </w:r>
    </w:p>
    <w:p w14:paraId="2E068F84" w14:textId="2AF188DD" w:rsidR="00660445" w:rsidRDefault="00660445">
      <w:pPr>
        <w:pStyle w:val="BodyText"/>
        <w:rPr>
          <w:rFonts w:ascii="Times New Roman" w:hAnsi="Times New Roman" w:cs="Times New Roman"/>
          <w:b/>
          <w:sz w:val="24"/>
          <w:szCs w:val="24"/>
        </w:rPr>
      </w:pPr>
    </w:p>
    <w:p w14:paraId="0F1C465A" w14:textId="29A907EE" w:rsidR="00940AC3" w:rsidRDefault="005D49A6" w:rsidP="00940AC3">
      <w:pPr>
        <w:pStyle w:val="BodyText"/>
        <w:numPr>
          <w:ilvl w:val="0"/>
          <w:numId w:val="18"/>
        </w:numPr>
        <w:rPr>
          <w:rFonts w:ascii="Times New Roman" w:hAnsi="Times New Roman" w:cs="Times New Roman"/>
          <w:bCs/>
          <w:sz w:val="24"/>
          <w:szCs w:val="24"/>
        </w:rPr>
      </w:pPr>
      <w:proofErr w:type="spellStart"/>
      <w:r>
        <w:rPr>
          <w:rFonts w:ascii="Times New Roman" w:hAnsi="Times New Roman" w:cs="Times New Roman"/>
          <w:b/>
          <w:sz w:val="24"/>
          <w:szCs w:val="24"/>
        </w:rPr>
        <w:t>Romeera</w:t>
      </w:r>
      <w:proofErr w:type="spellEnd"/>
      <w:r>
        <w:rPr>
          <w:rFonts w:ascii="Times New Roman" w:hAnsi="Times New Roman" w:cs="Times New Roman"/>
          <w:b/>
          <w:sz w:val="24"/>
          <w:szCs w:val="24"/>
        </w:rPr>
        <w:t xml:space="preserve"> Aero Spares Limited</w:t>
      </w:r>
      <w:r w:rsidR="00940AC3">
        <w:rPr>
          <w:rFonts w:ascii="Times New Roman" w:hAnsi="Times New Roman" w:cs="Times New Roman"/>
          <w:b/>
          <w:sz w:val="24"/>
          <w:szCs w:val="24"/>
        </w:rPr>
        <w:t xml:space="preserve"> </w:t>
      </w:r>
      <w:r w:rsidR="00940AC3">
        <w:rPr>
          <w:rFonts w:ascii="Times New Roman" w:hAnsi="Times New Roman" w:cs="Times New Roman"/>
          <w:bCs/>
          <w:sz w:val="24"/>
          <w:szCs w:val="24"/>
        </w:rPr>
        <w:t xml:space="preserve">(Company No </w:t>
      </w:r>
      <w:r>
        <w:rPr>
          <w:rFonts w:ascii="Times New Roman" w:hAnsi="Times New Roman" w:cs="Times New Roman"/>
          <w:bCs/>
          <w:sz w:val="24"/>
          <w:szCs w:val="24"/>
        </w:rPr>
        <w:t>00973300</w:t>
      </w:r>
      <w:r w:rsidR="00940AC3">
        <w:rPr>
          <w:rFonts w:ascii="Times New Roman" w:hAnsi="Times New Roman" w:cs="Times New Roman"/>
          <w:bCs/>
          <w:sz w:val="24"/>
          <w:szCs w:val="24"/>
        </w:rPr>
        <w:t>) whose registered office is situate</w:t>
      </w:r>
      <w:r w:rsidR="00261EDF">
        <w:rPr>
          <w:rFonts w:ascii="Times New Roman" w:hAnsi="Times New Roman" w:cs="Times New Roman"/>
          <w:bCs/>
          <w:sz w:val="24"/>
          <w:szCs w:val="24"/>
        </w:rPr>
        <w:t>d</w:t>
      </w:r>
      <w:r w:rsidR="00940AC3">
        <w:rPr>
          <w:rFonts w:ascii="Times New Roman" w:hAnsi="Times New Roman" w:cs="Times New Roman"/>
          <w:bCs/>
          <w:sz w:val="24"/>
          <w:szCs w:val="24"/>
        </w:rPr>
        <w:t xml:space="preserve"> at </w:t>
      </w:r>
      <w:r>
        <w:rPr>
          <w:rFonts w:ascii="Times New Roman" w:hAnsi="Times New Roman" w:cs="Times New Roman"/>
          <w:bCs/>
          <w:sz w:val="24"/>
          <w:szCs w:val="24"/>
        </w:rPr>
        <w:t xml:space="preserve">16 </w:t>
      </w:r>
      <w:proofErr w:type="spellStart"/>
      <w:r>
        <w:rPr>
          <w:rFonts w:ascii="Times New Roman" w:hAnsi="Times New Roman" w:cs="Times New Roman"/>
          <w:bCs/>
          <w:sz w:val="24"/>
          <w:szCs w:val="24"/>
        </w:rPr>
        <w:t>Heathgate</w:t>
      </w:r>
      <w:proofErr w:type="spellEnd"/>
      <w:r>
        <w:rPr>
          <w:rFonts w:ascii="Times New Roman" w:hAnsi="Times New Roman" w:cs="Times New Roman"/>
          <w:bCs/>
          <w:sz w:val="24"/>
          <w:szCs w:val="24"/>
        </w:rPr>
        <w:t>, London, NW11 7AN</w:t>
      </w:r>
      <w:r w:rsidR="00940AC3">
        <w:rPr>
          <w:rFonts w:ascii="Times New Roman" w:hAnsi="Times New Roman" w:cs="Times New Roman"/>
          <w:bCs/>
          <w:sz w:val="24"/>
          <w:szCs w:val="24"/>
        </w:rPr>
        <w:t xml:space="preserve"> (in this Deed called the ‘</w:t>
      </w:r>
      <w:r w:rsidR="00940AC3" w:rsidRPr="00940AC3">
        <w:rPr>
          <w:rFonts w:ascii="Times New Roman" w:hAnsi="Times New Roman" w:cs="Times New Roman"/>
          <w:b/>
          <w:sz w:val="24"/>
          <w:szCs w:val="24"/>
        </w:rPr>
        <w:t>Principal Employer</w:t>
      </w:r>
      <w:r w:rsidR="00940AC3">
        <w:rPr>
          <w:rFonts w:ascii="Times New Roman" w:hAnsi="Times New Roman" w:cs="Times New Roman"/>
          <w:bCs/>
          <w:sz w:val="24"/>
          <w:szCs w:val="24"/>
        </w:rPr>
        <w:t>’); and</w:t>
      </w:r>
    </w:p>
    <w:p w14:paraId="011C6A6B" w14:textId="77777777" w:rsidR="00940AC3" w:rsidRDefault="00940AC3" w:rsidP="00940AC3">
      <w:pPr>
        <w:pStyle w:val="BodyText"/>
        <w:ind w:left="480"/>
        <w:rPr>
          <w:rFonts w:ascii="Times New Roman" w:hAnsi="Times New Roman" w:cs="Times New Roman"/>
          <w:bCs/>
          <w:sz w:val="24"/>
          <w:szCs w:val="24"/>
        </w:rPr>
      </w:pPr>
    </w:p>
    <w:p w14:paraId="16A90B8D" w14:textId="0EA7A712" w:rsidR="00C33A01" w:rsidRPr="00E770C7" w:rsidRDefault="005D49A6" w:rsidP="00A31A1C">
      <w:pPr>
        <w:pStyle w:val="BodyText"/>
        <w:numPr>
          <w:ilvl w:val="0"/>
          <w:numId w:val="18"/>
        </w:numPr>
        <w:rPr>
          <w:rFonts w:ascii="Times New Roman" w:hAnsi="Times New Roman"/>
          <w:bCs/>
          <w:sz w:val="24"/>
          <w:szCs w:val="24"/>
        </w:rPr>
      </w:pPr>
      <w:proofErr w:type="spellStart"/>
      <w:r>
        <w:rPr>
          <w:rFonts w:ascii="Times New Roman" w:hAnsi="Times New Roman"/>
          <w:b/>
          <w:sz w:val="24"/>
          <w:szCs w:val="24"/>
        </w:rPr>
        <w:t>Madhoo</w:t>
      </w:r>
      <w:proofErr w:type="spellEnd"/>
      <w:r>
        <w:rPr>
          <w:rFonts w:ascii="Times New Roman" w:hAnsi="Times New Roman"/>
          <w:b/>
          <w:sz w:val="24"/>
          <w:szCs w:val="24"/>
        </w:rPr>
        <w:t xml:space="preserve"> Mehta</w:t>
      </w:r>
      <w:r w:rsidR="00940AC3" w:rsidRPr="001516D4">
        <w:rPr>
          <w:rFonts w:ascii="Times New Roman" w:hAnsi="Times New Roman"/>
          <w:b/>
          <w:sz w:val="24"/>
          <w:szCs w:val="24"/>
        </w:rPr>
        <w:t xml:space="preserve"> </w:t>
      </w:r>
      <w:r w:rsidR="00940AC3" w:rsidRPr="001516D4">
        <w:rPr>
          <w:rFonts w:ascii="Times New Roman" w:hAnsi="Times New Roman"/>
          <w:sz w:val="24"/>
          <w:szCs w:val="24"/>
        </w:rPr>
        <w:t xml:space="preserve">of </w:t>
      </w:r>
      <w:bookmarkStart w:id="0" w:name="_Hlk51750652"/>
      <w:r w:rsidR="00C33A01">
        <w:rPr>
          <w:rFonts w:ascii="Times New Roman" w:hAnsi="Times New Roman"/>
          <w:sz w:val="24"/>
          <w:szCs w:val="24"/>
        </w:rPr>
        <w:t xml:space="preserve">16 </w:t>
      </w:r>
      <w:proofErr w:type="spellStart"/>
      <w:r w:rsidR="00C33A01">
        <w:rPr>
          <w:rFonts w:ascii="Times New Roman" w:hAnsi="Times New Roman"/>
          <w:sz w:val="24"/>
          <w:szCs w:val="24"/>
        </w:rPr>
        <w:t>Heathgate</w:t>
      </w:r>
      <w:proofErr w:type="spellEnd"/>
      <w:r w:rsidR="00C33A01">
        <w:rPr>
          <w:rFonts w:ascii="Times New Roman" w:hAnsi="Times New Roman"/>
          <w:sz w:val="24"/>
          <w:szCs w:val="24"/>
        </w:rPr>
        <w:t>,</w:t>
      </w:r>
      <w:r w:rsidR="00C33A01" w:rsidRPr="00E770C7">
        <w:rPr>
          <w:rFonts w:ascii="Times New Roman" w:hAnsi="Times New Roman"/>
          <w:sz w:val="24"/>
          <w:szCs w:val="24"/>
        </w:rPr>
        <w:t xml:space="preserve"> London NW11 </w:t>
      </w:r>
      <w:r w:rsidR="00C33A01">
        <w:rPr>
          <w:rFonts w:ascii="Times New Roman" w:hAnsi="Times New Roman"/>
          <w:sz w:val="24"/>
          <w:szCs w:val="24"/>
        </w:rPr>
        <w:t>7AN and his service address is 4</w:t>
      </w:r>
      <w:r w:rsidR="00C33A01" w:rsidRPr="00D80F02">
        <w:rPr>
          <w:rFonts w:ascii="Times New Roman" w:hAnsi="Times New Roman"/>
          <w:sz w:val="24"/>
          <w:szCs w:val="24"/>
          <w:vertAlign w:val="superscript"/>
        </w:rPr>
        <w:t>th</w:t>
      </w:r>
      <w:r w:rsidR="00C33A01">
        <w:rPr>
          <w:rFonts w:ascii="Times New Roman" w:hAnsi="Times New Roman"/>
          <w:sz w:val="24"/>
          <w:szCs w:val="24"/>
        </w:rPr>
        <w:t xml:space="preserve"> Floor, Anaya Building, N. S. Road No. 6, Usha Pravin Gandhi Marg, JVPD Scheme, Vile Parle (West), Mumbai 400 056. India</w:t>
      </w:r>
      <w:r w:rsidR="00C33A01" w:rsidRPr="00E770C7">
        <w:rPr>
          <w:rFonts w:ascii="Times New Roman" w:hAnsi="Times New Roman"/>
          <w:sz w:val="24"/>
          <w:szCs w:val="24"/>
        </w:rPr>
        <w:t xml:space="preserve"> </w:t>
      </w:r>
      <w:bookmarkEnd w:id="0"/>
      <w:r w:rsidR="00C33A01" w:rsidRPr="00E770C7">
        <w:rPr>
          <w:rFonts w:ascii="Times New Roman" w:hAnsi="Times New Roman"/>
          <w:sz w:val="24"/>
          <w:szCs w:val="24"/>
        </w:rPr>
        <w:t>(in this Deed called the ‘</w:t>
      </w:r>
      <w:r w:rsidR="00C33A01" w:rsidRPr="00E770C7">
        <w:rPr>
          <w:rFonts w:ascii="Times New Roman" w:hAnsi="Times New Roman"/>
          <w:b/>
          <w:bCs/>
          <w:sz w:val="24"/>
          <w:szCs w:val="24"/>
        </w:rPr>
        <w:t>Continuing</w:t>
      </w:r>
      <w:r w:rsidR="00C33A01" w:rsidRPr="00E770C7">
        <w:rPr>
          <w:rFonts w:ascii="Times New Roman" w:hAnsi="Times New Roman"/>
          <w:sz w:val="24"/>
          <w:szCs w:val="24"/>
        </w:rPr>
        <w:t xml:space="preserve"> </w:t>
      </w:r>
      <w:r w:rsidR="00C33A01" w:rsidRPr="00E770C7">
        <w:rPr>
          <w:rFonts w:ascii="Times New Roman" w:hAnsi="Times New Roman"/>
          <w:b/>
          <w:bCs/>
          <w:sz w:val="24"/>
          <w:szCs w:val="24"/>
        </w:rPr>
        <w:t>Trustee</w:t>
      </w:r>
      <w:r w:rsidR="00C33A01" w:rsidRPr="00E770C7">
        <w:rPr>
          <w:rFonts w:ascii="Times New Roman" w:hAnsi="Times New Roman"/>
          <w:sz w:val="24"/>
          <w:szCs w:val="24"/>
        </w:rPr>
        <w:t>')</w:t>
      </w:r>
      <w:r w:rsidR="002F4F3A">
        <w:rPr>
          <w:rFonts w:ascii="Times New Roman" w:hAnsi="Times New Roman"/>
          <w:sz w:val="24"/>
          <w:szCs w:val="24"/>
        </w:rPr>
        <w:t>.</w:t>
      </w:r>
    </w:p>
    <w:p w14:paraId="7D55B31C" w14:textId="77777777" w:rsidR="009B4E20" w:rsidRPr="00E17F79" w:rsidRDefault="009B4E20" w:rsidP="009B4E20">
      <w:pPr>
        <w:pStyle w:val="BodyText"/>
        <w:spacing w:before="2"/>
        <w:ind w:left="142"/>
        <w:rPr>
          <w:rFonts w:ascii="Times New Roman" w:hAnsi="Times New Roman" w:cs="Times New Roman"/>
          <w:sz w:val="24"/>
          <w:szCs w:val="24"/>
        </w:rPr>
      </w:pPr>
    </w:p>
    <w:p w14:paraId="62DFF5E3" w14:textId="20472E24" w:rsidR="00660445" w:rsidRDefault="00660445">
      <w:pPr>
        <w:ind w:left="154"/>
        <w:rPr>
          <w:rFonts w:ascii="Times New Roman" w:hAnsi="Times New Roman" w:cs="Times New Roman"/>
          <w:b/>
          <w:sz w:val="24"/>
          <w:szCs w:val="24"/>
        </w:rPr>
      </w:pPr>
      <w:r w:rsidRPr="00E17F79">
        <w:rPr>
          <w:rFonts w:ascii="Times New Roman" w:hAnsi="Times New Roman" w:cs="Times New Roman"/>
          <w:b/>
          <w:sz w:val="24"/>
          <w:szCs w:val="24"/>
        </w:rPr>
        <w:t>BACKGROUND</w:t>
      </w:r>
    </w:p>
    <w:p w14:paraId="65C1E302" w14:textId="77777777" w:rsidR="009B4E20" w:rsidRPr="00E17F79" w:rsidRDefault="009B4E20">
      <w:pPr>
        <w:ind w:left="154"/>
        <w:rPr>
          <w:rFonts w:ascii="Times New Roman" w:hAnsi="Times New Roman" w:cs="Times New Roman"/>
          <w:b/>
          <w:sz w:val="24"/>
          <w:szCs w:val="24"/>
        </w:rPr>
      </w:pPr>
    </w:p>
    <w:p w14:paraId="0DC83935" w14:textId="66E45DA5" w:rsidR="009B4E20" w:rsidRPr="001516D4" w:rsidRDefault="005D49A6" w:rsidP="009B4E20">
      <w:pPr>
        <w:widowControl/>
        <w:numPr>
          <w:ilvl w:val="0"/>
          <w:numId w:val="2"/>
        </w:numPr>
        <w:autoSpaceDE/>
        <w:autoSpaceDN/>
        <w:spacing w:after="240"/>
        <w:rPr>
          <w:rFonts w:ascii="Times New Roman" w:hAnsi="Times New Roman"/>
          <w:sz w:val="24"/>
          <w:szCs w:val="24"/>
        </w:rPr>
      </w:pPr>
      <w:r>
        <w:rPr>
          <w:rFonts w:ascii="Times New Roman" w:hAnsi="Times New Roman"/>
          <w:b/>
          <w:sz w:val="24"/>
          <w:szCs w:val="24"/>
        </w:rPr>
        <w:t>Mr</w:t>
      </w:r>
      <w:r w:rsidR="00261EDF">
        <w:rPr>
          <w:rFonts w:ascii="Times New Roman" w:hAnsi="Times New Roman"/>
          <w:b/>
          <w:sz w:val="24"/>
          <w:szCs w:val="24"/>
        </w:rPr>
        <w:t>.</w:t>
      </w:r>
      <w:r>
        <w:rPr>
          <w:rFonts w:ascii="Times New Roman" w:hAnsi="Times New Roman"/>
          <w:b/>
          <w:sz w:val="24"/>
          <w:szCs w:val="24"/>
        </w:rPr>
        <w:t xml:space="preserve"> &amp; Mrs</w:t>
      </w:r>
      <w:r w:rsidR="00261EDF">
        <w:rPr>
          <w:rFonts w:ascii="Times New Roman" w:hAnsi="Times New Roman"/>
          <w:b/>
          <w:sz w:val="24"/>
          <w:szCs w:val="24"/>
        </w:rPr>
        <w:t>.</w:t>
      </w:r>
      <w:r>
        <w:rPr>
          <w:rFonts w:ascii="Times New Roman" w:hAnsi="Times New Roman"/>
          <w:b/>
          <w:sz w:val="24"/>
          <w:szCs w:val="24"/>
        </w:rPr>
        <w:t xml:space="preserve"> M Mehta Pension Scheme</w:t>
      </w:r>
      <w:r w:rsidR="009B4E20" w:rsidRPr="001516D4">
        <w:rPr>
          <w:rFonts w:ascii="Times New Roman" w:hAnsi="Times New Roman"/>
          <w:b/>
          <w:sz w:val="24"/>
          <w:szCs w:val="24"/>
        </w:rPr>
        <w:t xml:space="preserve"> </w:t>
      </w:r>
      <w:r w:rsidR="009B4E20" w:rsidRPr="001516D4">
        <w:rPr>
          <w:rFonts w:ascii="Times New Roman" w:hAnsi="Times New Roman"/>
          <w:sz w:val="24"/>
          <w:szCs w:val="24"/>
        </w:rPr>
        <w:t>(in this Deed called the '</w:t>
      </w:r>
      <w:r w:rsidR="009B4E20" w:rsidRPr="001516D4">
        <w:rPr>
          <w:rFonts w:ascii="Times New Roman" w:hAnsi="Times New Roman"/>
          <w:b/>
          <w:bCs/>
          <w:sz w:val="24"/>
          <w:szCs w:val="24"/>
        </w:rPr>
        <w:t>Scheme</w:t>
      </w:r>
      <w:r w:rsidR="009B4E20" w:rsidRPr="001516D4">
        <w:rPr>
          <w:rFonts w:ascii="Times New Roman" w:hAnsi="Times New Roman"/>
          <w:sz w:val="24"/>
          <w:szCs w:val="24"/>
        </w:rPr>
        <w:t xml:space="preserve">') is a pension scheme which is </w:t>
      </w:r>
      <w:r w:rsidR="000C1A3A">
        <w:rPr>
          <w:rFonts w:ascii="Times New Roman" w:hAnsi="Times New Roman"/>
          <w:sz w:val="24"/>
          <w:szCs w:val="24"/>
        </w:rPr>
        <w:t>currently</w:t>
      </w:r>
      <w:r w:rsidR="009B4E20" w:rsidRPr="001516D4">
        <w:rPr>
          <w:rFonts w:ascii="Times New Roman" w:hAnsi="Times New Roman"/>
          <w:sz w:val="24"/>
          <w:szCs w:val="24"/>
        </w:rPr>
        <w:t xml:space="preserve"> governed by </w:t>
      </w:r>
      <w:r w:rsidR="009B4E20" w:rsidRPr="001516D4">
        <w:rPr>
          <w:rFonts w:ascii="Times New Roman" w:hAnsi="Times New Roman"/>
          <w:noProof/>
          <w:sz w:val="24"/>
          <w:szCs w:val="24"/>
        </w:rPr>
        <w:t xml:space="preserve">a </w:t>
      </w:r>
      <w:r>
        <w:rPr>
          <w:rFonts w:ascii="Times New Roman" w:hAnsi="Times New Roman"/>
          <w:noProof/>
          <w:sz w:val="24"/>
          <w:szCs w:val="24"/>
        </w:rPr>
        <w:t>Trust Deed</w:t>
      </w:r>
      <w:r w:rsidR="009B4E20" w:rsidRPr="001516D4">
        <w:rPr>
          <w:rFonts w:ascii="Times New Roman" w:hAnsi="Times New Roman"/>
          <w:noProof/>
          <w:sz w:val="24"/>
          <w:szCs w:val="24"/>
        </w:rPr>
        <w:t xml:space="preserve"> dated </w:t>
      </w:r>
      <w:r>
        <w:rPr>
          <w:rFonts w:ascii="Times New Roman" w:hAnsi="Times New Roman"/>
          <w:sz w:val="24"/>
          <w:szCs w:val="24"/>
        </w:rPr>
        <w:t>20</w:t>
      </w:r>
      <w:r w:rsidRPr="005D49A6">
        <w:rPr>
          <w:rFonts w:ascii="Times New Roman" w:hAnsi="Times New Roman"/>
          <w:sz w:val="24"/>
          <w:szCs w:val="24"/>
          <w:vertAlign w:val="superscript"/>
        </w:rPr>
        <w:t>th</w:t>
      </w:r>
      <w:r>
        <w:rPr>
          <w:rFonts w:ascii="Times New Roman" w:hAnsi="Times New Roman"/>
          <w:sz w:val="24"/>
          <w:szCs w:val="24"/>
        </w:rPr>
        <w:t xml:space="preserve"> October 2008</w:t>
      </w:r>
      <w:r w:rsidR="009B4E20" w:rsidRPr="001516D4">
        <w:rPr>
          <w:rFonts w:ascii="Times New Roman" w:hAnsi="Times New Roman"/>
          <w:sz w:val="24"/>
          <w:szCs w:val="24"/>
        </w:rPr>
        <w:t xml:space="preserve"> and all subsequent amending deeds (in this Deed called the '</w:t>
      </w:r>
      <w:r w:rsidR="009B4E20" w:rsidRPr="001516D4">
        <w:rPr>
          <w:rFonts w:ascii="Times New Roman" w:hAnsi="Times New Roman"/>
          <w:b/>
          <w:bCs/>
          <w:sz w:val="24"/>
          <w:szCs w:val="24"/>
        </w:rPr>
        <w:t>Existing Provisions</w:t>
      </w:r>
      <w:r w:rsidR="009B4E20" w:rsidRPr="001516D4">
        <w:rPr>
          <w:rFonts w:ascii="Times New Roman" w:hAnsi="Times New Roman"/>
          <w:sz w:val="24"/>
          <w:szCs w:val="24"/>
        </w:rPr>
        <w:t>')</w:t>
      </w:r>
      <w:r w:rsidR="009B4E20">
        <w:rPr>
          <w:rFonts w:ascii="Times New Roman" w:hAnsi="Times New Roman"/>
          <w:sz w:val="24"/>
          <w:szCs w:val="24"/>
        </w:rPr>
        <w:t>.</w:t>
      </w:r>
    </w:p>
    <w:p w14:paraId="370D4B04" w14:textId="2135ADF5" w:rsidR="00660445" w:rsidRPr="000C1A3A" w:rsidRDefault="00660445">
      <w:pPr>
        <w:pStyle w:val="ListParagraph"/>
        <w:numPr>
          <w:ilvl w:val="0"/>
          <w:numId w:val="2"/>
        </w:numPr>
        <w:tabs>
          <w:tab w:val="left" w:pos="832"/>
          <w:tab w:val="left" w:pos="833"/>
        </w:tabs>
        <w:spacing w:before="115"/>
        <w:rPr>
          <w:rFonts w:ascii="Times New Roman" w:hAnsi="Times New Roman" w:cs="Times New Roman"/>
          <w:sz w:val="24"/>
          <w:szCs w:val="24"/>
        </w:rPr>
      </w:pPr>
      <w:r w:rsidRPr="00E17F79">
        <w:rPr>
          <w:rFonts w:ascii="Times New Roman" w:hAnsi="Times New Roman" w:cs="Times New Roman"/>
          <w:w w:val="105"/>
          <w:sz w:val="24"/>
          <w:szCs w:val="24"/>
        </w:rPr>
        <w:t xml:space="preserve">The Trustee </w:t>
      </w:r>
      <w:r w:rsidR="00C465DF">
        <w:rPr>
          <w:rFonts w:ascii="Times New Roman" w:hAnsi="Times New Roman" w:cs="Times New Roman"/>
          <w:w w:val="105"/>
          <w:sz w:val="24"/>
          <w:szCs w:val="24"/>
        </w:rPr>
        <w:t>is</w:t>
      </w:r>
      <w:r w:rsidRPr="00E17F79">
        <w:rPr>
          <w:rFonts w:ascii="Times New Roman" w:hAnsi="Times New Roman" w:cs="Times New Roman"/>
          <w:w w:val="105"/>
          <w:sz w:val="24"/>
          <w:szCs w:val="24"/>
        </w:rPr>
        <w:t xml:space="preserve"> the present</w:t>
      </w:r>
      <w:r w:rsidR="00D72ED1">
        <w:rPr>
          <w:rFonts w:ascii="Times New Roman" w:hAnsi="Times New Roman" w:cs="Times New Roman"/>
          <w:w w:val="105"/>
          <w:sz w:val="24"/>
          <w:szCs w:val="24"/>
        </w:rPr>
        <w:t xml:space="preserve"> sole</w:t>
      </w:r>
      <w:r w:rsidRPr="00E17F79">
        <w:rPr>
          <w:rFonts w:ascii="Times New Roman" w:hAnsi="Times New Roman" w:cs="Times New Roman"/>
          <w:w w:val="105"/>
          <w:sz w:val="24"/>
          <w:szCs w:val="24"/>
        </w:rPr>
        <w:t xml:space="preserve"> trustee of the</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Scheme.</w:t>
      </w:r>
    </w:p>
    <w:p w14:paraId="2118566C" w14:textId="3DEB410B" w:rsidR="000C1A3A" w:rsidRPr="00E17F79" w:rsidRDefault="000C1A3A">
      <w:pPr>
        <w:pStyle w:val="ListParagraph"/>
        <w:numPr>
          <w:ilvl w:val="0"/>
          <w:numId w:val="2"/>
        </w:numPr>
        <w:tabs>
          <w:tab w:val="left" w:pos="832"/>
          <w:tab w:val="left" w:pos="833"/>
        </w:tabs>
        <w:spacing w:before="115"/>
        <w:rPr>
          <w:rFonts w:ascii="Times New Roman" w:hAnsi="Times New Roman" w:cs="Times New Roman"/>
          <w:sz w:val="24"/>
          <w:szCs w:val="24"/>
        </w:rPr>
      </w:pPr>
      <w:r>
        <w:rPr>
          <w:rFonts w:ascii="Times New Roman" w:hAnsi="Times New Roman" w:cs="Times New Roman"/>
          <w:w w:val="105"/>
          <w:sz w:val="24"/>
          <w:szCs w:val="24"/>
        </w:rPr>
        <w:t xml:space="preserve">The </w:t>
      </w:r>
      <w:r w:rsidR="00940AC3">
        <w:rPr>
          <w:rFonts w:ascii="Times New Roman" w:hAnsi="Times New Roman" w:cs="Times New Roman"/>
          <w:w w:val="105"/>
          <w:sz w:val="24"/>
          <w:szCs w:val="24"/>
        </w:rPr>
        <w:t>Principal Employer is the present sponsoring employer to the Scheme.</w:t>
      </w:r>
    </w:p>
    <w:p w14:paraId="14039B24" w14:textId="7263616E" w:rsidR="00660445" w:rsidRPr="00E17F79" w:rsidRDefault="00660445">
      <w:pPr>
        <w:pStyle w:val="ListParagraph"/>
        <w:numPr>
          <w:ilvl w:val="0"/>
          <w:numId w:val="2"/>
        </w:numPr>
        <w:tabs>
          <w:tab w:val="left" w:pos="833"/>
        </w:tabs>
        <w:spacing w:before="122" w:line="249" w:lineRule="auto"/>
        <w:ind w:right="151"/>
        <w:jc w:val="both"/>
        <w:rPr>
          <w:rFonts w:ascii="Times New Roman" w:hAnsi="Times New Roman" w:cs="Times New Roman"/>
          <w:sz w:val="24"/>
          <w:szCs w:val="24"/>
        </w:rPr>
      </w:pPr>
      <w:r w:rsidRPr="00E17F79">
        <w:rPr>
          <w:rFonts w:ascii="Times New Roman" w:hAnsi="Times New Roman" w:cs="Times New Roman"/>
          <w:w w:val="105"/>
          <w:sz w:val="24"/>
          <w:szCs w:val="24"/>
        </w:rPr>
        <w:t>The</w:t>
      </w:r>
      <w:r w:rsidRPr="00E17F79">
        <w:rPr>
          <w:rFonts w:ascii="Times New Roman" w:hAnsi="Times New Roman" w:cs="Times New Roman"/>
          <w:spacing w:val="-7"/>
          <w:w w:val="105"/>
          <w:sz w:val="24"/>
          <w:szCs w:val="24"/>
        </w:rPr>
        <w:t xml:space="preserve"> </w:t>
      </w:r>
      <w:r w:rsidR="00940AC3">
        <w:rPr>
          <w:rFonts w:ascii="Times New Roman" w:hAnsi="Times New Roman" w:cs="Times New Roman"/>
          <w:w w:val="105"/>
          <w:sz w:val="24"/>
          <w:szCs w:val="24"/>
        </w:rPr>
        <w:t xml:space="preserve">Principal Employer </w:t>
      </w:r>
      <w:r w:rsidR="005D49A6">
        <w:rPr>
          <w:rFonts w:ascii="Times New Roman" w:hAnsi="Times New Roman" w:cs="Times New Roman"/>
          <w:w w:val="105"/>
          <w:sz w:val="24"/>
          <w:szCs w:val="24"/>
        </w:rPr>
        <w:t>and Trustee are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desirous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update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Rules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Scheme</w:t>
      </w:r>
      <w:r w:rsidR="00940AC3">
        <w:rPr>
          <w:rFonts w:ascii="Times New Roman" w:hAnsi="Times New Roman" w:cs="Times New Roman"/>
          <w:w w:val="105"/>
          <w:sz w:val="24"/>
          <w:szCs w:val="24"/>
        </w:rPr>
        <w:t xml:space="preserve"> under Clause </w:t>
      </w:r>
      <w:r w:rsidR="005D49A6">
        <w:rPr>
          <w:rFonts w:ascii="Times New Roman" w:hAnsi="Times New Roman" w:cs="Times New Roman"/>
          <w:w w:val="105"/>
          <w:sz w:val="24"/>
          <w:szCs w:val="24"/>
        </w:rPr>
        <w:t>3.1</w:t>
      </w:r>
      <w:r w:rsidR="00940AC3">
        <w:rPr>
          <w:rFonts w:ascii="Times New Roman" w:hAnsi="Times New Roman" w:cs="Times New Roman"/>
          <w:w w:val="105"/>
          <w:sz w:val="24"/>
          <w:szCs w:val="24"/>
        </w:rPr>
        <w:t xml:space="preserve"> of the Existing Provisions</w:t>
      </w:r>
      <w:r w:rsidRPr="00E17F79">
        <w:rPr>
          <w:rFonts w:ascii="Times New Roman" w:hAnsi="Times New Roman" w:cs="Times New Roman"/>
          <w:w w:val="105"/>
          <w:sz w:val="24"/>
          <w:szCs w:val="24"/>
        </w:rPr>
        <w:t>.</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such</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alteration</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amendment or</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addition</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may</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have</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retrospective</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effect</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provided</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that</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rights</w:t>
      </w:r>
      <w:r w:rsidRPr="00E17F79">
        <w:rPr>
          <w:rFonts w:ascii="Times New Roman" w:hAnsi="Times New Roman" w:cs="Times New Roman"/>
          <w:spacing w:val="-21"/>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Member</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other person</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entitled</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benefits</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not</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adversely</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affected</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relation</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contributions</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already</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paid and that the status of the Scheme as a Registered Scheme under Part 4 of the Finance Act 2004 is not</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prejudiced.</w:t>
      </w:r>
    </w:p>
    <w:p w14:paraId="696380E1" w14:textId="56ECD2DB" w:rsidR="00660445" w:rsidRPr="00E17F79" w:rsidRDefault="00660445">
      <w:pPr>
        <w:pStyle w:val="ListParagraph"/>
        <w:numPr>
          <w:ilvl w:val="0"/>
          <w:numId w:val="2"/>
        </w:numPr>
        <w:tabs>
          <w:tab w:val="left" w:pos="832"/>
          <w:tab w:val="left" w:pos="833"/>
        </w:tabs>
        <w:spacing w:before="106"/>
        <w:rPr>
          <w:rFonts w:ascii="Times New Roman" w:hAnsi="Times New Roman" w:cs="Times New Roman"/>
          <w:sz w:val="24"/>
          <w:szCs w:val="24"/>
        </w:rPr>
      </w:pP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Trustee</w:t>
      </w:r>
      <w:r w:rsidRPr="00E17F79">
        <w:rPr>
          <w:rFonts w:ascii="Times New Roman" w:hAnsi="Times New Roman" w:cs="Times New Roman"/>
          <w:spacing w:val="-5"/>
          <w:w w:val="105"/>
          <w:sz w:val="24"/>
          <w:szCs w:val="24"/>
        </w:rPr>
        <w:t xml:space="preserve"> </w:t>
      </w:r>
      <w:r w:rsidR="00940AC3">
        <w:rPr>
          <w:rFonts w:ascii="Times New Roman" w:hAnsi="Times New Roman" w:cs="Times New Roman"/>
          <w:spacing w:val="-5"/>
          <w:w w:val="105"/>
          <w:sz w:val="24"/>
          <w:szCs w:val="24"/>
        </w:rPr>
        <w:t xml:space="preserve">and Principal Employer </w:t>
      </w:r>
      <w:r w:rsidRPr="00E17F79">
        <w:rPr>
          <w:rFonts w:ascii="Times New Roman" w:hAnsi="Times New Roman" w:cs="Times New Roman"/>
          <w:w w:val="105"/>
          <w:sz w:val="24"/>
          <w:szCs w:val="24"/>
        </w:rPr>
        <w:t>ha</w:t>
      </w:r>
      <w:r w:rsidR="00940AC3">
        <w:rPr>
          <w:rFonts w:ascii="Times New Roman" w:hAnsi="Times New Roman" w:cs="Times New Roman"/>
          <w:w w:val="105"/>
          <w:sz w:val="24"/>
          <w:szCs w:val="24"/>
        </w:rPr>
        <w:t>ve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agreed</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amend</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Rules</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manner</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set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out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Schedules.</w:t>
      </w:r>
    </w:p>
    <w:p w14:paraId="2954188C" w14:textId="6B94478D" w:rsidR="00660445" w:rsidRPr="00E17F79" w:rsidRDefault="00660445">
      <w:pPr>
        <w:pStyle w:val="ListParagraph"/>
        <w:numPr>
          <w:ilvl w:val="0"/>
          <w:numId w:val="2"/>
        </w:numPr>
        <w:tabs>
          <w:tab w:val="left" w:pos="832"/>
          <w:tab w:val="left" w:pos="833"/>
        </w:tabs>
        <w:spacing w:before="121"/>
        <w:rPr>
          <w:rFonts w:ascii="Times New Roman" w:hAnsi="Times New Roman" w:cs="Times New Roman"/>
          <w:sz w:val="24"/>
          <w:szCs w:val="24"/>
        </w:rPr>
      </w:pP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amendments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not</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detrimental</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modifications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under</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section</w:t>
      </w:r>
      <w:r w:rsidRPr="00E17F79">
        <w:rPr>
          <w:rFonts w:ascii="Times New Roman" w:hAnsi="Times New Roman" w:cs="Times New Roman"/>
          <w:spacing w:val="-1"/>
          <w:w w:val="105"/>
          <w:sz w:val="24"/>
          <w:szCs w:val="24"/>
        </w:rPr>
        <w:t xml:space="preserve"> </w:t>
      </w:r>
      <w:r w:rsidRPr="00E17F79">
        <w:rPr>
          <w:rFonts w:ascii="Times New Roman" w:hAnsi="Times New Roman" w:cs="Times New Roman"/>
          <w:w w:val="105"/>
          <w:sz w:val="24"/>
          <w:szCs w:val="24"/>
        </w:rPr>
        <w:t>67</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PA</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1995.</w:t>
      </w:r>
    </w:p>
    <w:p w14:paraId="3289D8DF" w14:textId="77777777" w:rsidR="00E17F79" w:rsidRPr="00E17F79" w:rsidRDefault="00E17F79" w:rsidP="00E17F79">
      <w:pPr>
        <w:pStyle w:val="ListParagraph"/>
        <w:tabs>
          <w:tab w:val="left" w:pos="832"/>
          <w:tab w:val="left" w:pos="833"/>
        </w:tabs>
        <w:spacing w:before="121"/>
        <w:ind w:firstLine="0"/>
        <w:rPr>
          <w:rFonts w:ascii="Times New Roman" w:hAnsi="Times New Roman" w:cs="Times New Roman"/>
          <w:sz w:val="24"/>
          <w:szCs w:val="24"/>
        </w:rPr>
      </w:pPr>
    </w:p>
    <w:p w14:paraId="1A3E806A" w14:textId="6D51A52C" w:rsidR="00660445" w:rsidRDefault="00660445">
      <w:pPr>
        <w:spacing w:before="121"/>
        <w:ind w:left="154"/>
        <w:rPr>
          <w:rFonts w:ascii="Times New Roman" w:hAnsi="Times New Roman" w:cs="Times New Roman"/>
          <w:b/>
          <w:sz w:val="24"/>
          <w:szCs w:val="24"/>
        </w:rPr>
      </w:pPr>
      <w:r w:rsidRPr="00E17F79">
        <w:rPr>
          <w:rFonts w:ascii="Times New Roman" w:hAnsi="Times New Roman" w:cs="Times New Roman"/>
          <w:b/>
          <w:sz w:val="24"/>
          <w:szCs w:val="24"/>
        </w:rPr>
        <w:t>OPERATIVE PART</w:t>
      </w:r>
    </w:p>
    <w:p w14:paraId="703A71BB" w14:textId="77777777" w:rsidR="00E17F79" w:rsidRPr="00E17F79" w:rsidRDefault="00E17F79">
      <w:pPr>
        <w:spacing w:before="121"/>
        <w:ind w:left="154"/>
        <w:rPr>
          <w:rFonts w:ascii="Times New Roman" w:hAnsi="Times New Roman" w:cs="Times New Roman"/>
          <w:b/>
          <w:sz w:val="24"/>
          <w:szCs w:val="24"/>
        </w:rPr>
      </w:pPr>
    </w:p>
    <w:p w14:paraId="6AD115E8" w14:textId="77777777" w:rsidR="00660445" w:rsidRPr="00E17F79" w:rsidRDefault="00660445">
      <w:pPr>
        <w:pStyle w:val="ListParagraph"/>
        <w:numPr>
          <w:ilvl w:val="0"/>
          <w:numId w:val="1"/>
        </w:numPr>
        <w:tabs>
          <w:tab w:val="left" w:pos="832"/>
          <w:tab w:val="left" w:pos="833"/>
        </w:tabs>
        <w:spacing w:before="121"/>
        <w:rPr>
          <w:rFonts w:ascii="Times New Roman" w:hAnsi="Times New Roman" w:cs="Times New Roman"/>
          <w:sz w:val="24"/>
          <w:szCs w:val="24"/>
        </w:rPr>
      </w:pPr>
      <w:r w:rsidRPr="00E17F79">
        <w:rPr>
          <w:rFonts w:ascii="Times New Roman" w:hAnsi="Times New Roman" w:cs="Times New Roman"/>
          <w:w w:val="105"/>
          <w:sz w:val="24"/>
          <w:szCs w:val="24"/>
        </w:rPr>
        <w:t>Interpretation</w:t>
      </w:r>
    </w:p>
    <w:p w14:paraId="72425658" w14:textId="5A2EABF3" w:rsidR="00660445" w:rsidRDefault="00660445">
      <w:pPr>
        <w:pStyle w:val="BodyText"/>
        <w:spacing w:before="122"/>
        <w:ind w:left="832"/>
        <w:rPr>
          <w:rFonts w:ascii="Times New Roman" w:hAnsi="Times New Roman" w:cs="Times New Roman"/>
          <w:w w:val="105"/>
          <w:sz w:val="24"/>
          <w:szCs w:val="24"/>
        </w:rPr>
      </w:pPr>
      <w:r w:rsidRPr="00E17F79">
        <w:rPr>
          <w:rFonts w:ascii="Times New Roman" w:hAnsi="Times New Roman" w:cs="Times New Roman"/>
          <w:w w:val="105"/>
          <w:sz w:val="24"/>
          <w:szCs w:val="24"/>
        </w:rPr>
        <w:t>The following definitions and rules of interpretation apply in this deed.</w:t>
      </w:r>
    </w:p>
    <w:p w14:paraId="4B877C84" w14:textId="77777777" w:rsidR="009B4E20" w:rsidRPr="00E17F79" w:rsidRDefault="009B4E20">
      <w:pPr>
        <w:pStyle w:val="BodyText"/>
        <w:spacing w:before="122"/>
        <w:ind w:left="832"/>
        <w:rPr>
          <w:rFonts w:ascii="Times New Roman" w:hAnsi="Times New Roman" w:cs="Times New Roman"/>
          <w:sz w:val="24"/>
          <w:szCs w:val="24"/>
        </w:rPr>
      </w:pPr>
    </w:p>
    <w:p w14:paraId="75F771EA" w14:textId="77777777" w:rsidR="00660445" w:rsidRPr="00E17F79" w:rsidRDefault="00660445" w:rsidP="00E17F79">
      <w:pPr>
        <w:pStyle w:val="ListParagraph"/>
        <w:numPr>
          <w:ilvl w:val="1"/>
          <w:numId w:val="1"/>
        </w:numPr>
        <w:spacing w:before="122"/>
        <w:ind w:left="1560" w:hanging="709"/>
        <w:rPr>
          <w:rFonts w:ascii="Times New Roman" w:hAnsi="Times New Roman" w:cs="Times New Roman"/>
          <w:sz w:val="24"/>
          <w:szCs w:val="24"/>
        </w:rPr>
      </w:pPr>
      <w:r w:rsidRPr="00E17F79">
        <w:rPr>
          <w:rFonts w:ascii="Times New Roman" w:hAnsi="Times New Roman" w:cs="Times New Roman"/>
          <w:w w:val="105"/>
          <w:sz w:val="24"/>
          <w:szCs w:val="24"/>
        </w:rPr>
        <w:t>Definitions:</w:t>
      </w:r>
    </w:p>
    <w:p w14:paraId="30DA1944" w14:textId="77777777" w:rsidR="00660445" w:rsidRPr="00E17F79" w:rsidRDefault="00660445" w:rsidP="00E17F79">
      <w:pPr>
        <w:pStyle w:val="BodyText"/>
        <w:spacing w:before="3"/>
        <w:ind w:left="1560" w:hanging="709"/>
        <w:rPr>
          <w:rFonts w:ascii="Times New Roman" w:hAnsi="Times New Roman" w:cs="Times New Roman"/>
          <w:sz w:val="24"/>
          <w:szCs w:val="24"/>
        </w:rPr>
      </w:pPr>
    </w:p>
    <w:p w14:paraId="3A0817E6" w14:textId="3D32DBA0" w:rsidR="00660445" w:rsidRPr="00E17F79" w:rsidRDefault="00660445" w:rsidP="00E17F79">
      <w:pPr>
        <w:spacing w:before="1"/>
        <w:ind w:left="1560" w:hanging="709"/>
        <w:rPr>
          <w:rFonts w:ascii="Times New Roman" w:hAnsi="Times New Roman" w:cs="Times New Roman"/>
          <w:sz w:val="24"/>
          <w:szCs w:val="24"/>
        </w:rPr>
      </w:pPr>
      <w:r w:rsidRPr="00E17F79">
        <w:rPr>
          <w:rFonts w:ascii="Times New Roman" w:hAnsi="Times New Roman" w:cs="Times New Roman"/>
          <w:b/>
          <w:w w:val="105"/>
          <w:sz w:val="24"/>
          <w:szCs w:val="24"/>
        </w:rPr>
        <w:t xml:space="preserve">Deed and Rules: </w:t>
      </w:r>
      <w:r w:rsidRPr="00E17F79">
        <w:rPr>
          <w:rFonts w:ascii="Times New Roman" w:hAnsi="Times New Roman" w:cs="Times New Roman"/>
          <w:w w:val="105"/>
          <w:sz w:val="24"/>
          <w:szCs w:val="24"/>
        </w:rPr>
        <w:t xml:space="preserve">a trust deed dated: </w:t>
      </w:r>
      <w:r w:rsidR="005D49A6">
        <w:rPr>
          <w:rFonts w:ascii="Times New Roman" w:hAnsi="Times New Roman" w:cs="Times New Roman"/>
          <w:noProof/>
          <w:w w:val="105"/>
          <w:sz w:val="24"/>
          <w:szCs w:val="24"/>
        </w:rPr>
        <w:t>20</w:t>
      </w:r>
      <w:r w:rsidR="005D49A6" w:rsidRPr="005D49A6">
        <w:rPr>
          <w:rFonts w:ascii="Times New Roman" w:hAnsi="Times New Roman" w:cs="Times New Roman"/>
          <w:noProof/>
          <w:w w:val="105"/>
          <w:sz w:val="24"/>
          <w:szCs w:val="24"/>
          <w:vertAlign w:val="superscript"/>
        </w:rPr>
        <w:t>th</w:t>
      </w:r>
      <w:r w:rsidR="005D49A6">
        <w:rPr>
          <w:rFonts w:ascii="Times New Roman" w:hAnsi="Times New Roman" w:cs="Times New Roman"/>
          <w:noProof/>
          <w:w w:val="105"/>
          <w:sz w:val="24"/>
          <w:szCs w:val="24"/>
        </w:rPr>
        <w:t xml:space="preserve"> October 2008</w:t>
      </w:r>
    </w:p>
    <w:p w14:paraId="6389B65B" w14:textId="77777777" w:rsidR="00660445" w:rsidRPr="00E17F79" w:rsidRDefault="00660445" w:rsidP="00E17F79">
      <w:pPr>
        <w:spacing w:before="121"/>
        <w:ind w:left="1560" w:hanging="709"/>
        <w:rPr>
          <w:rFonts w:ascii="Times New Roman" w:hAnsi="Times New Roman" w:cs="Times New Roman"/>
          <w:sz w:val="24"/>
          <w:szCs w:val="24"/>
        </w:rPr>
      </w:pPr>
      <w:r w:rsidRPr="00E17F79">
        <w:rPr>
          <w:rFonts w:ascii="Times New Roman" w:hAnsi="Times New Roman" w:cs="Times New Roman"/>
          <w:b/>
          <w:w w:val="105"/>
          <w:sz w:val="24"/>
          <w:szCs w:val="24"/>
        </w:rPr>
        <w:t xml:space="preserve">PA 1995: </w:t>
      </w:r>
      <w:r w:rsidRPr="00E17F79">
        <w:rPr>
          <w:rFonts w:ascii="Times New Roman" w:hAnsi="Times New Roman" w:cs="Times New Roman"/>
          <w:w w:val="105"/>
          <w:sz w:val="24"/>
          <w:szCs w:val="24"/>
        </w:rPr>
        <w:t>Pensions Act 1995.</w:t>
      </w:r>
    </w:p>
    <w:p w14:paraId="3525BF2A" w14:textId="77777777" w:rsidR="00660445" w:rsidRPr="00E17F79" w:rsidRDefault="00660445" w:rsidP="00E17F79">
      <w:pPr>
        <w:spacing w:before="122"/>
        <w:ind w:left="1560" w:hanging="709"/>
        <w:rPr>
          <w:rFonts w:ascii="Times New Roman" w:hAnsi="Times New Roman" w:cs="Times New Roman"/>
          <w:sz w:val="24"/>
          <w:szCs w:val="24"/>
        </w:rPr>
      </w:pPr>
      <w:r w:rsidRPr="00E17F79">
        <w:rPr>
          <w:rFonts w:ascii="Times New Roman" w:hAnsi="Times New Roman" w:cs="Times New Roman"/>
          <w:b/>
          <w:w w:val="105"/>
          <w:sz w:val="24"/>
          <w:szCs w:val="24"/>
        </w:rPr>
        <w:t>FA 2004</w:t>
      </w:r>
      <w:r w:rsidRPr="00E17F79">
        <w:rPr>
          <w:rFonts w:ascii="Times New Roman" w:hAnsi="Times New Roman" w:cs="Times New Roman"/>
          <w:w w:val="105"/>
          <w:sz w:val="24"/>
          <w:szCs w:val="24"/>
        </w:rPr>
        <w:t>: Finance Act 2004</w:t>
      </w:r>
    </w:p>
    <w:p w14:paraId="04237CA3" w14:textId="147C18FD" w:rsidR="00660445" w:rsidRDefault="00660445" w:rsidP="00E17F79">
      <w:pPr>
        <w:spacing w:before="122"/>
        <w:ind w:left="1560" w:hanging="709"/>
        <w:rPr>
          <w:rFonts w:ascii="Times New Roman" w:hAnsi="Times New Roman" w:cs="Times New Roman"/>
          <w:noProof/>
          <w:w w:val="105"/>
          <w:sz w:val="24"/>
          <w:szCs w:val="24"/>
        </w:rPr>
      </w:pPr>
      <w:r w:rsidRPr="00E17F79">
        <w:rPr>
          <w:rFonts w:ascii="Times New Roman" w:hAnsi="Times New Roman" w:cs="Times New Roman"/>
          <w:b/>
          <w:w w:val="105"/>
          <w:sz w:val="24"/>
          <w:szCs w:val="24"/>
        </w:rPr>
        <w:t xml:space="preserve">Scheme: </w:t>
      </w:r>
      <w:r w:rsidR="005D49A6">
        <w:rPr>
          <w:rFonts w:ascii="Times New Roman" w:hAnsi="Times New Roman" w:cs="Times New Roman"/>
          <w:noProof/>
          <w:w w:val="105"/>
          <w:sz w:val="24"/>
          <w:szCs w:val="24"/>
        </w:rPr>
        <w:t>Mr &amp; Mrs M Mehta Pension Scheme</w:t>
      </w:r>
    </w:p>
    <w:p w14:paraId="4E303F58" w14:textId="2BFAF5BA" w:rsidR="00472DC5" w:rsidRDefault="00472DC5" w:rsidP="00E17F79">
      <w:pPr>
        <w:spacing w:before="122"/>
        <w:ind w:left="1560" w:hanging="709"/>
        <w:rPr>
          <w:rFonts w:ascii="Times New Roman" w:hAnsi="Times New Roman" w:cs="Times New Roman"/>
          <w:sz w:val="24"/>
          <w:szCs w:val="24"/>
        </w:rPr>
      </w:pPr>
    </w:p>
    <w:p w14:paraId="55B1A37B" w14:textId="1AD98765" w:rsidR="00472DC5" w:rsidRDefault="00472DC5" w:rsidP="00E17F79">
      <w:pPr>
        <w:spacing w:before="122"/>
        <w:ind w:left="1560" w:hanging="709"/>
        <w:rPr>
          <w:rFonts w:ascii="Times New Roman" w:hAnsi="Times New Roman" w:cs="Times New Roman"/>
          <w:sz w:val="24"/>
          <w:szCs w:val="24"/>
        </w:rPr>
      </w:pPr>
    </w:p>
    <w:p w14:paraId="262BDBC6" w14:textId="77777777" w:rsidR="00472DC5" w:rsidRPr="00E17F79" w:rsidRDefault="00472DC5" w:rsidP="00E17F79">
      <w:pPr>
        <w:spacing w:before="122"/>
        <w:ind w:left="1560" w:hanging="709"/>
        <w:rPr>
          <w:rFonts w:ascii="Times New Roman" w:hAnsi="Times New Roman" w:cs="Times New Roman"/>
          <w:sz w:val="24"/>
          <w:szCs w:val="24"/>
        </w:rPr>
      </w:pPr>
    </w:p>
    <w:p w14:paraId="60712C8A" w14:textId="371EE2B7" w:rsidR="00660445" w:rsidRPr="009B4E20" w:rsidRDefault="00660445" w:rsidP="00E17F79">
      <w:pPr>
        <w:pStyle w:val="ListParagraph"/>
        <w:numPr>
          <w:ilvl w:val="1"/>
          <w:numId w:val="1"/>
        </w:numPr>
        <w:spacing w:before="121"/>
        <w:ind w:left="1560" w:hanging="709"/>
        <w:rPr>
          <w:rFonts w:ascii="Times New Roman" w:hAnsi="Times New Roman" w:cs="Times New Roman"/>
          <w:sz w:val="24"/>
          <w:szCs w:val="24"/>
        </w:rPr>
      </w:pPr>
      <w:r w:rsidRPr="00E17F79">
        <w:rPr>
          <w:rFonts w:ascii="Times New Roman" w:hAnsi="Times New Roman" w:cs="Times New Roman"/>
          <w:w w:val="105"/>
          <w:sz w:val="24"/>
          <w:szCs w:val="24"/>
        </w:rPr>
        <w:lastRenderedPageBreak/>
        <w:t>Clause,</w:t>
      </w:r>
      <w:r w:rsidRPr="00E17F79">
        <w:rPr>
          <w:rFonts w:ascii="Times New Roman" w:hAnsi="Times New Roman" w:cs="Times New Roman"/>
          <w:spacing w:val="-8"/>
          <w:w w:val="105"/>
          <w:sz w:val="24"/>
          <w:szCs w:val="24"/>
        </w:rPr>
        <w:t xml:space="preserve"> </w:t>
      </w:r>
      <w:proofErr w:type="gramStart"/>
      <w:r w:rsidRPr="00E17F79">
        <w:rPr>
          <w:rFonts w:ascii="Times New Roman" w:hAnsi="Times New Roman" w:cs="Times New Roman"/>
          <w:w w:val="105"/>
          <w:sz w:val="24"/>
          <w:szCs w:val="24"/>
        </w:rPr>
        <w:t>Schedule</w:t>
      </w:r>
      <w:proofErr w:type="gramEnd"/>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paragraph</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headings</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not</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affect</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interpretation</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deed.</w:t>
      </w:r>
    </w:p>
    <w:p w14:paraId="36EC5109" w14:textId="77777777" w:rsidR="009B4E20" w:rsidRPr="00E17F79" w:rsidRDefault="009B4E20" w:rsidP="009B4E20">
      <w:pPr>
        <w:pStyle w:val="ListParagraph"/>
        <w:spacing w:before="121"/>
        <w:ind w:left="1560" w:firstLine="0"/>
        <w:rPr>
          <w:rFonts w:ascii="Times New Roman" w:hAnsi="Times New Roman" w:cs="Times New Roman"/>
          <w:sz w:val="24"/>
          <w:szCs w:val="24"/>
        </w:rPr>
      </w:pPr>
    </w:p>
    <w:p w14:paraId="70C6943B" w14:textId="22ED95D8" w:rsidR="00660445" w:rsidRPr="009B4E20" w:rsidRDefault="00660445" w:rsidP="00E17F79">
      <w:pPr>
        <w:pStyle w:val="ListParagraph"/>
        <w:numPr>
          <w:ilvl w:val="1"/>
          <w:numId w:val="1"/>
        </w:numPr>
        <w:spacing w:before="8" w:line="249"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A</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b/>
          <w:w w:val="105"/>
          <w:sz w:val="24"/>
          <w:szCs w:val="24"/>
        </w:rPr>
        <w:t>person</w:t>
      </w:r>
      <w:r w:rsidRPr="00E17F79">
        <w:rPr>
          <w:rFonts w:ascii="Times New Roman" w:hAnsi="Times New Roman" w:cs="Times New Roman"/>
          <w:b/>
          <w:spacing w:val="-17"/>
          <w:w w:val="105"/>
          <w:sz w:val="24"/>
          <w:szCs w:val="24"/>
        </w:rPr>
        <w:t xml:space="preserve"> </w:t>
      </w:r>
      <w:r w:rsidRPr="00E17F79">
        <w:rPr>
          <w:rFonts w:ascii="Times New Roman" w:hAnsi="Times New Roman" w:cs="Times New Roman"/>
          <w:w w:val="105"/>
          <w:sz w:val="24"/>
          <w:szCs w:val="24"/>
        </w:rPr>
        <w:t>includes</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natural</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person,</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corporate</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unincorporated</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body</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w:t>
      </w:r>
      <w:proofErr w:type="gramStart"/>
      <w:r w:rsidRPr="00E17F79">
        <w:rPr>
          <w:rFonts w:ascii="Times New Roman" w:hAnsi="Times New Roman" w:cs="Times New Roman"/>
          <w:w w:val="105"/>
          <w:sz w:val="24"/>
          <w:szCs w:val="24"/>
        </w:rPr>
        <w:t>whether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not</w:t>
      </w:r>
      <w:proofErr w:type="gramEnd"/>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having separate legal personality) [and that person's personal representatives, successors and permitted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assigns].</w:t>
      </w:r>
    </w:p>
    <w:p w14:paraId="0F9A5591" w14:textId="77777777" w:rsidR="009B4E20" w:rsidRPr="009B4E20" w:rsidRDefault="009B4E20" w:rsidP="009B4E20">
      <w:pPr>
        <w:spacing w:before="8" w:line="249" w:lineRule="auto"/>
        <w:ind w:right="151"/>
        <w:jc w:val="both"/>
        <w:rPr>
          <w:rFonts w:ascii="Times New Roman" w:hAnsi="Times New Roman" w:cs="Times New Roman"/>
          <w:sz w:val="24"/>
          <w:szCs w:val="24"/>
        </w:rPr>
      </w:pPr>
    </w:p>
    <w:p w14:paraId="0D317D12" w14:textId="04160215" w:rsidR="00660445" w:rsidRPr="009B4E20" w:rsidRDefault="00660445" w:rsidP="00E17F79">
      <w:pPr>
        <w:pStyle w:val="ListParagraph"/>
        <w:numPr>
          <w:ilvl w:val="1"/>
          <w:numId w:val="1"/>
        </w:numPr>
        <w:spacing w:line="247" w:lineRule="auto"/>
        <w:ind w:left="1560" w:right="151" w:hanging="709"/>
        <w:rPr>
          <w:rFonts w:ascii="Times New Roman" w:hAnsi="Times New Roman" w:cs="Times New Roman"/>
          <w:sz w:val="24"/>
          <w:szCs w:val="24"/>
        </w:rPr>
      </w:pPr>
      <w:r w:rsidRPr="00E17F79">
        <w:rPr>
          <w:rFonts w:ascii="Times New Roman" w:hAnsi="Times New Roman" w:cs="Times New Roman"/>
          <w:w w:val="105"/>
          <w:sz w:val="24"/>
          <w:szCs w:val="24"/>
        </w:rPr>
        <w:t>Unless</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context</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otherwise</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requires,</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words</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singular</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include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plural</w:t>
      </w:r>
      <w:r w:rsidRPr="00E17F79">
        <w:rPr>
          <w:rFonts w:ascii="Times New Roman" w:hAnsi="Times New Roman" w:cs="Times New Roman"/>
          <w:spacing w:val="-15"/>
          <w:w w:val="105"/>
          <w:sz w:val="24"/>
          <w:szCs w:val="24"/>
        </w:rPr>
        <w:t xml:space="preserve"> </w:t>
      </w:r>
      <w:proofErr w:type="gramStart"/>
      <w:r w:rsidRPr="00E17F79">
        <w:rPr>
          <w:rFonts w:ascii="Times New Roman" w:hAnsi="Times New Roman" w:cs="Times New Roman"/>
          <w:w w:val="105"/>
          <w:sz w:val="24"/>
          <w:szCs w:val="24"/>
        </w:rPr>
        <w:t>and</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the plural</w:t>
      </w:r>
      <w:proofErr w:type="gramEnd"/>
      <w:r w:rsidRPr="00E17F79">
        <w:rPr>
          <w:rFonts w:ascii="Times New Roman" w:hAnsi="Times New Roman" w:cs="Times New Roman"/>
          <w:w w:val="105"/>
          <w:sz w:val="24"/>
          <w:szCs w:val="24"/>
        </w:rPr>
        <w:t xml:space="preserve"> shall include the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singular.</w:t>
      </w:r>
    </w:p>
    <w:p w14:paraId="5B5AA456" w14:textId="77777777" w:rsidR="009B4E20" w:rsidRPr="009B4E20" w:rsidRDefault="009B4E20" w:rsidP="009B4E20">
      <w:pPr>
        <w:spacing w:line="247" w:lineRule="auto"/>
        <w:ind w:right="151"/>
        <w:rPr>
          <w:rFonts w:ascii="Times New Roman" w:hAnsi="Times New Roman" w:cs="Times New Roman"/>
          <w:sz w:val="24"/>
          <w:szCs w:val="24"/>
        </w:rPr>
      </w:pPr>
    </w:p>
    <w:p w14:paraId="3E97C2BA" w14:textId="5AF2B6F2" w:rsidR="00660445" w:rsidRPr="009B4E20" w:rsidRDefault="00660445" w:rsidP="00E17F79">
      <w:pPr>
        <w:pStyle w:val="ListParagraph"/>
        <w:numPr>
          <w:ilvl w:val="1"/>
          <w:numId w:val="1"/>
        </w:numPr>
        <w:spacing w:line="249" w:lineRule="auto"/>
        <w:ind w:left="1560" w:right="150" w:hanging="709"/>
        <w:rPr>
          <w:rFonts w:ascii="Times New Roman" w:hAnsi="Times New Roman" w:cs="Times New Roman"/>
          <w:sz w:val="24"/>
          <w:szCs w:val="24"/>
        </w:rPr>
      </w:pPr>
      <w:r w:rsidRPr="00E17F79">
        <w:rPr>
          <w:rFonts w:ascii="Times New Roman" w:hAnsi="Times New Roman" w:cs="Times New Roman"/>
          <w:w w:val="105"/>
          <w:sz w:val="24"/>
          <w:szCs w:val="24"/>
        </w:rPr>
        <w:t>Unless</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context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otherwise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requires,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one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gender</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include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to the other</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genders.</w:t>
      </w:r>
    </w:p>
    <w:p w14:paraId="2C614CFD" w14:textId="77777777" w:rsidR="009B4E20" w:rsidRPr="009B4E20" w:rsidRDefault="009B4E20" w:rsidP="009B4E20">
      <w:pPr>
        <w:spacing w:line="249" w:lineRule="auto"/>
        <w:ind w:right="150"/>
        <w:rPr>
          <w:rFonts w:ascii="Times New Roman" w:hAnsi="Times New Roman" w:cs="Times New Roman"/>
          <w:sz w:val="24"/>
          <w:szCs w:val="24"/>
        </w:rPr>
      </w:pPr>
    </w:p>
    <w:p w14:paraId="5F163355" w14:textId="2BE2AC6D" w:rsidR="00660445" w:rsidRPr="009B4E20" w:rsidRDefault="00660445" w:rsidP="00E17F79">
      <w:pPr>
        <w:pStyle w:val="ListParagraph"/>
        <w:numPr>
          <w:ilvl w:val="1"/>
          <w:numId w:val="1"/>
        </w:numPr>
        <w:spacing w:line="247" w:lineRule="auto"/>
        <w:ind w:left="1560" w:right="152" w:hanging="709"/>
        <w:rPr>
          <w:rFonts w:ascii="Times New Roman" w:hAnsi="Times New Roman" w:cs="Times New Roman"/>
          <w:sz w:val="24"/>
          <w:szCs w:val="24"/>
        </w:rPr>
      </w:pPr>
      <w:r w:rsidRPr="00E17F79">
        <w:rPr>
          <w:rFonts w:ascii="Times New Roman" w:hAnsi="Times New Roman" w:cs="Times New Roman"/>
          <w:w w:val="105"/>
          <w:sz w:val="24"/>
          <w:szCs w:val="24"/>
        </w:rPr>
        <w:t>A reference to any party shall include that party's personal representatives, successors and permitted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assigns.</w:t>
      </w:r>
    </w:p>
    <w:p w14:paraId="31FD92B6" w14:textId="77777777" w:rsidR="009B4E20" w:rsidRPr="009B4E20" w:rsidRDefault="009B4E20" w:rsidP="009B4E20">
      <w:pPr>
        <w:spacing w:line="247" w:lineRule="auto"/>
        <w:ind w:right="152"/>
        <w:rPr>
          <w:rFonts w:ascii="Times New Roman" w:hAnsi="Times New Roman" w:cs="Times New Roman"/>
          <w:sz w:val="24"/>
          <w:szCs w:val="24"/>
        </w:rPr>
      </w:pPr>
    </w:p>
    <w:p w14:paraId="71BC34F1" w14:textId="7DF2EAD8" w:rsidR="00660445" w:rsidRPr="009B4E20" w:rsidRDefault="00660445" w:rsidP="00E17F79">
      <w:pPr>
        <w:pStyle w:val="ListParagraph"/>
        <w:numPr>
          <w:ilvl w:val="1"/>
          <w:numId w:val="1"/>
        </w:numPr>
        <w:spacing w:line="249" w:lineRule="auto"/>
        <w:ind w:left="1560" w:right="154" w:hanging="709"/>
        <w:rPr>
          <w:rFonts w:ascii="Times New Roman" w:hAnsi="Times New Roman" w:cs="Times New Roman"/>
          <w:sz w:val="24"/>
          <w:szCs w:val="24"/>
        </w:rPr>
      </w:pP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statute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statutory</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provision</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is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it</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it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force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as</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at</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date of this</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deed.</w:t>
      </w:r>
    </w:p>
    <w:p w14:paraId="6B285534" w14:textId="77777777" w:rsidR="009B4E20" w:rsidRPr="009B4E20" w:rsidRDefault="009B4E20" w:rsidP="009B4E20">
      <w:pPr>
        <w:spacing w:line="249" w:lineRule="auto"/>
        <w:ind w:right="154"/>
        <w:rPr>
          <w:rFonts w:ascii="Times New Roman" w:hAnsi="Times New Roman" w:cs="Times New Roman"/>
          <w:sz w:val="24"/>
          <w:szCs w:val="24"/>
        </w:rPr>
      </w:pPr>
    </w:p>
    <w:p w14:paraId="5C48056C" w14:textId="325B33C6" w:rsidR="00660445" w:rsidRPr="009B4E20" w:rsidRDefault="00660445" w:rsidP="00E17F79">
      <w:pPr>
        <w:pStyle w:val="ListParagraph"/>
        <w:numPr>
          <w:ilvl w:val="1"/>
          <w:numId w:val="1"/>
        </w:numPr>
        <w:spacing w:line="249" w:lineRule="auto"/>
        <w:ind w:left="1560" w:right="156" w:hanging="709"/>
        <w:rPr>
          <w:rFonts w:ascii="Times New Roman" w:hAnsi="Times New Roman" w:cs="Times New Roman"/>
          <w:sz w:val="24"/>
          <w:szCs w:val="24"/>
        </w:rPr>
      </w:pPr>
      <w:r w:rsidRPr="00E17F79">
        <w:rPr>
          <w:rFonts w:ascii="Times New Roman" w:hAnsi="Times New Roman" w:cs="Times New Roman"/>
          <w:w w:val="105"/>
          <w:sz w:val="24"/>
          <w:szCs w:val="24"/>
        </w:rPr>
        <w:t>A reference to a statute or statutory provision shall include all subordinate legislation made under that statute or statutory</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provision.</w:t>
      </w:r>
    </w:p>
    <w:p w14:paraId="6FDDF683" w14:textId="77777777" w:rsidR="009B4E20" w:rsidRPr="009B4E20" w:rsidRDefault="009B4E20" w:rsidP="009B4E20">
      <w:pPr>
        <w:spacing w:line="249" w:lineRule="auto"/>
        <w:ind w:right="156"/>
        <w:rPr>
          <w:rFonts w:ascii="Times New Roman" w:hAnsi="Times New Roman" w:cs="Times New Roman"/>
          <w:sz w:val="24"/>
          <w:szCs w:val="24"/>
        </w:rPr>
      </w:pPr>
    </w:p>
    <w:p w14:paraId="5204F473" w14:textId="5F4266C2" w:rsidR="00660445" w:rsidRPr="009B4E20" w:rsidRDefault="00660445" w:rsidP="00E17F79">
      <w:pPr>
        <w:pStyle w:val="ListParagraph"/>
        <w:numPr>
          <w:ilvl w:val="1"/>
          <w:numId w:val="1"/>
        </w:numPr>
        <w:spacing w:line="240" w:lineRule="exact"/>
        <w:ind w:left="1560" w:hanging="709"/>
        <w:rPr>
          <w:rFonts w:ascii="Times New Roman" w:hAnsi="Times New Roman" w:cs="Times New Roman"/>
          <w:sz w:val="24"/>
          <w:szCs w:val="24"/>
        </w:rPr>
      </w:pPr>
      <w:r w:rsidRPr="00E17F79">
        <w:rPr>
          <w:rFonts w:ascii="Times New Roman" w:hAnsi="Times New Roman" w:cs="Times New Roman"/>
          <w:w w:val="105"/>
          <w:sz w:val="24"/>
          <w:szCs w:val="24"/>
        </w:rPr>
        <w:t xml:space="preserve">A reference to </w:t>
      </w:r>
      <w:r w:rsidRPr="00E17F79">
        <w:rPr>
          <w:rFonts w:ascii="Times New Roman" w:hAnsi="Times New Roman" w:cs="Times New Roman"/>
          <w:b/>
          <w:w w:val="105"/>
          <w:sz w:val="24"/>
          <w:szCs w:val="24"/>
        </w:rPr>
        <w:t xml:space="preserve">writing </w:t>
      </w:r>
      <w:r w:rsidRPr="00E17F79">
        <w:rPr>
          <w:rFonts w:ascii="Times New Roman" w:hAnsi="Times New Roman" w:cs="Times New Roman"/>
          <w:w w:val="105"/>
          <w:sz w:val="24"/>
          <w:szCs w:val="24"/>
        </w:rPr>
        <w:t xml:space="preserve">or </w:t>
      </w:r>
      <w:r w:rsidRPr="00E17F79">
        <w:rPr>
          <w:rFonts w:ascii="Times New Roman" w:hAnsi="Times New Roman" w:cs="Times New Roman"/>
          <w:b/>
          <w:w w:val="105"/>
          <w:sz w:val="24"/>
          <w:szCs w:val="24"/>
        </w:rPr>
        <w:t xml:space="preserve">written </w:t>
      </w:r>
      <w:r w:rsidRPr="00E17F79">
        <w:rPr>
          <w:rFonts w:ascii="Times New Roman" w:hAnsi="Times New Roman" w:cs="Times New Roman"/>
          <w:w w:val="105"/>
          <w:sz w:val="24"/>
          <w:szCs w:val="24"/>
        </w:rPr>
        <w:t>includes</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fax.</w:t>
      </w:r>
    </w:p>
    <w:p w14:paraId="116CFE4A" w14:textId="77777777" w:rsidR="009B4E20" w:rsidRPr="009B4E20" w:rsidRDefault="009B4E20" w:rsidP="009B4E20">
      <w:pPr>
        <w:spacing w:line="240" w:lineRule="exact"/>
        <w:rPr>
          <w:rFonts w:ascii="Times New Roman" w:hAnsi="Times New Roman" w:cs="Times New Roman"/>
          <w:sz w:val="24"/>
          <w:szCs w:val="24"/>
        </w:rPr>
      </w:pPr>
    </w:p>
    <w:p w14:paraId="04A2664F" w14:textId="61377347" w:rsidR="00660445" w:rsidRPr="009B4E20" w:rsidRDefault="00660445" w:rsidP="00E17F79">
      <w:pPr>
        <w:pStyle w:val="ListParagraph"/>
        <w:numPr>
          <w:ilvl w:val="1"/>
          <w:numId w:val="1"/>
        </w:numPr>
        <w:spacing w:before="62" w:line="247" w:lineRule="auto"/>
        <w:ind w:left="1560" w:right="153" w:hanging="709"/>
        <w:rPr>
          <w:rFonts w:ascii="Times New Roman" w:hAnsi="Times New Roman" w:cs="Times New Roman"/>
          <w:sz w:val="24"/>
          <w:szCs w:val="24"/>
        </w:rPr>
      </w:pPr>
      <w:r w:rsidRPr="00E17F79">
        <w:rPr>
          <w:rFonts w:ascii="Times New Roman" w:hAnsi="Times New Roman" w:cs="Times New Roman"/>
          <w:w w:val="105"/>
          <w:sz w:val="24"/>
          <w:szCs w:val="24"/>
        </w:rPr>
        <w:t>Any obligation on a party not to do something includes an obligation not to allow that thing to be</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done.</w:t>
      </w:r>
    </w:p>
    <w:p w14:paraId="274E459C" w14:textId="77777777" w:rsidR="009B4E20" w:rsidRPr="009B4E20" w:rsidRDefault="009B4E20" w:rsidP="009B4E20">
      <w:pPr>
        <w:spacing w:before="62" w:line="247" w:lineRule="auto"/>
        <w:ind w:right="153"/>
        <w:rPr>
          <w:rFonts w:ascii="Times New Roman" w:hAnsi="Times New Roman" w:cs="Times New Roman"/>
          <w:sz w:val="24"/>
          <w:szCs w:val="24"/>
        </w:rPr>
      </w:pPr>
    </w:p>
    <w:p w14:paraId="653B9D58" w14:textId="5B99CA7D" w:rsidR="00660445" w:rsidRPr="009B4E20" w:rsidRDefault="00660445" w:rsidP="00E17F79">
      <w:pPr>
        <w:pStyle w:val="ListParagraph"/>
        <w:numPr>
          <w:ilvl w:val="1"/>
          <w:numId w:val="1"/>
        </w:numPr>
        <w:spacing w:before="1" w:line="249" w:lineRule="auto"/>
        <w:ind w:left="1560" w:right="153" w:hanging="709"/>
        <w:rPr>
          <w:rFonts w:ascii="Times New Roman" w:hAnsi="Times New Roman" w:cs="Times New Roman"/>
          <w:sz w:val="24"/>
          <w:szCs w:val="24"/>
        </w:rPr>
      </w:pPr>
      <w:r w:rsidRPr="00E17F79">
        <w:rPr>
          <w:rFonts w:ascii="Times New Roman" w:hAnsi="Times New Roman" w:cs="Times New Roman"/>
          <w:w w:val="105"/>
          <w:sz w:val="24"/>
          <w:szCs w:val="24"/>
        </w:rPr>
        <w:t xml:space="preserve">References to a document in </w:t>
      </w:r>
      <w:r w:rsidRPr="00E17F79">
        <w:rPr>
          <w:rFonts w:ascii="Times New Roman" w:hAnsi="Times New Roman" w:cs="Times New Roman"/>
          <w:b/>
          <w:w w:val="105"/>
          <w:sz w:val="24"/>
          <w:szCs w:val="24"/>
        </w:rPr>
        <w:t xml:space="preserve">agreed form </w:t>
      </w:r>
      <w:r w:rsidRPr="00E17F79">
        <w:rPr>
          <w:rFonts w:ascii="Times New Roman" w:hAnsi="Times New Roman" w:cs="Times New Roman"/>
          <w:w w:val="105"/>
          <w:sz w:val="24"/>
          <w:szCs w:val="24"/>
        </w:rPr>
        <w:t>are to that document in the form agreed by the parties and initialed by or on their behalf for</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identification.</w:t>
      </w:r>
    </w:p>
    <w:p w14:paraId="35FA020A" w14:textId="77777777" w:rsidR="009B4E20" w:rsidRPr="009B4E20" w:rsidRDefault="009B4E20" w:rsidP="009B4E20">
      <w:pPr>
        <w:spacing w:before="1" w:line="249" w:lineRule="auto"/>
        <w:ind w:right="153"/>
        <w:rPr>
          <w:rFonts w:ascii="Times New Roman" w:hAnsi="Times New Roman" w:cs="Times New Roman"/>
          <w:sz w:val="24"/>
          <w:szCs w:val="24"/>
        </w:rPr>
      </w:pPr>
    </w:p>
    <w:p w14:paraId="3B101F19" w14:textId="4B0DF808" w:rsidR="00660445" w:rsidRPr="009B4E20" w:rsidRDefault="00660445" w:rsidP="00E17F79">
      <w:pPr>
        <w:pStyle w:val="ListParagraph"/>
        <w:numPr>
          <w:ilvl w:val="1"/>
          <w:numId w:val="1"/>
        </w:numPr>
        <w:spacing w:line="247"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Any</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an</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English</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legal</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term</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for</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action,</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remedy,</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method</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judicial</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proceeding, legal</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document,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legal</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status,</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court,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official</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legal</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concept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thing</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respect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any jurisdiction</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other</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than</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England,</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be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deemed</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include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that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which</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most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nearly approximates to the English legal term in that</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jurisdiction.</w:t>
      </w:r>
    </w:p>
    <w:p w14:paraId="71F12172" w14:textId="77777777" w:rsidR="009B4E20" w:rsidRPr="009B4E20" w:rsidRDefault="009B4E20" w:rsidP="009B4E20">
      <w:pPr>
        <w:spacing w:line="247" w:lineRule="auto"/>
        <w:ind w:right="151"/>
        <w:jc w:val="both"/>
        <w:rPr>
          <w:rFonts w:ascii="Times New Roman" w:hAnsi="Times New Roman" w:cs="Times New Roman"/>
          <w:sz w:val="24"/>
          <w:szCs w:val="24"/>
        </w:rPr>
      </w:pPr>
    </w:p>
    <w:p w14:paraId="4598C002" w14:textId="77777777" w:rsidR="009B4E20" w:rsidRPr="009B4E20" w:rsidRDefault="00660445" w:rsidP="009B4E20">
      <w:pPr>
        <w:pStyle w:val="ListParagraph"/>
        <w:numPr>
          <w:ilvl w:val="1"/>
          <w:numId w:val="1"/>
        </w:numPr>
        <w:spacing w:before="3"/>
        <w:ind w:left="1560" w:hanging="709"/>
        <w:rPr>
          <w:rFonts w:ascii="Times New Roman" w:hAnsi="Times New Roman" w:cs="Times New Roman"/>
          <w:sz w:val="24"/>
          <w:szCs w:val="24"/>
        </w:rPr>
      </w:pPr>
      <w:r w:rsidRPr="00E17F79">
        <w:rPr>
          <w:rFonts w:ascii="Times New Roman" w:hAnsi="Times New Roman" w:cs="Times New Roman"/>
          <w:w w:val="105"/>
          <w:sz w:val="24"/>
          <w:szCs w:val="24"/>
        </w:rPr>
        <w:t>References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clauses</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Schedules</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clauses</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Schedules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deed.</w:t>
      </w:r>
    </w:p>
    <w:p w14:paraId="100AEA9D" w14:textId="77777777" w:rsidR="009B4E20" w:rsidRPr="009B4E20" w:rsidRDefault="009B4E20" w:rsidP="009B4E20">
      <w:pPr>
        <w:pStyle w:val="ListParagraph"/>
        <w:rPr>
          <w:rFonts w:ascii="Times New Roman" w:hAnsi="Times New Roman" w:cs="Times New Roman"/>
          <w:w w:val="105"/>
          <w:sz w:val="24"/>
          <w:szCs w:val="24"/>
        </w:rPr>
      </w:pPr>
    </w:p>
    <w:p w14:paraId="4BE2FA78" w14:textId="63EEE4BF" w:rsidR="00660445" w:rsidRPr="009B4E20" w:rsidRDefault="00660445" w:rsidP="009B4E20">
      <w:pPr>
        <w:pStyle w:val="ListParagraph"/>
        <w:numPr>
          <w:ilvl w:val="1"/>
          <w:numId w:val="1"/>
        </w:numPr>
        <w:spacing w:before="3"/>
        <w:ind w:left="1560" w:hanging="709"/>
        <w:rPr>
          <w:rFonts w:ascii="Times New Roman" w:hAnsi="Times New Roman" w:cs="Times New Roman"/>
          <w:sz w:val="24"/>
          <w:szCs w:val="24"/>
        </w:rPr>
      </w:pPr>
      <w:r w:rsidRPr="009B4E20">
        <w:rPr>
          <w:rFonts w:ascii="Times New Roman" w:hAnsi="Times New Roman" w:cs="Times New Roman"/>
          <w:w w:val="105"/>
          <w:sz w:val="24"/>
          <w:szCs w:val="24"/>
        </w:rPr>
        <w:t>Any</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words</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following</w:t>
      </w:r>
      <w:r w:rsidRPr="009B4E20">
        <w:rPr>
          <w:rFonts w:ascii="Times New Roman" w:hAnsi="Times New Roman" w:cs="Times New Roman"/>
          <w:spacing w:val="-9"/>
          <w:w w:val="105"/>
          <w:sz w:val="24"/>
          <w:szCs w:val="24"/>
        </w:rPr>
        <w:t xml:space="preserve"> </w:t>
      </w:r>
      <w:r w:rsidRPr="009B4E20">
        <w:rPr>
          <w:rFonts w:ascii="Times New Roman" w:hAnsi="Times New Roman" w:cs="Times New Roman"/>
          <w:w w:val="105"/>
          <w:sz w:val="24"/>
          <w:szCs w:val="24"/>
        </w:rPr>
        <w:t>the</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terms</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b/>
          <w:w w:val="105"/>
          <w:sz w:val="24"/>
          <w:szCs w:val="24"/>
        </w:rPr>
        <w:t>including</w:t>
      </w:r>
      <w:r w:rsidRPr="009B4E20">
        <w:rPr>
          <w:rFonts w:ascii="Times New Roman" w:hAnsi="Times New Roman" w:cs="Times New Roman"/>
          <w:w w:val="105"/>
          <w:sz w:val="24"/>
          <w:szCs w:val="24"/>
        </w:rPr>
        <w:t>,</w:t>
      </w:r>
      <w:r w:rsidRPr="009B4E20">
        <w:rPr>
          <w:rFonts w:ascii="Times New Roman" w:hAnsi="Times New Roman" w:cs="Times New Roman"/>
          <w:spacing w:val="-8"/>
          <w:w w:val="105"/>
          <w:sz w:val="24"/>
          <w:szCs w:val="24"/>
        </w:rPr>
        <w:t xml:space="preserve"> </w:t>
      </w:r>
      <w:r w:rsidRPr="009B4E20">
        <w:rPr>
          <w:rFonts w:ascii="Times New Roman" w:hAnsi="Times New Roman" w:cs="Times New Roman"/>
          <w:b/>
          <w:w w:val="105"/>
          <w:sz w:val="24"/>
          <w:szCs w:val="24"/>
        </w:rPr>
        <w:t>include</w:t>
      </w:r>
      <w:proofErr w:type="gramStart"/>
      <w:r w:rsidRPr="009B4E20">
        <w:rPr>
          <w:rFonts w:ascii="Times New Roman" w:hAnsi="Times New Roman" w:cs="Times New Roman"/>
          <w:w w:val="105"/>
          <w:sz w:val="24"/>
          <w:szCs w:val="24"/>
        </w:rPr>
        <w:t>,</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b/>
          <w:w w:val="105"/>
          <w:sz w:val="24"/>
          <w:szCs w:val="24"/>
        </w:rPr>
        <w:t>in</w:t>
      </w:r>
      <w:r w:rsidRPr="009B4E20">
        <w:rPr>
          <w:rFonts w:ascii="Times New Roman" w:hAnsi="Times New Roman" w:cs="Times New Roman"/>
          <w:b/>
          <w:spacing w:val="-7"/>
          <w:w w:val="105"/>
          <w:sz w:val="24"/>
          <w:szCs w:val="24"/>
        </w:rPr>
        <w:t xml:space="preserve"> </w:t>
      </w:r>
      <w:r w:rsidRPr="009B4E20">
        <w:rPr>
          <w:rFonts w:ascii="Times New Roman" w:hAnsi="Times New Roman" w:cs="Times New Roman"/>
          <w:b/>
          <w:w w:val="105"/>
          <w:sz w:val="24"/>
          <w:szCs w:val="24"/>
        </w:rPr>
        <w:t>particular</w:t>
      </w:r>
      <w:r w:rsidRPr="009B4E20">
        <w:rPr>
          <w:rFonts w:ascii="Times New Roman" w:hAnsi="Times New Roman" w:cs="Times New Roman"/>
          <w:w w:val="105"/>
          <w:sz w:val="24"/>
          <w:szCs w:val="24"/>
        </w:rPr>
        <w:t>,</w:t>
      </w:r>
      <w:r w:rsidRPr="009B4E20">
        <w:rPr>
          <w:rFonts w:ascii="Times New Roman" w:hAnsi="Times New Roman" w:cs="Times New Roman"/>
          <w:spacing w:val="-6"/>
          <w:w w:val="105"/>
          <w:sz w:val="24"/>
          <w:szCs w:val="24"/>
        </w:rPr>
        <w:t xml:space="preserve"> </w:t>
      </w:r>
      <w:r w:rsidRPr="009B4E20">
        <w:rPr>
          <w:rFonts w:ascii="Times New Roman" w:hAnsi="Times New Roman" w:cs="Times New Roman"/>
          <w:b/>
          <w:w w:val="105"/>
          <w:sz w:val="24"/>
          <w:szCs w:val="24"/>
        </w:rPr>
        <w:t>for</w:t>
      </w:r>
      <w:proofErr w:type="gramEnd"/>
      <w:r w:rsidRPr="009B4E20">
        <w:rPr>
          <w:rFonts w:ascii="Times New Roman" w:hAnsi="Times New Roman" w:cs="Times New Roman"/>
          <w:b/>
          <w:spacing w:val="-7"/>
          <w:w w:val="105"/>
          <w:sz w:val="24"/>
          <w:szCs w:val="24"/>
        </w:rPr>
        <w:t xml:space="preserve"> </w:t>
      </w:r>
      <w:r w:rsidRPr="009B4E20">
        <w:rPr>
          <w:rFonts w:ascii="Times New Roman" w:hAnsi="Times New Roman" w:cs="Times New Roman"/>
          <w:b/>
          <w:w w:val="105"/>
          <w:sz w:val="24"/>
          <w:szCs w:val="24"/>
        </w:rPr>
        <w:t>example</w:t>
      </w:r>
      <w:r w:rsidRPr="009B4E20">
        <w:rPr>
          <w:rFonts w:ascii="Times New Roman" w:hAnsi="Times New Roman" w:cs="Times New Roman"/>
          <w:b/>
          <w:spacing w:val="-6"/>
          <w:w w:val="105"/>
          <w:sz w:val="24"/>
          <w:szCs w:val="24"/>
        </w:rPr>
        <w:t xml:space="preserve"> </w:t>
      </w:r>
      <w:r w:rsidRPr="009B4E20">
        <w:rPr>
          <w:rFonts w:ascii="Times New Roman" w:hAnsi="Times New Roman" w:cs="Times New Roman"/>
          <w:w w:val="105"/>
          <w:sz w:val="24"/>
          <w:szCs w:val="24"/>
        </w:rPr>
        <w:t>or</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any similar expression shall be construed as illustrative and shall not limit the sense of the</w:t>
      </w:r>
      <w:r w:rsidRPr="009B4E20">
        <w:rPr>
          <w:rFonts w:ascii="Times New Roman" w:hAnsi="Times New Roman" w:cs="Times New Roman"/>
          <w:spacing w:val="-6"/>
          <w:w w:val="105"/>
          <w:sz w:val="24"/>
          <w:szCs w:val="24"/>
        </w:rPr>
        <w:t xml:space="preserve"> </w:t>
      </w:r>
      <w:r w:rsidRPr="009B4E20">
        <w:rPr>
          <w:rFonts w:ascii="Times New Roman" w:hAnsi="Times New Roman" w:cs="Times New Roman"/>
          <w:w w:val="105"/>
          <w:sz w:val="24"/>
          <w:szCs w:val="24"/>
        </w:rPr>
        <w:t>words,</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description,</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definition,</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phrase</w:t>
      </w:r>
      <w:r w:rsidRPr="009B4E20">
        <w:rPr>
          <w:rFonts w:ascii="Times New Roman" w:hAnsi="Times New Roman" w:cs="Times New Roman"/>
          <w:spacing w:val="-6"/>
          <w:w w:val="105"/>
          <w:sz w:val="24"/>
          <w:szCs w:val="24"/>
        </w:rPr>
        <w:t xml:space="preserve"> </w:t>
      </w:r>
      <w:r w:rsidRPr="009B4E20">
        <w:rPr>
          <w:rFonts w:ascii="Times New Roman" w:hAnsi="Times New Roman" w:cs="Times New Roman"/>
          <w:w w:val="105"/>
          <w:sz w:val="24"/>
          <w:szCs w:val="24"/>
        </w:rPr>
        <w:t>or</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term</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preceding</w:t>
      </w:r>
      <w:r w:rsidRPr="009B4E20">
        <w:rPr>
          <w:rFonts w:ascii="Times New Roman" w:hAnsi="Times New Roman" w:cs="Times New Roman"/>
          <w:spacing w:val="-4"/>
          <w:w w:val="105"/>
          <w:sz w:val="24"/>
          <w:szCs w:val="24"/>
        </w:rPr>
        <w:t xml:space="preserve"> </w:t>
      </w:r>
      <w:r w:rsidRPr="009B4E20">
        <w:rPr>
          <w:rFonts w:ascii="Times New Roman" w:hAnsi="Times New Roman" w:cs="Times New Roman"/>
          <w:w w:val="105"/>
          <w:sz w:val="24"/>
          <w:szCs w:val="24"/>
        </w:rPr>
        <w:t>those</w:t>
      </w:r>
      <w:r w:rsidRPr="009B4E20">
        <w:rPr>
          <w:rFonts w:ascii="Times New Roman" w:hAnsi="Times New Roman" w:cs="Times New Roman"/>
          <w:spacing w:val="-4"/>
          <w:w w:val="105"/>
          <w:sz w:val="24"/>
          <w:szCs w:val="24"/>
        </w:rPr>
        <w:t xml:space="preserve"> </w:t>
      </w:r>
      <w:r w:rsidRPr="009B4E20">
        <w:rPr>
          <w:rFonts w:ascii="Times New Roman" w:hAnsi="Times New Roman" w:cs="Times New Roman"/>
          <w:w w:val="105"/>
          <w:sz w:val="24"/>
          <w:szCs w:val="24"/>
        </w:rPr>
        <w:t>terms.</w:t>
      </w:r>
    </w:p>
    <w:p w14:paraId="5ECA5025" w14:textId="77777777" w:rsidR="009B4E20" w:rsidRPr="009B4E20" w:rsidRDefault="009B4E20" w:rsidP="009B4E20">
      <w:pPr>
        <w:spacing w:before="3"/>
        <w:rPr>
          <w:rFonts w:ascii="Times New Roman" w:hAnsi="Times New Roman" w:cs="Times New Roman"/>
          <w:sz w:val="24"/>
          <w:szCs w:val="24"/>
        </w:rPr>
      </w:pPr>
    </w:p>
    <w:p w14:paraId="5DAFB2F8" w14:textId="0453CA43" w:rsidR="00660445" w:rsidRPr="009B4E20" w:rsidRDefault="00660445" w:rsidP="00E17F79">
      <w:pPr>
        <w:pStyle w:val="ListParagraph"/>
        <w:numPr>
          <w:ilvl w:val="1"/>
          <w:numId w:val="1"/>
        </w:numPr>
        <w:spacing w:before="116" w:line="249"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signatures.</w:t>
      </w:r>
    </w:p>
    <w:p w14:paraId="1D8327C3" w14:textId="77777777" w:rsidR="009B4E20" w:rsidRPr="009B4E20" w:rsidRDefault="009B4E20" w:rsidP="009B4E20">
      <w:pPr>
        <w:spacing w:before="116" w:line="249" w:lineRule="auto"/>
        <w:ind w:right="151"/>
        <w:jc w:val="both"/>
        <w:rPr>
          <w:rFonts w:ascii="Times New Roman" w:hAnsi="Times New Roman" w:cs="Times New Roman"/>
          <w:sz w:val="24"/>
          <w:szCs w:val="24"/>
        </w:rPr>
      </w:pPr>
    </w:p>
    <w:p w14:paraId="3871CB15" w14:textId="30632E12" w:rsidR="00660445" w:rsidRPr="009B4E20" w:rsidRDefault="00660445" w:rsidP="00E17F79">
      <w:pPr>
        <w:pStyle w:val="ListParagraph"/>
        <w:numPr>
          <w:ilvl w:val="1"/>
          <w:numId w:val="1"/>
        </w:numPr>
        <w:spacing w:before="109" w:line="247"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lastRenderedPageBreak/>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signature.</w:t>
      </w:r>
    </w:p>
    <w:p w14:paraId="533B3825" w14:textId="77777777" w:rsidR="00660445" w:rsidRPr="00E17F79" w:rsidRDefault="00660445">
      <w:pPr>
        <w:pStyle w:val="ListParagraph"/>
        <w:numPr>
          <w:ilvl w:val="0"/>
          <w:numId w:val="1"/>
        </w:numPr>
        <w:tabs>
          <w:tab w:val="left" w:pos="832"/>
          <w:tab w:val="left" w:pos="833"/>
        </w:tabs>
        <w:spacing w:before="1"/>
        <w:rPr>
          <w:rFonts w:ascii="Times New Roman" w:hAnsi="Times New Roman" w:cs="Times New Roman"/>
          <w:sz w:val="24"/>
          <w:szCs w:val="24"/>
        </w:rPr>
      </w:pPr>
      <w:r w:rsidRPr="00E17F79">
        <w:rPr>
          <w:rFonts w:ascii="Times New Roman" w:hAnsi="Times New Roman" w:cs="Times New Roman"/>
          <w:w w:val="105"/>
          <w:sz w:val="24"/>
          <w:szCs w:val="24"/>
        </w:rPr>
        <w:t>Amendment</w:t>
      </w:r>
    </w:p>
    <w:p w14:paraId="21E5C5DD" w14:textId="77777777" w:rsidR="00660445" w:rsidRPr="00E17F79" w:rsidRDefault="00660445">
      <w:pPr>
        <w:pStyle w:val="BodyText"/>
        <w:rPr>
          <w:rFonts w:ascii="Times New Roman" w:hAnsi="Times New Roman" w:cs="Times New Roman"/>
          <w:sz w:val="24"/>
          <w:szCs w:val="24"/>
        </w:rPr>
      </w:pPr>
    </w:p>
    <w:p w14:paraId="06E465FD" w14:textId="77777777" w:rsidR="00660445" w:rsidRPr="00E17F79" w:rsidRDefault="00660445">
      <w:pPr>
        <w:pStyle w:val="BodyText"/>
        <w:spacing w:before="10"/>
        <w:rPr>
          <w:rFonts w:ascii="Times New Roman" w:hAnsi="Times New Roman" w:cs="Times New Roman"/>
          <w:sz w:val="24"/>
          <w:szCs w:val="24"/>
        </w:rPr>
      </w:pPr>
    </w:p>
    <w:p w14:paraId="03293EF4" w14:textId="46BF5D52" w:rsidR="00660445" w:rsidRPr="00940AC3" w:rsidRDefault="00660445" w:rsidP="00940AC3">
      <w:pPr>
        <w:tabs>
          <w:tab w:val="left" w:pos="1489"/>
        </w:tabs>
        <w:spacing w:line="249" w:lineRule="auto"/>
        <w:ind w:left="851" w:right="153"/>
        <w:jc w:val="both"/>
        <w:rPr>
          <w:rFonts w:ascii="Times New Roman" w:hAnsi="Times New Roman" w:cs="Times New Roman"/>
          <w:sz w:val="24"/>
          <w:szCs w:val="24"/>
        </w:rPr>
      </w:pPr>
      <w:r w:rsidRPr="00940AC3">
        <w:rPr>
          <w:rFonts w:ascii="Times New Roman" w:hAnsi="Times New Roman" w:cs="Times New Roman"/>
          <w:w w:val="105"/>
          <w:sz w:val="24"/>
          <w:szCs w:val="24"/>
        </w:rPr>
        <w:t>Pursuant</w:t>
      </w:r>
      <w:r w:rsidRPr="00940AC3">
        <w:rPr>
          <w:rFonts w:ascii="Times New Roman" w:hAnsi="Times New Roman" w:cs="Times New Roman"/>
          <w:spacing w:val="-9"/>
          <w:w w:val="105"/>
          <w:sz w:val="24"/>
          <w:szCs w:val="24"/>
        </w:rPr>
        <w:t xml:space="preserve"> </w:t>
      </w:r>
      <w:r w:rsidRPr="00940AC3">
        <w:rPr>
          <w:rFonts w:ascii="Times New Roman" w:hAnsi="Times New Roman" w:cs="Times New Roman"/>
          <w:w w:val="105"/>
          <w:sz w:val="24"/>
          <w:szCs w:val="24"/>
        </w:rPr>
        <w:t>to</w:t>
      </w:r>
      <w:r w:rsidRPr="00940AC3">
        <w:rPr>
          <w:rFonts w:ascii="Times New Roman" w:hAnsi="Times New Roman" w:cs="Times New Roman"/>
          <w:spacing w:val="-9"/>
          <w:w w:val="105"/>
          <w:sz w:val="24"/>
          <w:szCs w:val="24"/>
        </w:rPr>
        <w:t xml:space="preserve"> </w:t>
      </w:r>
      <w:r w:rsidRPr="00940AC3">
        <w:rPr>
          <w:rFonts w:ascii="Times New Roman" w:hAnsi="Times New Roman" w:cs="Times New Roman"/>
          <w:w w:val="105"/>
          <w:sz w:val="24"/>
          <w:szCs w:val="24"/>
        </w:rPr>
        <w:t>Clause</w:t>
      </w:r>
      <w:r w:rsidRPr="00940AC3">
        <w:rPr>
          <w:rFonts w:ascii="Times New Roman" w:hAnsi="Times New Roman" w:cs="Times New Roman"/>
          <w:spacing w:val="-8"/>
          <w:w w:val="105"/>
          <w:sz w:val="24"/>
          <w:szCs w:val="24"/>
        </w:rPr>
        <w:t xml:space="preserve"> </w:t>
      </w:r>
      <w:r w:rsidR="005D49A6">
        <w:rPr>
          <w:rFonts w:ascii="Times New Roman" w:hAnsi="Times New Roman" w:cs="Times New Roman"/>
          <w:spacing w:val="-8"/>
          <w:w w:val="105"/>
          <w:sz w:val="24"/>
          <w:szCs w:val="24"/>
        </w:rPr>
        <w:t>3.1</w:t>
      </w:r>
      <w:r w:rsidRPr="00940AC3">
        <w:rPr>
          <w:rFonts w:ascii="Times New Roman" w:hAnsi="Times New Roman" w:cs="Times New Roman"/>
          <w:spacing w:val="-9"/>
          <w:w w:val="105"/>
          <w:sz w:val="24"/>
          <w:szCs w:val="24"/>
        </w:rPr>
        <w:t xml:space="preserve"> </w:t>
      </w:r>
      <w:r w:rsidRPr="00940AC3">
        <w:rPr>
          <w:rFonts w:ascii="Times New Roman" w:hAnsi="Times New Roman" w:cs="Times New Roman"/>
          <w:w w:val="105"/>
          <w:sz w:val="24"/>
          <w:szCs w:val="24"/>
        </w:rPr>
        <w:t>of</w:t>
      </w:r>
      <w:r w:rsidRPr="00940AC3">
        <w:rPr>
          <w:rFonts w:ascii="Times New Roman" w:hAnsi="Times New Roman" w:cs="Times New Roman"/>
          <w:spacing w:val="-9"/>
          <w:w w:val="105"/>
          <w:sz w:val="24"/>
          <w:szCs w:val="24"/>
        </w:rPr>
        <w:t xml:space="preserve"> </w:t>
      </w:r>
      <w:r w:rsidRPr="00940AC3">
        <w:rPr>
          <w:rFonts w:ascii="Times New Roman" w:hAnsi="Times New Roman" w:cs="Times New Roman"/>
          <w:w w:val="105"/>
          <w:sz w:val="24"/>
          <w:szCs w:val="24"/>
        </w:rPr>
        <w:t>the</w:t>
      </w:r>
      <w:r w:rsidRPr="00940AC3">
        <w:rPr>
          <w:rFonts w:ascii="Times New Roman" w:hAnsi="Times New Roman" w:cs="Times New Roman"/>
          <w:spacing w:val="-8"/>
          <w:w w:val="105"/>
          <w:sz w:val="24"/>
          <w:szCs w:val="24"/>
        </w:rPr>
        <w:t xml:space="preserve"> </w:t>
      </w:r>
      <w:r w:rsidRPr="00940AC3">
        <w:rPr>
          <w:rFonts w:ascii="Times New Roman" w:hAnsi="Times New Roman" w:cs="Times New Roman"/>
          <w:w w:val="105"/>
          <w:sz w:val="24"/>
          <w:szCs w:val="24"/>
        </w:rPr>
        <w:t>Existing</w:t>
      </w:r>
      <w:r w:rsidRPr="00940AC3">
        <w:rPr>
          <w:rFonts w:ascii="Times New Roman" w:hAnsi="Times New Roman" w:cs="Times New Roman"/>
          <w:spacing w:val="-9"/>
          <w:w w:val="105"/>
          <w:sz w:val="24"/>
          <w:szCs w:val="24"/>
        </w:rPr>
        <w:t xml:space="preserve"> </w:t>
      </w:r>
      <w:r w:rsidR="00940AC3" w:rsidRPr="00940AC3">
        <w:rPr>
          <w:rFonts w:ascii="Times New Roman" w:hAnsi="Times New Roman" w:cs="Times New Roman"/>
          <w:spacing w:val="-9"/>
          <w:w w:val="105"/>
          <w:sz w:val="24"/>
          <w:szCs w:val="24"/>
        </w:rPr>
        <w:t>Provisions</w:t>
      </w:r>
      <w:r w:rsidRPr="00940AC3">
        <w:rPr>
          <w:rFonts w:ascii="Times New Roman" w:hAnsi="Times New Roman" w:cs="Times New Roman"/>
          <w:w w:val="105"/>
          <w:sz w:val="24"/>
          <w:szCs w:val="24"/>
        </w:rPr>
        <w:t>,</w:t>
      </w:r>
      <w:r w:rsidRPr="00940AC3">
        <w:rPr>
          <w:rFonts w:ascii="Times New Roman" w:hAnsi="Times New Roman" w:cs="Times New Roman"/>
          <w:spacing w:val="-8"/>
          <w:w w:val="105"/>
          <w:sz w:val="24"/>
          <w:szCs w:val="24"/>
        </w:rPr>
        <w:t xml:space="preserve"> </w:t>
      </w:r>
      <w:r w:rsidR="005D49A6">
        <w:rPr>
          <w:rFonts w:ascii="Times New Roman" w:hAnsi="Times New Roman" w:cs="Times New Roman"/>
          <w:spacing w:val="-8"/>
          <w:w w:val="105"/>
          <w:sz w:val="24"/>
          <w:szCs w:val="24"/>
        </w:rPr>
        <w:t>the</w:t>
      </w:r>
      <w:r w:rsidR="00940AC3" w:rsidRPr="00940AC3">
        <w:rPr>
          <w:rFonts w:ascii="Times New Roman" w:hAnsi="Times New Roman" w:cs="Times New Roman"/>
          <w:spacing w:val="-10"/>
          <w:w w:val="105"/>
          <w:sz w:val="24"/>
          <w:szCs w:val="24"/>
        </w:rPr>
        <w:t xml:space="preserve"> Principal Employer </w:t>
      </w:r>
      <w:r w:rsidRPr="00940AC3">
        <w:rPr>
          <w:rFonts w:ascii="Times New Roman" w:hAnsi="Times New Roman" w:cs="Times New Roman"/>
          <w:w w:val="105"/>
          <w:sz w:val="24"/>
          <w:szCs w:val="24"/>
        </w:rPr>
        <w:t>ha</w:t>
      </w:r>
      <w:r w:rsidR="005D49A6">
        <w:rPr>
          <w:rFonts w:ascii="Times New Roman" w:hAnsi="Times New Roman" w:cs="Times New Roman"/>
          <w:w w:val="105"/>
          <w:sz w:val="24"/>
          <w:szCs w:val="24"/>
        </w:rPr>
        <w:t>s</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the</w:t>
      </w:r>
      <w:r w:rsidRPr="00940AC3">
        <w:rPr>
          <w:rFonts w:ascii="Times New Roman" w:hAnsi="Times New Roman" w:cs="Times New Roman"/>
          <w:spacing w:val="-8"/>
          <w:w w:val="105"/>
          <w:sz w:val="24"/>
          <w:szCs w:val="24"/>
        </w:rPr>
        <w:t xml:space="preserve"> </w:t>
      </w:r>
      <w:r w:rsidRPr="00940AC3">
        <w:rPr>
          <w:rFonts w:ascii="Times New Roman" w:hAnsi="Times New Roman" w:cs="Times New Roman"/>
          <w:w w:val="105"/>
          <w:sz w:val="24"/>
          <w:szCs w:val="24"/>
        </w:rPr>
        <w:t>power</w:t>
      </w:r>
      <w:r w:rsidRPr="00940AC3">
        <w:rPr>
          <w:rFonts w:ascii="Times New Roman" w:hAnsi="Times New Roman" w:cs="Times New Roman"/>
          <w:spacing w:val="-9"/>
          <w:w w:val="105"/>
          <w:sz w:val="24"/>
          <w:szCs w:val="24"/>
        </w:rPr>
        <w:t xml:space="preserve"> </w:t>
      </w:r>
      <w:r w:rsidRPr="00940AC3">
        <w:rPr>
          <w:rFonts w:ascii="Times New Roman" w:hAnsi="Times New Roman" w:cs="Times New Roman"/>
          <w:w w:val="105"/>
          <w:sz w:val="24"/>
          <w:szCs w:val="24"/>
        </w:rPr>
        <w:t>to</w:t>
      </w:r>
      <w:r w:rsidRPr="00940AC3">
        <w:rPr>
          <w:rFonts w:ascii="Times New Roman" w:hAnsi="Times New Roman" w:cs="Times New Roman"/>
          <w:spacing w:val="-8"/>
          <w:w w:val="105"/>
          <w:sz w:val="24"/>
          <w:szCs w:val="24"/>
        </w:rPr>
        <w:t xml:space="preserve"> </w:t>
      </w:r>
      <w:r w:rsidRPr="00940AC3">
        <w:rPr>
          <w:rFonts w:ascii="Times New Roman" w:hAnsi="Times New Roman" w:cs="Times New Roman"/>
          <w:w w:val="105"/>
          <w:sz w:val="24"/>
          <w:szCs w:val="24"/>
        </w:rPr>
        <w:t>amend</w:t>
      </w:r>
      <w:r w:rsidRPr="00940AC3">
        <w:rPr>
          <w:rFonts w:ascii="Times New Roman" w:hAnsi="Times New Roman" w:cs="Times New Roman"/>
          <w:spacing w:val="-9"/>
          <w:w w:val="105"/>
          <w:sz w:val="24"/>
          <w:szCs w:val="24"/>
        </w:rPr>
        <w:t xml:space="preserve"> </w:t>
      </w:r>
      <w:r w:rsidRPr="00940AC3">
        <w:rPr>
          <w:rFonts w:ascii="Times New Roman" w:hAnsi="Times New Roman" w:cs="Times New Roman"/>
          <w:w w:val="105"/>
          <w:sz w:val="24"/>
          <w:szCs w:val="24"/>
        </w:rPr>
        <w:t>the Scheme</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Rules</w:t>
      </w:r>
      <w:r w:rsidR="005D49A6">
        <w:rPr>
          <w:rFonts w:ascii="Times New Roman" w:hAnsi="Times New Roman" w:cs="Times New Roman"/>
          <w:w w:val="105"/>
          <w:sz w:val="24"/>
          <w:szCs w:val="24"/>
        </w:rPr>
        <w:t xml:space="preserve"> with the consent of the Trustee</w:t>
      </w:r>
      <w:r w:rsidRPr="00940AC3">
        <w:rPr>
          <w:rFonts w:ascii="Times New Roman" w:hAnsi="Times New Roman" w:cs="Times New Roman"/>
          <w:w w:val="105"/>
          <w:sz w:val="24"/>
          <w:szCs w:val="24"/>
        </w:rPr>
        <w:t>,</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those</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Existing</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Rules</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shall</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cease</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to</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have</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effect</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and</w:t>
      </w:r>
      <w:r w:rsidRPr="00940AC3">
        <w:rPr>
          <w:rFonts w:ascii="Times New Roman" w:hAnsi="Times New Roman" w:cs="Times New Roman"/>
          <w:spacing w:val="-11"/>
          <w:w w:val="105"/>
          <w:sz w:val="24"/>
          <w:szCs w:val="24"/>
        </w:rPr>
        <w:t xml:space="preserve"> </w:t>
      </w:r>
      <w:r w:rsidRPr="00940AC3">
        <w:rPr>
          <w:rFonts w:ascii="Times New Roman" w:hAnsi="Times New Roman" w:cs="Times New Roman"/>
          <w:w w:val="105"/>
          <w:sz w:val="24"/>
          <w:szCs w:val="24"/>
        </w:rPr>
        <w:t>the</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Scheme</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shall</w:t>
      </w:r>
      <w:r w:rsidRPr="00940AC3">
        <w:rPr>
          <w:rFonts w:ascii="Times New Roman" w:hAnsi="Times New Roman" w:cs="Times New Roman"/>
          <w:spacing w:val="-10"/>
          <w:w w:val="105"/>
          <w:sz w:val="24"/>
          <w:szCs w:val="24"/>
        </w:rPr>
        <w:t xml:space="preserve"> </w:t>
      </w:r>
      <w:r w:rsidRPr="00940AC3">
        <w:rPr>
          <w:rFonts w:ascii="Times New Roman" w:hAnsi="Times New Roman" w:cs="Times New Roman"/>
          <w:w w:val="105"/>
          <w:sz w:val="24"/>
          <w:szCs w:val="24"/>
        </w:rPr>
        <w:t>be governed</w:t>
      </w:r>
      <w:r w:rsidRPr="00940AC3">
        <w:rPr>
          <w:rFonts w:ascii="Times New Roman" w:hAnsi="Times New Roman" w:cs="Times New Roman"/>
          <w:spacing w:val="-3"/>
          <w:w w:val="105"/>
          <w:sz w:val="24"/>
          <w:szCs w:val="24"/>
        </w:rPr>
        <w:t xml:space="preserve"> </w:t>
      </w:r>
      <w:r w:rsidRPr="00940AC3">
        <w:rPr>
          <w:rFonts w:ascii="Times New Roman" w:hAnsi="Times New Roman" w:cs="Times New Roman"/>
          <w:w w:val="105"/>
          <w:sz w:val="24"/>
          <w:szCs w:val="24"/>
        </w:rPr>
        <w:t>by</w:t>
      </w:r>
      <w:r w:rsidRPr="00940AC3">
        <w:rPr>
          <w:rFonts w:ascii="Times New Roman" w:hAnsi="Times New Roman" w:cs="Times New Roman"/>
          <w:spacing w:val="-3"/>
          <w:w w:val="105"/>
          <w:sz w:val="24"/>
          <w:szCs w:val="24"/>
        </w:rPr>
        <w:t xml:space="preserve"> </w:t>
      </w:r>
      <w:r w:rsidRPr="00940AC3">
        <w:rPr>
          <w:rFonts w:ascii="Times New Roman" w:hAnsi="Times New Roman" w:cs="Times New Roman"/>
          <w:w w:val="105"/>
          <w:sz w:val="24"/>
          <w:szCs w:val="24"/>
        </w:rPr>
        <w:t>the</w:t>
      </w:r>
      <w:r w:rsidRPr="00940AC3">
        <w:rPr>
          <w:rFonts w:ascii="Times New Roman" w:hAnsi="Times New Roman" w:cs="Times New Roman"/>
          <w:spacing w:val="-5"/>
          <w:w w:val="105"/>
          <w:sz w:val="24"/>
          <w:szCs w:val="24"/>
        </w:rPr>
        <w:t xml:space="preserve"> </w:t>
      </w:r>
      <w:r w:rsidRPr="00940AC3">
        <w:rPr>
          <w:rFonts w:ascii="Times New Roman" w:hAnsi="Times New Roman" w:cs="Times New Roman"/>
          <w:w w:val="105"/>
          <w:sz w:val="24"/>
          <w:szCs w:val="24"/>
        </w:rPr>
        <w:t>attached</w:t>
      </w:r>
      <w:r w:rsidRPr="00940AC3">
        <w:rPr>
          <w:rFonts w:ascii="Times New Roman" w:hAnsi="Times New Roman" w:cs="Times New Roman"/>
          <w:spacing w:val="-2"/>
          <w:w w:val="105"/>
          <w:sz w:val="24"/>
          <w:szCs w:val="24"/>
        </w:rPr>
        <w:t xml:space="preserve"> </w:t>
      </w:r>
      <w:r w:rsidRPr="00940AC3">
        <w:rPr>
          <w:rFonts w:ascii="Times New Roman" w:hAnsi="Times New Roman" w:cs="Times New Roman"/>
          <w:w w:val="105"/>
          <w:sz w:val="24"/>
          <w:szCs w:val="24"/>
        </w:rPr>
        <w:t>Rules</w:t>
      </w:r>
      <w:r w:rsidRPr="00940AC3">
        <w:rPr>
          <w:rFonts w:ascii="Times New Roman" w:hAnsi="Times New Roman" w:cs="Times New Roman"/>
          <w:spacing w:val="-5"/>
          <w:w w:val="105"/>
          <w:sz w:val="24"/>
          <w:szCs w:val="24"/>
        </w:rPr>
        <w:t xml:space="preserve"> </w:t>
      </w:r>
      <w:r w:rsidRPr="00940AC3">
        <w:rPr>
          <w:rFonts w:ascii="Times New Roman" w:hAnsi="Times New Roman" w:cs="Times New Roman"/>
          <w:w w:val="105"/>
          <w:sz w:val="24"/>
          <w:szCs w:val="24"/>
        </w:rPr>
        <w:t>with</w:t>
      </w:r>
      <w:r w:rsidRPr="00940AC3">
        <w:rPr>
          <w:rFonts w:ascii="Times New Roman" w:hAnsi="Times New Roman" w:cs="Times New Roman"/>
          <w:spacing w:val="-4"/>
          <w:w w:val="105"/>
          <w:sz w:val="24"/>
          <w:szCs w:val="24"/>
        </w:rPr>
        <w:t xml:space="preserve"> </w:t>
      </w:r>
      <w:r w:rsidRPr="00940AC3">
        <w:rPr>
          <w:rFonts w:ascii="Times New Roman" w:hAnsi="Times New Roman" w:cs="Times New Roman"/>
          <w:w w:val="105"/>
          <w:sz w:val="24"/>
          <w:szCs w:val="24"/>
        </w:rPr>
        <w:t>effect</w:t>
      </w:r>
      <w:r w:rsidRPr="00940AC3">
        <w:rPr>
          <w:rFonts w:ascii="Times New Roman" w:hAnsi="Times New Roman" w:cs="Times New Roman"/>
          <w:spacing w:val="-4"/>
          <w:w w:val="105"/>
          <w:sz w:val="24"/>
          <w:szCs w:val="24"/>
        </w:rPr>
        <w:t xml:space="preserve"> </w:t>
      </w:r>
      <w:r w:rsidRPr="00940AC3">
        <w:rPr>
          <w:rFonts w:ascii="Times New Roman" w:hAnsi="Times New Roman" w:cs="Times New Roman"/>
          <w:w w:val="105"/>
          <w:sz w:val="24"/>
          <w:szCs w:val="24"/>
        </w:rPr>
        <w:t>from</w:t>
      </w:r>
      <w:r w:rsidRPr="00940AC3">
        <w:rPr>
          <w:rFonts w:ascii="Times New Roman" w:hAnsi="Times New Roman" w:cs="Times New Roman"/>
          <w:spacing w:val="-4"/>
          <w:w w:val="105"/>
          <w:sz w:val="24"/>
          <w:szCs w:val="24"/>
        </w:rPr>
        <w:t xml:space="preserve"> </w:t>
      </w:r>
      <w:r w:rsidRPr="00940AC3">
        <w:rPr>
          <w:rFonts w:ascii="Times New Roman" w:hAnsi="Times New Roman" w:cs="Times New Roman"/>
          <w:w w:val="105"/>
          <w:sz w:val="24"/>
          <w:szCs w:val="24"/>
        </w:rPr>
        <w:t>the</w:t>
      </w:r>
      <w:r w:rsidRPr="00940AC3">
        <w:rPr>
          <w:rFonts w:ascii="Times New Roman" w:hAnsi="Times New Roman" w:cs="Times New Roman"/>
          <w:spacing w:val="-4"/>
          <w:w w:val="105"/>
          <w:sz w:val="24"/>
          <w:szCs w:val="24"/>
        </w:rPr>
        <w:t xml:space="preserve"> </w:t>
      </w:r>
      <w:r w:rsidRPr="00940AC3">
        <w:rPr>
          <w:rFonts w:ascii="Times New Roman" w:hAnsi="Times New Roman" w:cs="Times New Roman"/>
          <w:w w:val="105"/>
          <w:sz w:val="24"/>
          <w:szCs w:val="24"/>
        </w:rPr>
        <w:t>date</w:t>
      </w:r>
      <w:r w:rsidRPr="00940AC3">
        <w:rPr>
          <w:rFonts w:ascii="Times New Roman" w:hAnsi="Times New Roman" w:cs="Times New Roman"/>
          <w:spacing w:val="-5"/>
          <w:w w:val="105"/>
          <w:sz w:val="24"/>
          <w:szCs w:val="24"/>
        </w:rPr>
        <w:t xml:space="preserve"> </w:t>
      </w:r>
      <w:r w:rsidRPr="00940AC3">
        <w:rPr>
          <w:rFonts w:ascii="Times New Roman" w:hAnsi="Times New Roman" w:cs="Times New Roman"/>
          <w:w w:val="105"/>
          <w:sz w:val="24"/>
          <w:szCs w:val="24"/>
        </w:rPr>
        <w:t>of</w:t>
      </w:r>
      <w:r w:rsidRPr="00940AC3">
        <w:rPr>
          <w:rFonts w:ascii="Times New Roman" w:hAnsi="Times New Roman" w:cs="Times New Roman"/>
          <w:spacing w:val="-5"/>
          <w:w w:val="105"/>
          <w:sz w:val="24"/>
          <w:szCs w:val="24"/>
        </w:rPr>
        <w:t xml:space="preserve"> </w:t>
      </w:r>
      <w:r w:rsidRPr="00940AC3">
        <w:rPr>
          <w:rFonts w:ascii="Times New Roman" w:hAnsi="Times New Roman" w:cs="Times New Roman"/>
          <w:w w:val="105"/>
          <w:sz w:val="24"/>
          <w:szCs w:val="24"/>
        </w:rPr>
        <w:t>this</w:t>
      </w:r>
      <w:r w:rsidRPr="00940AC3">
        <w:rPr>
          <w:rFonts w:ascii="Times New Roman" w:hAnsi="Times New Roman" w:cs="Times New Roman"/>
          <w:spacing w:val="-5"/>
          <w:w w:val="105"/>
          <w:sz w:val="24"/>
          <w:szCs w:val="24"/>
        </w:rPr>
        <w:t xml:space="preserve"> </w:t>
      </w:r>
      <w:r w:rsidRPr="00940AC3">
        <w:rPr>
          <w:rFonts w:ascii="Times New Roman" w:hAnsi="Times New Roman" w:cs="Times New Roman"/>
          <w:w w:val="105"/>
          <w:sz w:val="24"/>
          <w:szCs w:val="24"/>
        </w:rPr>
        <w:t>Deed.</w:t>
      </w:r>
    </w:p>
    <w:p w14:paraId="6060D847" w14:textId="77777777" w:rsidR="00660445" w:rsidRPr="00E17F79" w:rsidRDefault="00660445">
      <w:pPr>
        <w:pStyle w:val="BodyText"/>
        <w:spacing w:before="2"/>
        <w:rPr>
          <w:rFonts w:ascii="Times New Roman" w:hAnsi="Times New Roman" w:cs="Times New Roman"/>
          <w:sz w:val="24"/>
          <w:szCs w:val="24"/>
        </w:rPr>
      </w:pPr>
    </w:p>
    <w:p w14:paraId="7E55FA20" w14:textId="77777777" w:rsidR="00660445" w:rsidRPr="00E17F79" w:rsidRDefault="00660445">
      <w:pPr>
        <w:pStyle w:val="ListParagraph"/>
        <w:numPr>
          <w:ilvl w:val="0"/>
          <w:numId w:val="1"/>
        </w:numPr>
        <w:tabs>
          <w:tab w:val="left" w:pos="832"/>
          <w:tab w:val="left" w:pos="833"/>
        </w:tabs>
        <w:spacing w:before="1"/>
        <w:rPr>
          <w:rFonts w:ascii="Times New Roman" w:hAnsi="Times New Roman" w:cs="Times New Roman"/>
          <w:sz w:val="24"/>
          <w:szCs w:val="24"/>
        </w:rPr>
      </w:pPr>
      <w:r w:rsidRPr="00E17F79">
        <w:rPr>
          <w:rFonts w:ascii="Times New Roman" w:hAnsi="Times New Roman" w:cs="Times New Roman"/>
          <w:w w:val="105"/>
          <w:sz w:val="24"/>
          <w:szCs w:val="24"/>
        </w:rPr>
        <w:t>Governing</w:t>
      </w:r>
      <w:r w:rsidRPr="00E17F79">
        <w:rPr>
          <w:rFonts w:ascii="Times New Roman" w:hAnsi="Times New Roman" w:cs="Times New Roman"/>
          <w:spacing w:val="-1"/>
          <w:w w:val="105"/>
          <w:sz w:val="24"/>
          <w:szCs w:val="24"/>
        </w:rPr>
        <w:t xml:space="preserve"> </w:t>
      </w:r>
      <w:r w:rsidRPr="00E17F79">
        <w:rPr>
          <w:rFonts w:ascii="Times New Roman" w:hAnsi="Times New Roman" w:cs="Times New Roman"/>
          <w:w w:val="105"/>
          <w:sz w:val="24"/>
          <w:szCs w:val="24"/>
        </w:rPr>
        <w:t>law</w:t>
      </w:r>
    </w:p>
    <w:p w14:paraId="4369A8C4" w14:textId="77777777" w:rsidR="00660445" w:rsidRPr="00E17F79" w:rsidRDefault="00660445">
      <w:pPr>
        <w:pStyle w:val="BodyText"/>
        <w:spacing w:before="2"/>
        <w:rPr>
          <w:rFonts w:ascii="Times New Roman" w:hAnsi="Times New Roman" w:cs="Times New Roman"/>
          <w:sz w:val="24"/>
          <w:szCs w:val="24"/>
        </w:rPr>
      </w:pPr>
    </w:p>
    <w:p w14:paraId="477C4CE1" w14:textId="77777777" w:rsidR="00660445" w:rsidRPr="00E17F79" w:rsidRDefault="00660445">
      <w:pPr>
        <w:pStyle w:val="BodyText"/>
        <w:spacing w:line="247" w:lineRule="auto"/>
        <w:ind w:left="832" w:right="152"/>
        <w:jc w:val="both"/>
        <w:rPr>
          <w:rFonts w:ascii="Times New Roman" w:hAnsi="Times New Roman" w:cs="Times New Roman"/>
          <w:sz w:val="24"/>
          <w:szCs w:val="24"/>
        </w:rPr>
      </w:pPr>
      <w:r w:rsidRPr="00E17F79">
        <w:rPr>
          <w:rFonts w:ascii="Times New Roman" w:hAnsi="Times New Roman" w:cs="Times New Roman"/>
          <w:w w:val="105"/>
          <w:sz w:val="24"/>
          <w:szCs w:val="24"/>
        </w:rPr>
        <w:t>This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deed</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dispute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claim</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arising</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out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connection</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with</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it</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its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subject</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matter or formation (including non‐contractual disputes or claims) shall be governed by and construed in accordance with the law of England and</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Wales.</w:t>
      </w:r>
    </w:p>
    <w:p w14:paraId="069E403D" w14:textId="77777777" w:rsidR="00660445" w:rsidRPr="00E17F79" w:rsidRDefault="00660445">
      <w:pPr>
        <w:pStyle w:val="BodyText"/>
        <w:rPr>
          <w:rFonts w:ascii="Times New Roman" w:hAnsi="Times New Roman" w:cs="Times New Roman"/>
          <w:sz w:val="24"/>
          <w:szCs w:val="24"/>
        </w:rPr>
      </w:pPr>
    </w:p>
    <w:p w14:paraId="0013183D" w14:textId="77777777" w:rsidR="00660445" w:rsidRPr="00E17F79" w:rsidRDefault="00660445">
      <w:pPr>
        <w:pStyle w:val="BodyText"/>
        <w:spacing w:before="9"/>
        <w:rPr>
          <w:rFonts w:ascii="Times New Roman" w:hAnsi="Times New Roman" w:cs="Times New Roman"/>
          <w:sz w:val="24"/>
          <w:szCs w:val="24"/>
        </w:rPr>
      </w:pPr>
    </w:p>
    <w:p w14:paraId="779598D9" w14:textId="77777777" w:rsidR="00660445" w:rsidRPr="00E17F79" w:rsidRDefault="00660445">
      <w:pPr>
        <w:pStyle w:val="ListParagraph"/>
        <w:numPr>
          <w:ilvl w:val="0"/>
          <w:numId w:val="1"/>
        </w:numPr>
        <w:tabs>
          <w:tab w:val="left" w:pos="832"/>
          <w:tab w:val="left" w:pos="833"/>
        </w:tabs>
        <w:rPr>
          <w:rFonts w:ascii="Times New Roman" w:hAnsi="Times New Roman" w:cs="Times New Roman"/>
          <w:sz w:val="24"/>
          <w:szCs w:val="24"/>
        </w:rPr>
      </w:pPr>
      <w:r w:rsidRPr="00E17F79">
        <w:rPr>
          <w:rFonts w:ascii="Times New Roman" w:hAnsi="Times New Roman" w:cs="Times New Roman"/>
          <w:w w:val="105"/>
          <w:sz w:val="24"/>
          <w:szCs w:val="24"/>
        </w:rPr>
        <w:t>Jurisdiction</w:t>
      </w:r>
    </w:p>
    <w:p w14:paraId="4115C1FB" w14:textId="77777777" w:rsidR="00660445" w:rsidRPr="00E17F79" w:rsidRDefault="00660445">
      <w:pPr>
        <w:pStyle w:val="BodyText"/>
        <w:spacing w:before="2"/>
        <w:rPr>
          <w:rFonts w:ascii="Times New Roman" w:hAnsi="Times New Roman" w:cs="Times New Roman"/>
          <w:sz w:val="24"/>
          <w:szCs w:val="24"/>
        </w:rPr>
      </w:pPr>
    </w:p>
    <w:p w14:paraId="7ABF991D" w14:textId="77777777" w:rsidR="00660445" w:rsidRPr="00E17F79" w:rsidRDefault="00660445">
      <w:pPr>
        <w:pStyle w:val="BodyText"/>
        <w:spacing w:before="1" w:line="247" w:lineRule="auto"/>
        <w:ind w:left="832" w:right="151"/>
        <w:jc w:val="both"/>
        <w:rPr>
          <w:rFonts w:ascii="Times New Roman" w:hAnsi="Times New Roman" w:cs="Times New Roman"/>
          <w:sz w:val="24"/>
          <w:szCs w:val="24"/>
        </w:rPr>
      </w:pPr>
      <w:r w:rsidRPr="00E17F79">
        <w:rPr>
          <w:rFonts w:ascii="Times New Roman" w:hAnsi="Times New Roman" w:cs="Times New Roman"/>
          <w:w w:val="105"/>
          <w:sz w:val="24"/>
          <w:szCs w:val="24"/>
        </w:rPr>
        <w:t>Each party irrevocably agrees that the courts of England and Wales shall have exclusive jurisdiction</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settle</w:t>
      </w:r>
      <w:r w:rsidRPr="00E17F79">
        <w:rPr>
          <w:rFonts w:ascii="Times New Roman" w:hAnsi="Times New Roman" w:cs="Times New Roman"/>
          <w:spacing w:val="-1"/>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dispute</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claim</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arising</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out</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connection</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with</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deed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its subject matter or formation (including non‐contractual disputes or</w:t>
      </w:r>
      <w:r w:rsidRPr="00E17F79">
        <w:rPr>
          <w:rFonts w:ascii="Times New Roman" w:hAnsi="Times New Roman" w:cs="Times New Roman"/>
          <w:spacing w:val="-30"/>
          <w:w w:val="105"/>
          <w:sz w:val="24"/>
          <w:szCs w:val="24"/>
        </w:rPr>
        <w:t xml:space="preserve"> </w:t>
      </w:r>
      <w:r w:rsidRPr="00E17F79">
        <w:rPr>
          <w:rFonts w:ascii="Times New Roman" w:hAnsi="Times New Roman" w:cs="Times New Roman"/>
          <w:w w:val="105"/>
          <w:sz w:val="24"/>
          <w:szCs w:val="24"/>
        </w:rPr>
        <w:t>claims).</w:t>
      </w:r>
    </w:p>
    <w:p w14:paraId="2361F30F" w14:textId="77777777" w:rsidR="00660445" w:rsidRPr="00E17F79" w:rsidRDefault="00660445">
      <w:pPr>
        <w:pStyle w:val="ListParagraph"/>
        <w:numPr>
          <w:ilvl w:val="0"/>
          <w:numId w:val="1"/>
        </w:numPr>
        <w:tabs>
          <w:tab w:val="left" w:pos="833"/>
          <w:tab w:val="left" w:pos="834"/>
        </w:tabs>
        <w:spacing w:before="116"/>
        <w:ind w:left="833" w:hanging="679"/>
        <w:rPr>
          <w:rFonts w:ascii="Times New Roman" w:hAnsi="Times New Roman" w:cs="Times New Roman"/>
          <w:sz w:val="24"/>
          <w:szCs w:val="24"/>
        </w:rPr>
      </w:pPr>
      <w:r w:rsidRPr="00E17F79">
        <w:rPr>
          <w:rFonts w:ascii="Times New Roman" w:hAnsi="Times New Roman" w:cs="Times New Roman"/>
          <w:w w:val="105"/>
          <w:sz w:val="24"/>
          <w:szCs w:val="24"/>
        </w:rPr>
        <w:t>Signing</w:t>
      </w:r>
    </w:p>
    <w:p w14:paraId="7FB6544C" w14:textId="77777777" w:rsidR="00660445" w:rsidRPr="00E17F79" w:rsidRDefault="00660445">
      <w:pPr>
        <w:pStyle w:val="BodyText"/>
        <w:spacing w:before="6"/>
        <w:rPr>
          <w:rFonts w:ascii="Times New Roman" w:hAnsi="Times New Roman" w:cs="Times New Roman"/>
          <w:sz w:val="24"/>
          <w:szCs w:val="24"/>
        </w:rPr>
      </w:pPr>
    </w:p>
    <w:p w14:paraId="10CCDD40" w14:textId="77777777" w:rsidR="00660445" w:rsidRPr="00E17F79" w:rsidRDefault="00660445">
      <w:pPr>
        <w:pStyle w:val="BodyText"/>
        <w:spacing w:line="249" w:lineRule="auto"/>
        <w:ind w:left="821" w:right="150" w:hanging="1"/>
        <w:jc w:val="both"/>
        <w:rPr>
          <w:rFonts w:ascii="Times New Roman" w:hAnsi="Times New Roman" w:cs="Times New Roman"/>
          <w:sz w:val="24"/>
          <w:szCs w:val="24"/>
        </w:rPr>
      </w:pPr>
      <w:r w:rsidRPr="00E17F79">
        <w:rPr>
          <w:rFonts w:ascii="Times New Roman" w:hAnsi="Times New Roman" w:cs="Times New Roman"/>
          <w:w w:val="105"/>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15488C59" w14:textId="77777777" w:rsidR="00660445" w:rsidRPr="00E17F79" w:rsidRDefault="00660445">
      <w:pPr>
        <w:pStyle w:val="BodyText"/>
        <w:spacing w:before="11"/>
        <w:rPr>
          <w:rFonts w:ascii="Times New Roman" w:hAnsi="Times New Roman" w:cs="Times New Roman"/>
          <w:sz w:val="24"/>
          <w:szCs w:val="24"/>
        </w:rPr>
      </w:pPr>
    </w:p>
    <w:p w14:paraId="1B3CE9DB" w14:textId="77777777" w:rsidR="00660445" w:rsidRPr="00E17F79" w:rsidRDefault="00660445">
      <w:pPr>
        <w:pStyle w:val="ListParagraph"/>
        <w:numPr>
          <w:ilvl w:val="0"/>
          <w:numId w:val="1"/>
        </w:numPr>
        <w:tabs>
          <w:tab w:val="left" w:pos="831"/>
          <w:tab w:val="left" w:pos="832"/>
        </w:tabs>
        <w:spacing w:before="64"/>
        <w:ind w:left="831" w:hanging="677"/>
        <w:rPr>
          <w:rFonts w:ascii="Times New Roman" w:hAnsi="Times New Roman" w:cs="Times New Roman"/>
          <w:sz w:val="24"/>
          <w:szCs w:val="24"/>
        </w:rPr>
      </w:pPr>
      <w:r w:rsidRPr="00E17F79">
        <w:rPr>
          <w:rFonts w:ascii="Times New Roman" w:hAnsi="Times New Roman" w:cs="Times New Roman"/>
          <w:w w:val="105"/>
          <w:sz w:val="24"/>
          <w:szCs w:val="24"/>
        </w:rPr>
        <w:t>Delivery</w:t>
      </w:r>
    </w:p>
    <w:p w14:paraId="0AE440E4" w14:textId="77777777" w:rsidR="00660445" w:rsidRPr="00E17F79" w:rsidRDefault="00660445">
      <w:pPr>
        <w:pStyle w:val="BodyText"/>
        <w:spacing w:before="6"/>
        <w:rPr>
          <w:rFonts w:ascii="Times New Roman" w:hAnsi="Times New Roman" w:cs="Times New Roman"/>
          <w:sz w:val="24"/>
          <w:szCs w:val="24"/>
        </w:rPr>
      </w:pPr>
    </w:p>
    <w:p w14:paraId="719A257F" w14:textId="526010DF" w:rsidR="00660445" w:rsidRDefault="00660445">
      <w:pPr>
        <w:pStyle w:val="BodyText"/>
        <w:spacing w:line="249" w:lineRule="auto"/>
        <w:ind w:left="821" w:right="151"/>
        <w:jc w:val="both"/>
        <w:rPr>
          <w:rFonts w:ascii="Times New Roman" w:hAnsi="Times New Roman" w:cs="Times New Roman"/>
          <w:w w:val="105"/>
          <w:sz w:val="24"/>
          <w:szCs w:val="24"/>
        </w:rPr>
      </w:pPr>
      <w:r w:rsidRPr="00E17F79">
        <w:rPr>
          <w:rFonts w:ascii="Times New Roman" w:hAnsi="Times New Roman" w:cs="Times New Roman"/>
          <w:w w:val="105"/>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4A740C15" w14:textId="61006FFF" w:rsidR="009B4E20" w:rsidRDefault="009B4E20">
      <w:pPr>
        <w:pStyle w:val="BodyText"/>
        <w:spacing w:line="249" w:lineRule="auto"/>
        <w:ind w:left="821" w:right="151"/>
        <w:jc w:val="both"/>
        <w:rPr>
          <w:rFonts w:ascii="Times New Roman" w:hAnsi="Times New Roman" w:cs="Times New Roman"/>
          <w:w w:val="105"/>
          <w:sz w:val="24"/>
          <w:szCs w:val="24"/>
        </w:rPr>
      </w:pPr>
    </w:p>
    <w:p w14:paraId="68D578D4" w14:textId="77777777" w:rsidR="009B4E20" w:rsidRDefault="009B4E20">
      <w:pPr>
        <w:pStyle w:val="BodyText"/>
        <w:spacing w:line="249" w:lineRule="auto"/>
        <w:ind w:left="821" w:right="151"/>
        <w:jc w:val="both"/>
        <w:rPr>
          <w:rFonts w:ascii="Times New Roman" w:hAnsi="Times New Roman" w:cs="Times New Roman"/>
          <w:w w:val="105"/>
          <w:sz w:val="24"/>
          <w:szCs w:val="24"/>
        </w:rPr>
      </w:pPr>
    </w:p>
    <w:p w14:paraId="4C7A7E47" w14:textId="77777777" w:rsidR="009B4E20" w:rsidRPr="00E17F79" w:rsidRDefault="009B4E20">
      <w:pPr>
        <w:pStyle w:val="BodyText"/>
        <w:spacing w:line="249" w:lineRule="auto"/>
        <w:ind w:left="821" w:right="151"/>
        <w:jc w:val="both"/>
        <w:rPr>
          <w:rFonts w:ascii="Times New Roman" w:hAnsi="Times New Roman" w:cs="Times New Roman"/>
          <w:sz w:val="24"/>
          <w:szCs w:val="24"/>
        </w:rPr>
      </w:pPr>
    </w:p>
    <w:p w14:paraId="419D5B98" w14:textId="77777777" w:rsidR="00660445" w:rsidRPr="00E17F79" w:rsidRDefault="00660445">
      <w:pPr>
        <w:pStyle w:val="BodyText"/>
        <w:spacing w:before="5"/>
        <w:rPr>
          <w:rFonts w:ascii="Times New Roman" w:hAnsi="Times New Roman" w:cs="Times New Roman"/>
          <w:sz w:val="24"/>
          <w:szCs w:val="24"/>
        </w:rPr>
      </w:pPr>
    </w:p>
    <w:p w14:paraId="1CE883EA" w14:textId="77777777" w:rsidR="009B4E20" w:rsidRDefault="009B4E20" w:rsidP="00E17F79">
      <w:pPr>
        <w:ind w:left="142"/>
        <w:rPr>
          <w:rFonts w:ascii="Times New Roman" w:hAnsi="Times New Roman"/>
          <w:sz w:val="24"/>
          <w:szCs w:val="24"/>
        </w:rPr>
      </w:pPr>
    </w:p>
    <w:p w14:paraId="2AE2F534" w14:textId="77777777" w:rsidR="009B4E20" w:rsidRDefault="009B4E20" w:rsidP="00E17F79">
      <w:pPr>
        <w:ind w:left="142"/>
        <w:rPr>
          <w:rFonts w:ascii="Times New Roman" w:hAnsi="Times New Roman"/>
          <w:sz w:val="24"/>
          <w:szCs w:val="24"/>
        </w:rPr>
      </w:pPr>
    </w:p>
    <w:p w14:paraId="058A25D6" w14:textId="77777777" w:rsidR="009B4E20" w:rsidRDefault="009B4E20" w:rsidP="00E17F79">
      <w:pPr>
        <w:ind w:left="142"/>
        <w:rPr>
          <w:rFonts w:ascii="Times New Roman" w:hAnsi="Times New Roman"/>
          <w:sz w:val="24"/>
          <w:szCs w:val="24"/>
        </w:rPr>
      </w:pPr>
    </w:p>
    <w:p w14:paraId="12E5C26E" w14:textId="77777777" w:rsidR="009B4E20" w:rsidRDefault="009B4E20" w:rsidP="00E17F79">
      <w:pPr>
        <w:ind w:left="142"/>
        <w:rPr>
          <w:rFonts w:ascii="Times New Roman" w:hAnsi="Times New Roman"/>
          <w:sz w:val="24"/>
          <w:szCs w:val="24"/>
        </w:rPr>
      </w:pPr>
    </w:p>
    <w:p w14:paraId="007EA646" w14:textId="6DDFD144" w:rsidR="009B4E20" w:rsidRDefault="009B4E20" w:rsidP="00E17F79">
      <w:pPr>
        <w:ind w:left="142"/>
        <w:rPr>
          <w:rFonts w:ascii="Times New Roman" w:hAnsi="Times New Roman"/>
          <w:sz w:val="24"/>
          <w:szCs w:val="24"/>
        </w:rPr>
      </w:pPr>
    </w:p>
    <w:p w14:paraId="3E6C215A" w14:textId="55485914" w:rsidR="00B677C0" w:rsidRDefault="00B677C0" w:rsidP="00E17F79">
      <w:pPr>
        <w:ind w:left="142"/>
        <w:rPr>
          <w:rFonts w:ascii="Times New Roman" w:hAnsi="Times New Roman"/>
          <w:sz w:val="24"/>
          <w:szCs w:val="24"/>
        </w:rPr>
      </w:pPr>
    </w:p>
    <w:p w14:paraId="538E36DF" w14:textId="11DBE45A" w:rsidR="00B677C0" w:rsidRDefault="00B677C0" w:rsidP="00E17F79">
      <w:pPr>
        <w:ind w:left="142"/>
        <w:rPr>
          <w:rFonts w:ascii="Times New Roman" w:hAnsi="Times New Roman"/>
          <w:sz w:val="24"/>
          <w:szCs w:val="24"/>
        </w:rPr>
      </w:pPr>
    </w:p>
    <w:p w14:paraId="3BD41448" w14:textId="521AE1DA" w:rsidR="00B677C0" w:rsidRDefault="00B677C0" w:rsidP="00E17F79">
      <w:pPr>
        <w:ind w:left="142"/>
        <w:rPr>
          <w:rFonts w:ascii="Times New Roman" w:hAnsi="Times New Roman"/>
          <w:sz w:val="24"/>
          <w:szCs w:val="24"/>
        </w:rPr>
      </w:pPr>
    </w:p>
    <w:p w14:paraId="6C573DE9" w14:textId="77777777" w:rsidR="00B677C0" w:rsidRDefault="00B677C0" w:rsidP="00E17F79">
      <w:pPr>
        <w:ind w:left="142"/>
        <w:rPr>
          <w:rFonts w:ascii="Times New Roman" w:hAnsi="Times New Roman"/>
          <w:sz w:val="24"/>
          <w:szCs w:val="24"/>
        </w:rPr>
      </w:pPr>
    </w:p>
    <w:p w14:paraId="2294D221" w14:textId="699DAC46" w:rsidR="009B4E20" w:rsidRDefault="009B4E20" w:rsidP="00E17F79">
      <w:pPr>
        <w:ind w:left="142"/>
        <w:rPr>
          <w:rFonts w:ascii="Times New Roman" w:hAnsi="Times New Roman"/>
          <w:sz w:val="24"/>
          <w:szCs w:val="24"/>
        </w:rPr>
      </w:pPr>
    </w:p>
    <w:p w14:paraId="60E6E83F" w14:textId="77777777" w:rsidR="005D49A6" w:rsidRDefault="005D49A6" w:rsidP="00E17F79">
      <w:pPr>
        <w:ind w:left="142"/>
        <w:rPr>
          <w:rFonts w:ascii="Times New Roman" w:hAnsi="Times New Roman"/>
          <w:sz w:val="24"/>
          <w:szCs w:val="24"/>
        </w:rPr>
      </w:pPr>
    </w:p>
    <w:p w14:paraId="439F01B1" w14:textId="77777777" w:rsidR="009B4E20" w:rsidRDefault="009B4E20" w:rsidP="00E17F79">
      <w:pPr>
        <w:ind w:left="142"/>
        <w:rPr>
          <w:rFonts w:ascii="Times New Roman" w:hAnsi="Times New Roman"/>
          <w:sz w:val="24"/>
          <w:szCs w:val="24"/>
        </w:rPr>
      </w:pPr>
    </w:p>
    <w:p w14:paraId="094955DE" w14:textId="77777777" w:rsidR="009B4E20" w:rsidRDefault="009B4E20" w:rsidP="00E17F79">
      <w:pPr>
        <w:ind w:left="142"/>
        <w:rPr>
          <w:rFonts w:ascii="Times New Roman" w:hAnsi="Times New Roman"/>
          <w:sz w:val="24"/>
          <w:szCs w:val="24"/>
        </w:rPr>
      </w:pPr>
    </w:p>
    <w:p w14:paraId="28F77AA2" w14:textId="77777777" w:rsidR="009B4E20" w:rsidRDefault="009B4E20" w:rsidP="00E17F79">
      <w:pPr>
        <w:ind w:left="142"/>
        <w:rPr>
          <w:rFonts w:ascii="Times New Roman" w:hAnsi="Times New Roman"/>
          <w:sz w:val="24"/>
          <w:szCs w:val="24"/>
        </w:rPr>
      </w:pPr>
    </w:p>
    <w:p w14:paraId="17761178" w14:textId="05D79CD0" w:rsidR="00E17F79" w:rsidRPr="001516D4" w:rsidRDefault="00E17F79" w:rsidP="00E17F79">
      <w:pPr>
        <w:ind w:left="142"/>
        <w:rPr>
          <w:rFonts w:ascii="Times New Roman" w:hAnsi="Times New Roman"/>
          <w:sz w:val="24"/>
          <w:szCs w:val="24"/>
        </w:rPr>
      </w:pPr>
      <w:r w:rsidRPr="001516D4">
        <w:rPr>
          <w:rFonts w:ascii="Times New Roman" w:hAnsi="Times New Roman"/>
          <w:sz w:val="24"/>
          <w:szCs w:val="24"/>
        </w:rPr>
        <w:t>IN WITNESS OF WHICH this document is executed as a deed and is delivered on the date stated above.</w:t>
      </w:r>
    </w:p>
    <w:p w14:paraId="0A65C27B" w14:textId="20505563" w:rsidR="00E17F79" w:rsidRDefault="00E17F79">
      <w:pPr>
        <w:pStyle w:val="BodyText"/>
        <w:spacing w:line="396" w:lineRule="auto"/>
        <w:ind w:left="154" w:right="1744"/>
        <w:rPr>
          <w:rFonts w:ascii="Times New Roman" w:hAnsi="Times New Roman" w:cs="Times New Roman"/>
          <w:noProof/>
          <w:w w:val="105"/>
          <w:sz w:val="24"/>
          <w:szCs w:val="24"/>
          <w:highlight w:val="yellow"/>
        </w:rPr>
      </w:pPr>
    </w:p>
    <w:p w14:paraId="0194BEEF" w14:textId="0941EBE3" w:rsidR="00940AC3" w:rsidRDefault="00940AC3" w:rsidP="00940AC3">
      <w:pPr>
        <w:ind w:left="142"/>
        <w:rPr>
          <w:rFonts w:ascii="Times New Roman" w:eastAsia="Times New Roman" w:hAnsi="Times New Roman" w:cs="Times New Roman"/>
          <w:sz w:val="24"/>
          <w:szCs w:val="24"/>
        </w:rPr>
      </w:pPr>
      <w:r>
        <w:rPr>
          <w:rFonts w:ascii="Times New Roman" w:hAnsi="Times New Roman"/>
          <w:sz w:val="24"/>
          <w:szCs w:val="24"/>
        </w:rPr>
        <w:t xml:space="preserve">EXECUTED as a deed, and delivered when dated, </w:t>
      </w:r>
      <w:r>
        <w:rPr>
          <w:rFonts w:ascii="Times New Roman" w:hAnsi="Times New Roman"/>
          <w:sz w:val="24"/>
          <w:szCs w:val="24"/>
        </w:rPr>
        <w:br/>
        <w:t xml:space="preserve">by </w:t>
      </w:r>
      <w:proofErr w:type="spellStart"/>
      <w:r w:rsidR="005D49A6">
        <w:rPr>
          <w:rFonts w:ascii="Times New Roman" w:hAnsi="Times New Roman"/>
          <w:b/>
          <w:bCs/>
          <w:sz w:val="24"/>
          <w:szCs w:val="24"/>
        </w:rPr>
        <w:t>Romeera</w:t>
      </w:r>
      <w:proofErr w:type="spellEnd"/>
      <w:r w:rsidR="005D49A6">
        <w:rPr>
          <w:rFonts w:ascii="Times New Roman" w:hAnsi="Times New Roman"/>
          <w:b/>
          <w:bCs/>
          <w:sz w:val="24"/>
          <w:szCs w:val="24"/>
        </w:rPr>
        <w:t xml:space="preserve"> Aero Spares Limited</w:t>
      </w:r>
      <w:r>
        <w:rPr>
          <w:rFonts w:ascii="Times New Roman" w:hAnsi="Times New Roman"/>
          <w:sz w:val="24"/>
          <w:szCs w:val="24"/>
        </w:rPr>
        <w:br/>
        <w:t>acting by</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br/>
        <w:t>Director</w:t>
      </w:r>
      <w:r>
        <w:rPr>
          <w:rFonts w:ascii="Times New Roman" w:hAnsi="Times New Roman"/>
          <w:sz w:val="24"/>
          <w:szCs w:val="24"/>
        </w:rPr>
        <w:tab/>
        <w:t>Signature:</w:t>
      </w:r>
    </w:p>
    <w:p w14:paraId="426D95D7" w14:textId="77777777" w:rsidR="00940AC3" w:rsidRDefault="00940AC3" w:rsidP="00940AC3">
      <w:pPr>
        <w:ind w:left="142"/>
        <w:rPr>
          <w:rFonts w:ascii="Times New Roman" w:hAnsi="Times New Roman"/>
          <w:sz w:val="24"/>
          <w:szCs w:val="24"/>
        </w:rPr>
      </w:pP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t>Name:</w:t>
      </w:r>
      <w:r>
        <w:rPr>
          <w:rFonts w:ascii="Times New Roman" w:hAnsi="Times New Roman"/>
          <w:sz w:val="24"/>
          <w:szCs w:val="24"/>
        </w:rPr>
        <w:br/>
      </w:r>
    </w:p>
    <w:p w14:paraId="011A29BC" w14:textId="77777777" w:rsidR="00940AC3" w:rsidRDefault="00940AC3" w:rsidP="00940AC3">
      <w:pPr>
        <w:ind w:left="142"/>
        <w:rPr>
          <w:rFonts w:ascii="Times New Roman" w:hAnsi="Times New Roman"/>
          <w:sz w:val="24"/>
          <w:szCs w:val="24"/>
        </w:rPr>
      </w:pPr>
      <w:r>
        <w:rPr>
          <w:rFonts w:ascii="Times New Roman" w:hAnsi="Times New Roman"/>
          <w:sz w:val="24"/>
          <w:szCs w:val="24"/>
        </w:rPr>
        <w:t>Witness</w:t>
      </w:r>
      <w:r>
        <w:rPr>
          <w:rFonts w:ascii="Times New Roman" w:hAnsi="Times New Roman"/>
          <w:sz w:val="24"/>
          <w:szCs w:val="24"/>
        </w:rPr>
        <w:tab/>
        <w:t>Signature:</w:t>
      </w:r>
    </w:p>
    <w:p w14:paraId="63BFBAF5" w14:textId="77777777" w:rsidR="00940AC3" w:rsidRDefault="00940AC3" w:rsidP="00940AC3">
      <w:pPr>
        <w:ind w:left="142"/>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Name:</w:t>
      </w:r>
    </w:p>
    <w:p w14:paraId="4D74228B" w14:textId="77777777" w:rsidR="00940AC3" w:rsidRDefault="00940AC3" w:rsidP="00940AC3">
      <w:pPr>
        <w:ind w:left="142"/>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Address:</w:t>
      </w:r>
    </w:p>
    <w:p w14:paraId="2E16AF47" w14:textId="6E3774C2" w:rsidR="00940AC3" w:rsidRDefault="00940AC3" w:rsidP="009B4E20">
      <w:pPr>
        <w:ind w:left="142"/>
        <w:rPr>
          <w:rFonts w:ascii="Times New Roman" w:hAnsi="Times New Roman"/>
          <w:sz w:val="24"/>
          <w:szCs w:val="24"/>
        </w:rPr>
      </w:pPr>
    </w:p>
    <w:p w14:paraId="6087382D" w14:textId="77777777" w:rsidR="00940AC3" w:rsidRDefault="00940AC3" w:rsidP="009B4E20">
      <w:pPr>
        <w:ind w:left="142"/>
        <w:rPr>
          <w:rFonts w:ascii="Times New Roman" w:hAnsi="Times New Roman"/>
          <w:sz w:val="24"/>
          <w:szCs w:val="24"/>
        </w:rPr>
      </w:pPr>
    </w:p>
    <w:p w14:paraId="6F26E98E" w14:textId="77777777" w:rsidR="00940AC3" w:rsidRDefault="00940AC3" w:rsidP="009B4E20">
      <w:pPr>
        <w:ind w:left="142"/>
        <w:rPr>
          <w:rFonts w:ascii="Times New Roman" w:hAnsi="Times New Roman"/>
          <w:sz w:val="24"/>
          <w:szCs w:val="24"/>
        </w:rPr>
      </w:pPr>
    </w:p>
    <w:p w14:paraId="23DDBC00" w14:textId="374F1009" w:rsidR="009B4E20" w:rsidRPr="001516D4" w:rsidRDefault="009B4E20" w:rsidP="009B4E20">
      <w:pPr>
        <w:ind w:left="142"/>
        <w:rPr>
          <w:rFonts w:ascii="Times New Roman" w:hAnsi="Times New Roman"/>
          <w:b/>
          <w:bCs/>
          <w:sz w:val="24"/>
          <w:szCs w:val="24"/>
        </w:rPr>
      </w:pPr>
      <w:r w:rsidRPr="001516D4">
        <w:rPr>
          <w:rFonts w:ascii="Times New Roman" w:hAnsi="Times New Roman"/>
          <w:sz w:val="24"/>
          <w:szCs w:val="24"/>
        </w:rPr>
        <w:t xml:space="preserve">SIGNED as a deed, and delivered when dated, by </w:t>
      </w:r>
      <w:r w:rsidRPr="001516D4">
        <w:rPr>
          <w:rFonts w:ascii="Times New Roman" w:hAnsi="Times New Roman"/>
          <w:sz w:val="24"/>
          <w:szCs w:val="24"/>
        </w:rPr>
        <w:tab/>
      </w:r>
      <w:r w:rsidRPr="001516D4">
        <w:rPr>
          <w:rFonts w:ascii="Times New Roman" w:hAnsi="Times New Roman"/>
          <w:sz w:val="24"/>
          <w:szCs w:val="24"/>
        </w:rPr>
        <w:br/>
      </w:r>
    </w:p>
    <w:p w14:paraId="0C820EEA" w14:textId="77777777" w:rsidR="009B4E20" w:rsidRPr="001516D4" w:rsidRDefault="009B4E20" w:rsidP="009B4E20">
      <w:pPr>
        <w:ind w:left="142"/>
        <w:rPr>
          <w:rFonts w:ascii="Times New Roman" w:hAnsi="Times New Roman"/>
          <w:sz w:val="24"/>
          <w:szCs w:val="24"/>
        </w:rPr>
      </w:pPr>
      <w:r w:rsidRPr="001516D4">
        <w:rPr>
          <w:rFonts w:ascii="Times New Roman" w:hAnsi="Times New Roman"/>
          <w:sz w:val="24"/>
          <w:szCs w:val="24"/>
        </w:rPr>
        <w:t>Signature:</w:t>
      </w:r>
    </w:p>
    <w:p w14:paraId="04790B2F" w14:textId="77777777" w:rsidR="009B4E20" w:rsidRDefault="009B4E20" w:rsidP="009B4E20">
      <w:pPr>
        <w:ind w:left="142"/>
        <w:rPr>
          <w:rFonts w:ascii="Times New Roman" w:hAnsi="Times New Roman"/>
          <w:b/>
          <w:bCs/>
          <w:sz w:val="24"/>
          <w:szCs w:val="24"/>
        </w:rPr>
      </w:pPr>
    </w:p>
    <w:p w14:paraId="7482E259" w14:textId="5D51AFC6" w:rsidR="009B4E20" w:rsidRPr="001516D4" w:rsidRDefault="005D49A6" w:rsidP="009B4E20">
      <w:pPr>
        <w:ind w:left="142"/>
        <w:rPr>
          <w:rFonts w:ascii="Times New Roman" w:hAnsi="Times New Roman"/>
          <w:sz w:val="24"/>
          <w:szCs w:val="24"/>
        </w:rPr>
      </w:pPr>
      <w:proofErr w:type="spellStart"/>
      <w:r>
        <w:rPr>
          <w:rFonts w:ascii="Times New Roman" w:hAnsi="Times New Roman"/>
          <w:b/>
          <w:bCs/>
          <w:sz w:val="24"/>
          <w:szCs w:val="24"/>
        </w:rPr>
        <w:t>Madhoo</w:t>
      </w:r>
      <w:proofErr w:type="spellEnd"/>
      <w:r>
        <w:rPr>
          <w:rFonts w:ascii="Times New Roman" w:hAnsi="Times New Roman"/>
          <w:b/>
          <w:bCs/>
          <w:sz w:val="24"/>
          <w:szCs w:val="24"/>
        </w:rPr>
        <w:t xml:space="preserve"> Mehta</w:t>
      </w:r>
    </w:p>
    <w:p w14:paraId="5C326B23" w14:textId="77777777" w:rsidR="009B4E20" w:rsidRPr="001516D4"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r w:rsidRPr="001516D4">
        <w:rPr>
          <w:rFonts w:ascii="Times New Roman" w:hAnsi="Times New Roman"/>
          <w:sz w:val="24"/>
          <w:szCs w:val="24"/>
        </w:rPr>
        <w:tab/>
      </w:r>
      <w:r w:rsidRPr="001516D4">
        <w:rPr>
          <w:rFonts w:ascii="Times New Roman" w:hAnsi="Times New Roman"/>
          <w:sz w:val="24"/>
          <w:szCs w:val="24"/>
        </w:rPr>
        <w:br/>
        <w:t>Witness</w:t>
      </w:r>
      <w:r w:rsidRPr="001516D4">
        <w:rPr>
          <w:rFonts w:ascii="Times New Roman" w:hAnsi="Times New Roman"/>
          <w:sz w:val="24"/>
          <w:szCs w:val="24"/>
        </w:rPr>
        <w:tab/>
        <w:t>Signature:</w:t>
      </w:r>
    </w:p>
    <w:p w14:paraId="154512D5" w14:textId="77777777" w:rsidR="009B4E20" w:rsidRPr="001516D4"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r w:rsidRPr="001516D4">
        <w:rPr>
          <w:rFonts w:ascii="Times New Roman" w:hAnsi="Times New Roman"/>
          <w:sz w:val="24"/>
          <w:szCs w:val="24"/>
        </w:rPr>
        <w:br/>
      </w:r>
      <w:r w:rsidRPr="001516D4">
        <w:rPr>
          <w:rFonts w:ascii="Times New Roman" w:hAnsi="Times New Roman"/>
          <w:sz w:val="24"/>
          <w:szCs w:val="24"/>
        </w:rPr>
        <w:tab/>
        <w:t>Name</w:t>
      </w:r>
      <w:r w:rsidRPr="001516D4">
        <w:rPr>
          <w:rFonts w:ascii="Times New Roman" w:hAnsi="Times New Roman"/>
          <w:sz w:val="24"/>
          <w:szCs w:val="24"/>
        </w:rPr>
        <w:tab/>
        <w:t>:</w:t>
      </w:r>
    </w:p>
    <w:p w14:paraId="44E86E56" w14:textId="60894C22"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r w:rsidRPr="001516D4">
        <w:rPr>
          <w:rFonts w:ascii="Times New Roman" w:hAnsi="Times New Roman"/>
          <w:sz w:val="24"/>
          <w:szCs w:val="24"/>
        </w:rPr>
        <w:br/>
      </w:r>
      <w:r w:rsidRPr="001516D4">
        <w:rPr>
          <w:rFonts w:ascii="Times New Roman" w:hAnsi="Times New Roman"/>
          <w:sz w:val="24"/>
          <w:szCs w:val="24"/>
        </w:rPr>
        <w:tab/>
        <w:t>Address</w:t>
      </w:r>
      <w:r w:rsidRPr="001516D4">
        <w:rPr>
          <w:rFonts w:ascii="Times New Roman" w:hAnsi="Times New Roman"/>
          <w:sz w:val="24"/>
          <w:szCs w:val="24"/>
        </w:rPr>
        <w:tab/>
        <w:t>:</w:t>
      </w:r>
    </w:p>
    <w:p w14:paraId="0E3A9C81" w14:textId="7992C6C5"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EE05F77" w14:textId="50BB214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35F8CB2E" w14:textId="24977F80"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63031888" w14:textId="08D0FABE"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542FFCA0" w14:textId="4FFB6968"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7B07881B" w14:textId="6AFD5F07"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15338D0D" w14:textId="75B6E8C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50D68A6" w14:textId="6E746512"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256494C" w14:textId="43468F7F"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4FBDF66" w14:textId="4DB5F185"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57FF4E43" w14:textId="786A3D1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1EB6E357" w14:textId="693C52CD"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4A416647" w14:textId="49FD898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1E921B26" w14:textId="4CE81427"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7E59F302" w14:textId="5BCC8192" w:rsidR="00B677C0" w:rsidRDefault="00B677C0" w:rsidP="009B4E20">
      <w:pPr>
        <w:keepLines/>
        <w:tabs>
          <w:tab w:val="left" w:pos="1260"/>
          <w:tab w:val="left" w:pos="2160"/>
          <w:tab w:val="left" w:pos="5940"/>
        </w:tabs>
        <w:spacing w:line="300" w:lineRule="auto"/>
        <w:ind w:left="142" w:right="4529"/>
        <w:rPr>
          <w:rFonts w:ascii="Times New Roman" w:hAnsi="Times New Roman"/>
          <w:sz w:val="24"/>
          <w:szCs w:val="24"/>
        </w:rPr>
      </w:pPr>
    </w:p>
    <w:p w14:paraId="4F93A2F8" w14:textId="77777777" w:rsidR="00B677C0" w:rsidRDefault="00B677C0" w:rsidP="009B4E20">
      <w:pPr>
        <w:keepLines/>
        <w:tabs>
          <w:tab w:val="left" w:pos="1260"/>
          <w:tab w:val="left" w:pos="2160"/>
          <w:tab w:val="left" w:pos="5940"/>
        </w:tabs>
        <w:spacing w:line="300" w:lineRule="auto"/>
        <w:ind w:left="142" w:right="4529"/>
        <w:rPr>
          <w:rFonts w:ascii="Times New Roman" w:hAnsi="Times New Roman"/>
          <w:sz w:val="24"/>
          <w:szCs w:val="24"/>
        </w:rPr>
      </w:pPr>
    </w:p>
    <w:p w14:paraId="6B8BF4DC" w14:textId="733D7D1A" w:rsidR="00B677C0" w:rsidRDefault="00B677C0" w:rsidP="009B4E20">
      <w:pPr>
        <w:keepLines/>
        <w:tabs>
          <w:tab w:val="left" w:pos="1260"/>
          <w:tab w:val="left" w:pos="2160"/>
          <w:tab w:val="left" w:pos="5940"/>
        </w:tabs>
        <w:spacing w:line="300" w:lineRule="auto"/>
        <w:ind w:left="142" w:right="4529"/>
        <w:rPr>
          <w:rFonts w:ascii="Times New Roman" w:hAnsi="Times New Roman"/>
          <w:sz w:val="24"/>
          <w:szCs w:val="24"/>
        </w:rPr>
      </w:pPr>
    </w:p>
    <w:p w14:paraId="18F53EEA" w14:textId="137B6337" w:rsidR="00B677C0" w:rsidRDefault="00B677C0" w:rsidP="009B4E20">
      <w:pPr>
        <w:keepLines/>
        <w:tabs>
          <w:tab w:val="left" w:pos="1260"/>
          <w:tab w:val="left" w:pos="2160"/>
          <w:tab w:val="left" w:pos="5940"/>
        </w:tabs>
        <w:spacing w:line="300" w:lineRule="auto"/>
        <w:ind w:left="142" w:right="4529"/>
        <w:rPr>
          <w:rFonts w:ascii="Times New Roman" w:hAnsi="Times New Roman"/>
          <w:sz w:val="24"/>
          <w:szCs w:val="24"/>
        </w:rPr>
      </w:pPr>
    </w:p>
    <w:p w14:paraId="3335327D" w14:textId="77777777" w:rsidR="00A5782B" w:rsidRPr="00A5782B" w:rsidRDefault="009B4E20" w:rsidP="009B4E20">
      <w:pPr>
        <w:pStyle w:val="Heading1"/>
        <w:spacing w:before="77" w:line="386" w:lineRule="auto"/>
        <w:ind w:left="3048" w:right="3063" w:firstLine="0"/>
        <w:jc w:val="center"/>
        <w:rPr>
          <w:rFonts w:asciiTheme="minorHAnsi" w:hAnsiTheme="minorHAnsi" w:cstheme="minorHAnsi"/>
          <w:sz w:val="28"/>
          <w:szCs w:val="28"/>
        </w:rPr>
      </w:pPr>
      <w:r w:rsidRPr="00A5782B">
        <w:rPr>
          <w:rFonts w:asciiTheme="minorHAnsi" w:hAnsiTheme="minorHAnsi" w:cstheme="minorHAnsi"/>
          <w:sz w:val="28"/>
          <w:szCs w:val="28"/>
        </w:rPr>
        <w:t xml:space="preserve">THE SCHEDULE - RULES </w:t>
      </w:r>
    </w:p>
    <w:p w14:paraId="01CDDBFB" w14:textId="45BB082B" w:rsidR="009B4E20" w:rsidRPr="00A5782B" w:rsidRDefault="009B4E20" w:rsidP="009B4E20">
      <w:pPr>
        <w:pStyle w:val="Heading1"/>
        <w:spacing w:before="77" w:line="386" w:lineRule="auto"/>
        <w:ind w:left="3048" w:right="3063" w:firstLine="0"/>
        <w:jc w:val="center"/>
        <w:rPr>
          <w:rFonts w:asciiTheme="minorHAnsi" w:hAnsiTheme="minorHAnsi" w:cstheme="minorHAnsi"/>
          <w:sz w:val="28"/>
          <w:szCs w:val="28"/>
        </w:rPr>
      </w:pPr>
      <w:r w:rsidRPr="00A5782B">
        <w:rPr>
          <w:rFonts w:asciiTheme="minorHAnsi" w:hAnsiTheme="minorHAnsi" w:cstheme="minorHAnsi"/>
          <w:sz w:val="28"/>
          <w:szCs w:val="28"/>
        </w:rPr>
        <w:t>CONTENTS</w:t>
      </w:r>
    </w:p>
    <w:p w14:paraId="517CEF78" w14:textId="77777777" w:rsidR="009B4E20" w:rsidRPr="00A5782B" w:rsidRDefault="009B4E20" w:rsidP="009B4E20">
      <w:pPr>
        <w:pStyle w:val="BodyText"/>
        <w:rPr>
          <w:rFonts w:asciiTheme="minorHAnsi" w:hAnsiTheme="minorHAnsi" w:cstheme="minorHAnsi"/>
          <w:b/>
          <w:sz w:val="24"/>
        </w:rPr>
      </w:pPr>
    </w:p>
    <w:p w14:paraId="40FBACC8" w14:textId="77777777" w:rsidR="009B4E20" w:rsidRPr="00A5782B" w:rsidRDefault="009B4E20" w:rsidP="009B4E20">
      <w:pPr>
        <w:pStyle w:val="BodyText"/>
        <w:spacing w:before="6"/>
        <w:rPr>
          <w:rFonts w:asciiTheme="minorHAnsi" w:hAnsiTheme="minorHAnsi" w:cstheme="minorHAnsi"/>
          <w:b/>
        </w:rPr>
      </w:pPr>
    </w:p>
    <w:p w14:paraId="12204B80" w14:textId="77777777" w:rsidR="009B4E20" w:rsidRPr="00A5782B" w:rsidRDefault="009B4E20" w:rsidP="009B4E20">
      <w:pPr>
        <w:ind w:left="100"/>
        <w:rPr>
          <w:rFonts w:asciiTheme="minorHAnsi" w:hAnsiTheme="minorHAnsi" w:cstheme="minorHAnsi"/>
          <w:b/>
        </w:rPr>
      </w:pPr>
      <w:r w:rsidRPr="00A5782B">
        <w:rPr>
          <w:rFonts w:asciiTheme="minorHAnsi" w:hAnsiTheme="minorHAnsi" w:cstheme="minorHAnsi"/>
          <w:b/>
        </w:rPr>
        <w:t>RULE</w:t>
      </w:r>
    </w:p>
    <w:p w14:paraId="7BFD34FA" w14:textId="77777777" w:rsidR="009B4E20" w:rsidRPr="00A5782B" w:rsidRDefault="009B4E20" w:rsidP="009B4E20">
      <w:pPr>
        <w:pStyle w:val="ListParagraph"/>
        <w:numPr>
          <w:ilvl w:val="0"/>
          <w:numId w:val="12"/>
        </w:numPr>
        <w:tabs>
          <w:tab w:val="left" w:pos="288"/>
        </w:tabs>
        <w:spacing w:before="164"/>
        <w:ind w:hanging="188"/>
        <w:rPr>
          <w:rFonts w:asciiTheme="minorHAnsi" w:hAnsiTheme="minorHAnsi" w:cstheme="minorHAnsi"/>
        </w:rPr>
      </w:pPr>
      <w:r w:rsidRPr="00A5782B">
        <w:rPr>
          <w:rFonts w:asciiTheme="minorHAnsi" w:hAnsiTheme="minorHAnsi" w:cstheme="minorHAnsi"/>
        </w:rPr>
        <w:t>GOVERNANCE</w:t>
      </w:r>
    </w:p>
    <w:p w14:paraId="3BE665F6"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APPOINTMENT AND REMOVAL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10E2740C"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INVESTMENT</w:t>
      </w:r>
    </w:p>
    <w:p w14:paraId="5A8AB67E"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POWERS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1687DA37"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HELP FOR</w:t>
      </w:r>
      <w:r w:rsidRPr="00A5782B">
        <w:rPr>
          <w:rFonts w:asciiTheme="minorHAnsi" w:hAnsiTheme="minorHAnsi" w:cstheme="minorHAnsi"/>
          <w:spacing w:val="3"/>
        </w:rPr>
        <w:t xml:space="preserve"> </w:t>
      </w:r>
      <w:r w:rsidRPr="00A5782B">
        <w:rPr>
          <w:rFonts w:asciiTheme="minorHAnsi" w:hAnsiTheme="minorHAnsi" w:cstheme="minorHAnsi"/>
        </w:rPr>
        <w:t>TRUSTEES</w:t>
      </w:r>
    </w:p>
    <w:p w14:paraId="74CB2CAB"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PROCEEDINGS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317DA145"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DUTIES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3BA0A55D"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LIABILITY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1CF4BDB3"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FEES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741E387E"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COSTS OF THE</w:t>
      </w:r>
      <w:r w:rsidRPr="00A5782B">
        <w:rPr>
          <w:rFonts w:asciiTheme="minorHAnsi" w:hAnsiTheme="minorHAnsi" w:cstheme="minorHAnsi"/>
          <w:spacing w:val="-2"/>
        </w:rPr>
        <w:t xml:space="preserve"> </w:t>
      </w:r>
      <w:r w:rsidRPr="00A5782B">
        <w:rPr>
          <w:rFonts w:asciiTheme="minorHAnsi" w:hAnsiTheme="minorHAnsi" w:cstheme="minorHAnsi"/>
        </w:rPr>
        <w:t>SSAS</w:t>
      </w:r>
    </w:p>
    <w:p w14:paraId="466A2A04"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SCHEME</w:t>
      </w:r>
      <w:r w:rsidRPr="00A5782B">
        <w:rPr>
          <w:rFonts w:asciiTheme="minorHAnsi" w:hAnsiTheme="minorHAnsi" w:cstheme="minorHAnsi"/>
          <w:spacing w:val="1"/>
        </w:rPr>
        <w:t xml:space="preserve"> </w:t>
      </w:r>
      <w:r w:rsidRPr="00A5782B">
        <w:rPr>
          <w:rFonts w:asciiTheme="minorHAnsi" w:hAnsiTheme="minorHAnsi" w:cstheme="minorHAnsi"/>
        </w:rPr>
        <w:t>ADMINISTRATOR</w:t>
      </w:r>
    </w:p>
    <w:p w14:paraId="71DAB930"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EMPLOYERS</w:t>
      </w:r>
    </w:p>
    <w:p w14:paraId="6EFF4931" w14:textId="77777777" w:rsidR="009B4E20" w:rsidRPr="00A5782B" w:rsidRDefault="009B4E20" w:rsidP="009B4E20">
      <w:pPr>
        <w:pStyle w:val="ListParagraph"/>
        <w:numPr>
          <w:ilvl w:val="0"/>
          <w:numId w:val="12"/>
        </w:numPr>
        <w:tabs>
          <w:tab w:val="left" w:pos="408"/>
        </w:tabs>
        <w:spacing w:before="164"/>
        <w:ind w:left="407" w:hanging="308"/>
        <w:rPr>
          <w:rFonts w:asciiTheme="minorHAnsi" w:hAnsiTheme="minorHAnsi" w:cstheme="minorHAnsi"/>
        </w:rPr>
      </w:pPr>
      <w:r w:rsidRPr="00A5782B">
        <w:rPr>
          <w:rFonts w:asciiTheme="minorHAnsi" w:hAnsiTheme="minorHAnsi" w:cstheme="minorHAnsi"/>
        </w:rPr>
        <w:t>AMENDMENT</w:t>
      </w:r>
    </w:p>
    <w:p w14:paraId="52A7C639"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ADMISSION TO MEMBERSHIP</w:t>
      </w:r>
    </w:p>
    <w:p w14:paraId="096C686E" w14:textId="77777777" w:rsidR="009B4E20" w:rsidRPr="00A5782B" w:rsidRDefault="009B4E20" w:rsidP="009B4E20">
      <w:pPr>
        <w:pStyle w:val="ListParagraph"/>
        <w:numPr>
          <w:ilvl w:val="0"/>
          <w:numId w:val="12"/>
        </w:numPr>
        <w:tabs>
          <w:tab w:val="left" w:pos="408"/>
        </w:tabs>
        <w:spacing w:before="161"/>
        <w:ind w:left="407" w:hanging="308"/>
        <w:rPr>
          <w:rFonts w:asciiTheme="minorHAnsi" w:hAnsiTheme="minorHAnsi" w:cstheme="minorHAnsi"/>
        </w:rPr>
      </w:pPr>
      <w:r w:rsidRPr="00A5782B">
        <w:rPr>
          <w:rFonts w:asciiTheme="minorHAnsi" w:hAnsiTheme="minorHAnsi" w:cstheme="minorHAnsi"/>
        </w:rPr>
        <w:t>EVIDENCE AND</w:t>
      </w:r>
      <w:r w:rsidRPr="00A5782B">
        <w:rPr>
          <w:rFonts w:asciiTheme="minorHAnsi" w:hAnsiTheme="minorHAnsi" w:cstheme="minorHAnsi"/>
          <w:spacing w:val="-4"/>
        </w:rPr>
        <w:t xml:space="preserve"> </w:t>
      </w:r>
      <w:r w:rsidRPr="00A5782B">
        <w:rPr>
          <w:rFonts w:asciiTheme="minorHAnsi" w:hAnsiTheme="minorHAnsi" w:cstheme="minorHAnsi"/>
        </w:rPr>
        <w:t>INFORMATION</w:t>
      </w:r>
    </w:p>
    <w:p w14:paraId="1EEEF0C5" w14:textId="77777777" w:rsidR="009B4E20" w:rsidRPr="00A5782B" w:rsidRDefault="009B4E20" w:rsidP="009B4E20">
      <w:pPr>
        <w:pStyle w:val="ListParagraph"/>
        <w:numPr>
          <w:ilvl w:val="0"/>
          <w:numId w:val="12"/>
        </w:numPr>
        <w:tabs>
          <w:tab w:val="left" w:pos="412"/>
        </w:tabs>
        <w:spacing w:before="159"/>
        <w:ind w:left="411" w:hanging="312"/>
        <w:rPr>
          <w:rFonts w:asciiTheme="minorHAnsi" w:hAnsiTheme="minorHAnsi" w:cstheme="minorHAnsi"/>
        </w:rPr>
      </w:pPr>
      <w:r w:rsidRPr="00A5782B">
        <w:rPr>
          <w:rFonts w:asciiTheme="minorHAnsi" w:hAnsiTheme="minorHAnsi" w:cstheme="minorHAnsi"/>
        </w:rPr>
        <w:t>CONTRIBUTIONS</w:t>
      </w:r>
    </w:p>
    <w:p w14:paraId="4F9780DE" w14:textId="77777777" w:rsidR="009B4E20" w:rsidRPr="00A5782B" w:rsidRDefault="009B4E20" w:rsidP="009B4E20">
      <w:pPr>
        <w:pStyle w:val="ListParagraph"/>
        <w:numPr>
          <w:ilvl w:val="0"/>
          <w:numId w:val="12"/>
        </w:numPr>
        <w:tabs>
          <w:tab w:val="left" w:pos="413"/>
        </w:tabs>
        <w:spacing w:before="160"/>
        <w:ind w:left="412" w:hanging="313"/>
        <w:rPr>
          <w:rFonts w:asciiTheme="minorHAnsi" w:hAnsiTheme="minorHAnsi" w:cstheme="minorHAnsi"/>
        </w:rPr>
      </w:pPr>
      <w:r w:rsidRPr="00A5782B">
        <w:rPr>
          <w:rFonts w:asciiTheme="minorHAnsi" w:hAnsiTheme="minorHAnsi" w:cstheme="minorHAnsi"/>
        </w:rPr>
        <w:t>MULTIPLE INDIVIDUAL</w:t>
      </w:r>
      <w:r w:rsidRPr="00A5782B">
        <w:rPr>
          <w:rFonts w:asciiTheme="minorHAnsi" w:hAnsiTheme="minorHAnsi" w:cstheme="minorHAnsi"/>
          <w:spacing w:val="3"/>
        </w:rPr>
        <w:t xml:space="preserve"> </w:t>
      </w:r>
      <w:r w:rsidRPr="00A5782B">
        <w:rPr>
          <w:rFonts w:asciiTheme="minorHAnsi" w:hAnsiTheme="minorHAnsi" w:cstheme="minorHAnsi"/>
        </w:rPr>
        <w:t>FUNDS</w:t>
      </w:r>
    </w:p>
    <w:p w14:paraId="0237B38C"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BENEFITS FOR A</w:t>
      </w:r>
      <w:r w:rsidRPr="00A5782B">
        <w:rPr>
          <w:rFonts w:asciiTheme="minorHAnsi" w:hAnsiTheme="minorHAnsi" w:cstheme="minorHAnsi"/>
          <w:spacing w:val="-1"/>
        </w:rPr>
        <w:t xml:space="preserve"> </w:t>
      </w:r>
      <w:r w:rsidRPr="00A5782B">
        <w:rPr>
          <w:rFonts w:asciiTheme="minorHAnsi" w:hAnsiTheme="minorHAnsi" w:cstheme="minorHAnsi"/>
        </w:rPr>
        <w:t>MEMBER</w:t>
      </w:r>
    </w:p>
    <w:p w14:paraId="2DEFAEBE"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DEATH</w:t>
      </w:r>
      <w:r w:rsidRPr="00A5782B">
        <w:rPr>
          <w:rFonts w:asciiTheme="minorHAnsi" w:hAnsiTheme="minorHAnsi" w:cstheme="minorHAnsi"/>
          <w:spacing w:val="-7"/>
        </w:rPr>
        <w:t xml:space="preserve"> </w:t>
      </w:r>
      <w:r w:rsidRPr="00A5782B">
        <w:rPr>
          <w:rFonts w:asciiTheme="minorHAnsi" w:hAnsiTheme="minorHAnsi" w:cstheme="minorHAnsi"/>
        </w:rPr>
        <w:t>BENEFITS</w:t>
      </w:r>
    </w:p>
    <w:p w14:paraId="5F0F814C"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DRAWDOWN</w:t>
      </w:r>
    </w:p>
    <w:p w14:paraId="70E01C05"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PAYMENT OF LUMP SUM DEATH</w:t>
      </w:r>
      <w:r w:rsidRPr="00A5782B">
        <w:rPr>
          <w:rFonts w:asciiTheme="minorHAnsi" w:hAnsiTheme="minorHAnsi" w:cstheme="minorHAnsi"/>
          <w:spacing w:val="-6"/>
        </w:rPr>
        <w:t xml:space="preserve"> </w:t>
      </w:r>
      <w:r w:rsidRPr="00A5782B">
        <w:rPr>
          <w:rFonts w:asciiTheme="minorHAnsi" w:hAnsiTheme="minorHAnsi" w:cstheme="minorHAnsi"/>
        </w:rPr>
        <w:t>BENEFITS</w:t>
      </w:r>
    </w:p>
    <w:p w14:paraId="609FDCBB"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REALLOCATION TO UNCONNECTED</w:t>
      </w:r>
      <w:r w:rsidRPr="00A5782B">
        <w:rPr>
          <w:rFonts w:asciiTheme="minorHAnsi" w:hAnsiTheme="minorHAnsi" w:cstheme="minorHAnsi"/>
          <w:spacing w:val="-1"/>
        </w:rPr>
        <w:t xml:space="preserve"> </w:t>
      </w:r>
      <w:r w:rsidRPr="00A5782B">
        <w:rPr>
          <w:rFonts w:asciiTheme="minorHAnsi" w:hAnsiTheme="minorHAnsi" w:cstheme="minorHAnsi"/>
        </w:rPr>
        <w:t>MEMBERS</w:t>
      </w:r>
    </w:p>
    <w:p w14:paraId="6FE3E7F1"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TRANSFERS OF</w:t>
      </w:r>
      <w:r w:rsidRPr="00A5782B">
        <w:rPr>
          <w:rFonts w:asciiTheme="minorHAnsi" w:hAnsiTheme="minorHAnsi" w:cstheme="minorHAnsi"/>
          <w:spacing w:val="-4"/>
        </w:rPr>
        <w:t xml:space="preserve"> </w:t>
      </w:r>
      <w:r w:rsidRPr="00A5782B">
        <w:rPr>
          <w:rFonts w:asciiTheme="minorHAnsi" w:hAnsiTheme="minorHAnsi" w:cstheme="minorHAnsi"/>
        </w:rPr>
        <w:t>BENEFITS</w:t>
      </w:r>
    </w:p>
    <w:p w14:paraId="15460BFA"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PAYMENT OF</w:t>
      </w:r>
      <w:r w:rsidRPr="00A5782B">
        <w:rPr>
          <w:rFonts w:asciiTheme="minorHAnsi" w:hAnsiTheme="minorHAnsi" w:cstheme="minorHAnsi"/>
          <w:spacing w:val="-1"/>
        </w:rPr>
        <w:t xml:space="preserve"> </w:t>
      </w:r>
      <w:r w:rsidRPr="00A5782B">
        <w:rPr>
          <w:rFonts w:asciiTheme="minorHAnsi" w:hAnsiTheme="minorHAnsi" w:cstheme="minorHAnsi"/>
        </w:rPr>
        <w:t>BENEFIT</w:t>
      </w:r>
    </w:p>
    <w:p w14:paraId="3B464060"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OVERPAYMENT OF</w:t>
      </w:r>
      <w:r w:rsidRPr="00A5782B">
        <w:rPr>
          <w:rFonts w:asciiTheme="minorHAnsi" w:hAnsiTheme="minorHAnsi" w:cstheme="minorHAnsi"/>
          <w:spacing w:val="-1"/>
        </w:rPr>
        <w:t xml:space="preserve"> </w:t>
      </w:r>
      <w:r w:rsidRPr="00A5782B">
        <w:rPr>
          <w:rFonts w:asciiTheme="minorHAnsi" w:hAnsiTheme="minorHAnsi" w:cstheme="minorHAnsi"/>
        </w:rPr>
        <w:t>BENEFIT</w:t>
      </w:r>
    </w:p>
    <w:p w14:paraId="11207274"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DEDUCTION OF</w:t>
      </w:r>
      <w:r w:rsidRPr="00A5782B">
        <w:rPr>
          <w:rFonts w:asciiTheme="minorHAnsi" w:hAnsiTheme="minorHAnsi" w:cstheme="minorHAnsi"/>
          <w:spacing w:val="-1"/>
        </w:rPr>
        <w:t xml:space="preserve"> </w:t>
      </w:r>
      <w:r w:rsidRPr="00A5782B">
        <w:rPr>
          <w:rFonts w:asciiTheme="minorHAnsi" w:hAnsiTheme="minorHAnsi" w:cstheme="minorHAnsi"/>
        </w:rPr>
        <w:t>TAX</w:t>
      </w:r>
    </w:p>
    <w:p w14:paraId="24D37BDF"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lastRenderedPageBreak/>
        <w:t>INALIENABILITY</w:t>
      </w:r>
    </w:p>
    <w:p w14:paraId="6043E889"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APPLICATION OF THE GENERAL</w:t>
      </w:r>
      <w:r w:rsidRPr="00A5782B">
        <w:rPr>
          <w:rFonts w:asciiTheme="minorHAnsi" w:hAnsiTheme="minorHAnsi" w:cstheme="minorHAnsi"/>
          <w:spacing w:val="3"/>
        </w:rPr>
        <w:t xml:space="preserve"> </w:t>
      </w:r>
      <w:r w:rsidRPr="00A5782B">
        <w:rPr>
          <w:rFonts w:asciiTheme="minorHAnsi" w:hAnsiTheme="minorHAnsi" w:cstheme="minorHAnsi"/>
        </w:rPr>
        <w:t>FUND</w:t>
      </w:r>
    </w:p>
    <w:p w14:paraId="283CB766"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PRESERVATION</w:t>
      </w:r>
    </w:p>
    <w:p w14:paraId="3C547F8C"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10AE003E" w14:textId="77777777" w:rsidR="009B4E20" w:rsidRPr="00A5782B" w:rsidRDefault="009B4E20" w:rsidP="009B4E20">
      <w:pPr>
        <w:pStyle w:val="ListParagraph"/>
        <w:numPr>
          <w:ilvl w:val="0"/>
          <w:numId w:val="12"/>
        </w:numPr>
        <w:tabs>
          <w:tab w:val="left" w:pos="412"/>
        </w:tabs>
        <w:spacing w:before="82"/>
        <w:ind w:left="411" w:hanging="312"/>
        <w:rPr>
          <w:rFonts w:asciiTheme="minorHAnsi" w:hAnsiTheme="minorHAnsi" w:cstheme="minorHAnsi"/>
        </w:rPr>
      </w:pPr>
      <w:r w:rsidRPr="00A5782B">
        <w:rPr>
          <w:rFonts w:asciiTheme="minorHAnsi" w:hAnsiTheme="minorHAnsi" w:cstheme="minorHAnsi"/>
        </w:rPr>
        <w:lastRenderedPageBreak/>
        <w:t>PENSION</w:t>
      </w:r>
      <w:r w:rsidRPr="00A5782B">
        <w:rPr>
          <w:rFonts w:asciiTheme="minorHAnsi" w:hAnsiTheme="minorHAnsi" w:cstheme="minorHAnsi"/>
          <w:spacing w:val="-1"/>
        </w:rPr>
        <w:t xml:space="preserve"> </w:t>
      </w:r>
      <w:r w:rsidRPr="00A5782B">
        <w:rPr>
          <w:rFonts w:asciiTheme="minorHAnsi" w:hAnsiTheme="minorHAnsi" w:cstheme="minorHAnsi"/>
        </w:rPr>
        <w:t>SHARING</w:t>
      </w:r>
    </w:p>
    <w:p w14:paraId="7E4C10F4"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BUYING-OUT</w:t>
      </w:r>
      <w:r w:rsidRPr="00A5782B">
        <w:rPr>
          <w:rFonts w:asciiTheme="minorHAnsi" w:hAnsiTheme="minorHAnsi" w:cstheme="minorHAnsi"/>
          <w:spacing w:val="-1"/>
        </w:rPr>
        <w:t xml:space="preserve"> </w:t>
      </w:r>
      <w:r w:rsidRPr="00A5782B">
        <w:rPr>
          <w:rFonts w:asciiTheme="minorHAnsi" w:hAnsiTheme="minorHAnsi" w:cstheme="minorHAnsi"/>
        </w:rPr>
        <w:t>BENEFITS</w:t>
      </w:r>
    </w:p>
    <w:p w14:paraId="473356F4" w14:textId="77777777" w:rsidR="009B4E20" w:rsidRPr="00A5782B" w:rsidRDefault="009B4E20" w:rsidP="009B4E20">
      <w:pPr>
        <w:pStyle w:val="ListParagraph"/>
        <w:numPr>
          <w:ilvl w:val="0"/>
          <w:numId w:val="12"/>
        </w:numPr>
        <w:tabs>
          <w:tab w:val="left" w:pos="403"/>
        </w:tabs>
        <w:spacing w:before="159"/>
        <w:ind w:left="402" w:hanging="303"/>
        <w:rPr>
          <w:rFonts w:asciiTheme="minorHAnsi" w:hAnsiTheme="minorHAnsi" w:cstheme="minorHAnsi"/>
        </w:rPr>
      </w:pPr>
      <w:r w:rsidRPr="00A5782B">
        <w:rPr>
          <w:rFonts w:asciiTheme="minorHAnsi" w:hAnsiTheme="minorHAnsi" w:cstheme="minorHAnsi"/>
        </w:rPr>
        <w:t>WINDING-UP</w:t>
      </w:r>
    </w:p>
    <w:p w14:paraId="179BA14A" w14:textId="77777777" w:rsidR="009B4E20" w:rsidRPr="00A5782B" w:rsidRDefault="009B4E20" w:rsidP="009B4E20">
      <w:pPr>
        <w:pStyle w:val="ListParagraph"/>
        <w:numPr>
          <w:ilvl w:val="0"/>
          <w:numId w:val="12"/>
        </w:numPr>
        <w:tabs>
          <w:tab w:val="left" w:pos="412"/>
        </w:tabs>
        <w:spacing w:before="161"/>
        <w:ind w:left="411" w:hanging="312"/>
        <w:rPr>
          <w:rFonts w:asciiTheme="minorHAnsi" w:hAnsiTheme="minorHAnsi" w:cstheme="minorHAnsi"/>
        </w:rPr>
      </w:pPr>
      <w:r w:rsidRPr="00A5782B">
        <w:rPr>
          <w:rFonts w:asciiTheme="minorHAnsi" w:hAnsiTheme="minorHAnsi" w:cstheme="minorHAnsi"/>
        </w:rPr>
        <w:t>NOTICES</w:t>
      </w:r>
    </w:p>
    <w:p w14:paraId="488754C5"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DEFINITIONS AND</w:t>
      </w:r>
      <w:r w:rsidRPr="00A5782B">
        <w:rPr>
          <w:rFonts w:asciiTheme="minorHAnsi" w:hAnsiTheme="minorHAnsi" w:cstheme="minorHAnsi"/>
          <w:spacing w:val="1"/>
        </w:rPr>
        <w:t xml:space="preserve"> </w:t>
      </w:r>
      <w:r w:rsidRPr="00A5782B">
        <w:rPr>
          <w:rFonts w:asciiTheme="minorHAnsi" w:hAnsiTheme="minorHAnsi" w:cstheme="minorHAnsi"/>
        </w:rPr>
        <w:t>INTERPRETATION</w:t>
      </w:r>
    </w:p>
    <w:p w14:paraId="0ACBEEF3"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4C9A8A89" w14:textId="77777777" w:rsidR="009B4E20" w:rsidRPr="00A5782B" w:rsidRDefault="009B4E20" w:rsidP="009B4E20">
      <w:pPr>
        <w:pStyle w:val="Heading1"/>
        <w:spacing w:before="72"/>
        <w:ind w:left="3048" w:right="3063" w:firstLine="0"/>
        <w:jc w:val="center"/>
        <w:rPr>
          <w:rFonts w:asciiTheme="minorHAnsi" w:hAnsiTheme="minorHAnsi" w:cstheme="minorHAnsi"/>
        </w:rPr>
      </w:pPr>
      <w:r w:rsidRPr="00A5782B">
        <w:rPr>
          <w:rFonts w:asciiTheme="minorHAnsi" w:hAnsiTheme="minorHAnsi" w:cstheme="minorHAnsi"/>
        </w:rPr>
        <w:lastRenderedPageBreak/>
        <w:t>THE RULES</w:t>
      </w:r>
    </w:p>
    <w:p w14:paraId="5FC194B1" w14:textId="77777777" w:rsidR="009B4E20" w:rsidRPr="00A5782B" w:rsidRDefault="009B4E20" w:rsidP="009B4E20">
      <w:pPr>
        <w:pStyle w:val="BodyText"/>
        <w:spacing w:before="10"/>
        <w:rPr>
          <w:rFonts w:asciiTheme="minorHAnsi" w:hAnsiTheme="minorHAnsi" w:cstheme="minorHAnsi"/>
          <w:b/>
          <w:sz w:val="23"/>
        </w:rPr>
      </w:pPr>
    </w:p>
    <w:p w14:paraId="20722BDC" w14:textId="77777777" w:rsidR="009B4E20" w:rsidRPr="00A5782B" w:rsidRDefault="009B4E20" w:rsidP="009B4E20">
      <w:pPr>
        <w:pStyle w:val="ListParagraph"/>
        <w:numPr>
          <w:ilvl w:val="0"/>
          <w:numId w:val="11"/>
        </w:numPr>
        <w:tabs>
          <w:tab w:val="left" w:pos="288"/>
        </w:tabs>
        <w:spacing w:before="1"/>
        <w:ind w:hanging="188"/>
        <w:rPr>
          <w:rFonts w:asciiTheme="minorHAnsi" w:hAnsiTheme="minorHAnsi" w:cstheme="minorHAnsi"/>
          <w:b/>
        </w:rPr>
      </w:pPr>
      <w:r w:rsidRPr="00A5782B">
        <w:rPr>
          <w:rFonts w:asciiTheme="minorHAnsi" w:hAnsiTheme="minorHAnsi" w:cstheme="minorHAnsi"/>
          <w:b/>
          <w:spacing w:val="-2"/>
        </w:rPr>
        <w:t>GOVERNANCE</w:t>
      </w:r>
    </w:p>
    <w:p w14:paraId="57095D6E" w14:textId="77777777" w:rsidR="009B4E20" w:rsidRPr="00A5782B" w:rsidRDefault="009B4E20" w:rsidP="009B4E20">
      <w:pPr>
        <w:pStyle w:val="ListParagraph"/>
        <w:numPr>
          <w:ilvl w:val="1"/>
          <w:numId w:val="11"/>
        </w:numPr>
        <w:tabs>
          <w:tab w:val="left" w:pos="1181"/>
        </w:tabs>
        <w:spacing w:before="165"/>
        <w:rPr>
          <w:rFonts w:asciiTheme="minorHAnsi" w:hAnsiTheme="minorHAnsi" w:cstheme="minorHAnsi"/>
        </w:rPr>
      </w:pPr>
      <w:r w:rsidRPr="00A5782B">
        <w:rPr>
          <w:rFonts w:asciiTheme="minorHAnsi" w:hAnsiTheme="minorHAnsi" w:cstheme="minorHAnsi"/>
        </w:rPr>
        <w:t>The SSAS is governed by the</w:t>
      </w:r>
      <w:r w:rsidRPr="00A5782B">
        <w:rPr>
          <w:rFonts w:asciiTheme="minorHAnsi" w:hAnsiTheme="minorHAnsi" w:cstheme="minorHAnsi"/>
          <w:spacing w:val="-9"/>
        </w:rPr>
        <w:t xml:space="preserve"> </w:t>
      </w:r>
      <w:r w:rsidRPr="00A5782B">
        <w:rPr>
          <w:rFonts w:asciiTheme="minorHAnsi" w:hAnsiTheme="minorHAnsi" w:cstheme="minorHAnsi"/>
        </w:rPr>
        <w:t>Rules.</w:t>
      </w:r>
    </w:p>
    <w:p w14:paraId="1D521BE1" w14:textId="77777777" w:rsidR="009B4E20" w:rsidRPr="00A5782B" w:rsidRDefault="009B4E20" w:rsidP="009B4E20">
      <w:pPr>
        <w:pStyle w:val="ListParagraph"/>
        <w:numPr>
          <w:ilvl w:val="1"/>
          <w:numId w:val="11"/>
        </w:numPr>
        <w:tabs>
          <w:tab w:val="left" w:pos="1181"/>
        </w:tabs>
        <w:spacing w:before="160"/>
        <w:rPr>
          <w:rFonts w:asciiTheme="minorHAnsi" w:hAnsiTheme="minorHAnsi" w:cstheme="minorHAnsi"/>
        </w:rPr>
      </w:pPr>
      <w:r w:rsidRPr="00A5782B">
        <w:rPr>
          <w:rFonts w:asciiTheme="minorHAnsi" w:hAnsiTheme="minorHAnsi" w:cstheme="minorHAnsi"/>
        </w:rPr>
        <w:t>The Trustees are the Trustees of the</w:t>
      </w:r>
      <w:r w:rsidRPr="00A5782B">
        <w:rPr>
          <w:rFonts w:asciiTheme="minorHAnsi" w:hAnsiTheme="minorHAnsi" w:cstheme="minorHAnsi"/>
          <w:spacing w:val="-2"/>
        </w:rPr>
        <w:t xml:space="preserve"> </w:t>
      </w:r>
      <w:r w:rsidRPr="00A5782B">
        <w:rPr>
          <w:rFonts w:asciiTheme="minorHAnsi" w:hAnsiTheme="minorHAnsi" w:cstheme="minorHAnsi"/>
        </w:rPr>
        <w:t>SSAS.</w:t>
      </w:r>
    </w:p>
    <w:p w14:paraId="7204552F" w14:textId="77777777" w:rsidR="009B4E20" w:rsidRPr="00A5782B" w:rsidRDefault="009B4E20" w:rsidP="009B4E20">
      <w:pPr>
        <w:pStyle w:val="ListParagraph"/>
        <w:numPr>
          <w:ilvl w:val="1"/>
          <w:numId w:val="10"/>
        </w:numPr>
        <w:tabs>
          <w:tab w:val="left" w:pos="1190"/>
        </w:tabs>
        <w:spacing w:before="160"/>
        <w:rPr>
          <w:rFonts w:asciiTheme="minorHAnsi" w:hAnsiTheme="minorHAnsi" w:cstheme="minorHAnsi"/>
        </w:rPr>
      </w:pPr>
      <w:r w:rsidRPr="00A5782B">
        <w:rPr>
          <w:rFonts w:asciiTheme="minorHAnsi" w:hAnsiTheme="minorHAnsi" w:cstheme="minorHAnsi"/>
        </w:rPr>
        <w:t>The Trustees hold the Fund upon irrevocable trusts subject to the</w:t>
      </w:r>
      <w:r w:rsidRPr="00A5782B">
        <w:rPr>
          <w:rFonts w:asciiTheme="minorHAnsi" w:hAnsiTheme="minorHAnsi" w:cstheme="minorHAnsi"/>
          <w:spacing w:val="-12"/>
        </w:rPr>
        <w:t xml:space="preserve"> </w:t>
      </w:r>
      <w:r w:rsidRPr="00A5782B">
        <w:rPr>
          <w:rFonts w:asciiTheme="minorHAnsi" w:hAnsiTheme="minorHAnsi" w:cstheme="minorHAnsi"/>
        </w:rPr>
        <w:t>Rules.</w:t>
      </w:r>
    </w:p>
    <w:p w14:paraId="2B44F319" w14:textId="77777777" w:rsidR="009B4E20" w:rsidRPr="00A5782B" w:rsidRDefault="009B4E20" w:rsidP="009B4E20">
      <w:pPr>
        <w:pStyle w:val="ListParagraph"/>
        <w:numPr>
          <w:ilvl w:val="1"/>
          <w:numId w:val="10"/>
        </w:numPr>
        <w:tabs>
          <w:tab w:val="left" w:pos="1190"/>
        </w:tabs>
        <w:spacing w:before="155" w:line="244" w:lineRule="auto"/>
        <w:ind w:left="821" w:right="134" w:firstLine="0"/>
        <w:rPr>
          <w:rFonts w:asciiTheme="minorHAnsi" w:hAnsiTheme="minorHAnsi" w:cstheme="minorHAnsi"/>
        </w:rPr>
      </w:pPr>
      <w:r w:rsidRPr="00A5782B">
        <w:rPr>
          <w:rFonts w:asciiTheme="minorHAnsi" w:hAnsiTheme="minorHAnsi" w:cstheme="minorHAnsi"/>
        </w:rPr>
        <w:t>The Trustees may do anything expedient or necessary in relation to the Fund and for the benefit of</w:t>
      </w:r>
      <w:r w:rsidRPr="00A5782B">
        <w:rPr>
          <w:rFonts w:asciiTheme="minorHAnsi" w:hAnsiTheme="minorHAnsi" w:cstheme="minorHAnsi"/>
          <w:spacing w:val="-5"/>
        </w:rPr>
        <w:t xml:space="preserve"> </w:t>
      </w:r>
      <w:r w:rsidRPr="00A5782B">
        <w:rPr>
          <w:rFonts w:asciiTheme="minorHAnsi" w:hAnsiTheme="minorHAnsi" w:cstheme="minorHAnsi"/>
        </w:rPr>
        <w:t>Beneficiaries.</w:t>
      </w:r>
    </w:p>
    <w:p w14:paraId="0F2EC5D9" w14:textId="77777777" w:rsidR="009B4E20" w:rsidRPr="00A5782B" w:rsidRDefault="009B4E20" w:rsidP="009B4E20">
      <w:pPr>
        <w:pStyle w:val="ListParagraph"/>
        <w:numPr>
          <w:ilvl w:val="1"/>
          <w:numId w:val="10"/>
        </w:numPr>
        <w:tabs>
          <w:tab w:val="left" w:pos="1234"/>
        </w:tabs>
        <w:spacing w:before="151"/>
        <w:ind w:left="821" w:right="120" w:firstLine="0"/>
        <w:jc w:val="both"/>
        <w:rPr>
          <w:rFonts w:asciiTheme="minorHAnsi" w:hAnsiTheme="minorHAnsi" w:cstheme="minorHAnsi"/>
        </w:rPr>
      </w:pPr>
      <w:r w:rsidRPr="00A5782B">
        <w:rPr>
          <w:rFonts w:asciiTheme="minorHAnsi" w:hAnsiTheme="minorHAnsi" w:cstheme="minorHAnsi"/>
        </w:rPr>
        <w:t xml:space="preserve">The Trustees may determine </w:t>
      </w:r>
      <w:proofErr w:type="gramStart"/>
      <w:r w:rsidRPr="00A5782B">
        <w:rPr>
          <w:rFonts w:asciiTheme="minorHAnsi" w:hAnsiTheme="minorHAnsi" w:cstheme="minorHAnsi"/>
        </w:rPr>
        <w:t>whether or not</w:t>
      </w:r>
      <w:proofErr w:type="gramEnd"/>
      <w:r w:rsidRPr="00A5782B">
        <w:rPr>
          <w:rFonts w:asciiTheme="minorHAnsi" w:hAnsiTheme="minorHAnsi" w:cstheme="minorHAnsi"/>
        </w:rPr>
        <w:t xml:space="preserve"> any person is a Beneficiary, the amount</w:t>
      </w:r>
      <w:r w:rsidRPr="00A5782B">
        <w:rPr>
          <w:rFonts w:asciiTheme="minorHAnsi" w:hAnsiTheme="minorHAnsi" w:cstheme="minorHAnsi"/>
          <w:spacing w:val="-16"/>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any</w:t>
      </w:r>
      <w:r w:rsidRPr="00A5782B">
        <w:rPr>
          <w:rFonts w:asciiTheme="minorHAnsi" w:hAnsiTheme="minorHAnsi" w:cstheme="minorHAnsi"/>
          <w:spacing w:val="-17"/>
        </w:rPr>
        <w:t xml:space="preserve"> </w:t>
      </w:r>
      <w:r w:rsidRPr="00A5782B">
        <w:rPr>
          <w:rFonts w:asciiTheme="minorHAnsi" w:hAnsiTheme="minorHAnsi" w:cstheme="minorHAnsi"/>
        </w:rPr>
        <w:t>Benefit</w:t>
      </w:r>
      <w:r w:rsidRPr="00A5782B">
        <w:rPr>
          <w:rFonts w:asciiTheme="minorHAnsi" w:hAnsiTheme="minorHAnsi" w:cstheme="minorHAnsi"/>
          <w:spacing w:val="-15"/>
        </w:rPr>
        <w:t xml:space="preserve"> </w:t>
      </w:r>
      <w:r w:rsidRPr="00A5782B">
        <w:rPr>
          <w:rFonts w:asciiTheme="minorHAnsi" w:hAnsiTheme="minorHAnsi" w:cstheme="minorHAnsi"/>
        </w:rPr>
        <w:t>and</w:t>
      </w:r>
      <w:r w:rsidRPr="00A5782B">
        <w:rPr>
          <w:rFonts w:asciiTheme="minorHAnsi" w:hAnsiTheme="minorHAnsi" w:cstheme="minorHAnsi"/>
          <w:spacing w:val="-14"/>
        </w:rPr>
        <w:t xml:space="preserve"> </w:t>
      </w:r>
      <w:r w:rsidRPr="00A5782B">
        <w:rPr>
          <w:rFonts w:asciiTheme="minorHAnsi" w:hAnsiTheme="minorHAnsi" w:cstheme="minorHAnsi"/>
        </w:rPr>
        <w:t>all</w:t>
      </w:r>
      <w:r w:rsidRPr="00A5782B">
        <w:rPr>
          <w:rFonts w:asciiTheme="minorHAnsi" w:hAnsiTheme="minorHAnsi" w:cstheme="minorHAnsi"/>
          <w:spacing w:val="-13"/>
        </w:rPr>
        <w:t xml:space="preserve"> </w:t>
      </w:r>
      <w:r w:rsidRPr="00A5782B">
        <w:rPr>
          <w:rFonts w:asciiTheme="minorHAnsi" w:hAnsiTheme="minorHAnsi" w:cstheme="minorHAnsi"/>
        </w:rPr>
        <w:t>questions</w:t>
      </w:r>
      <w:r w:rsidRPr="00A5782B">
        <w:rPr>
          <w:rFonts w:asciiTheme="minorHAnsi" w:hAnsiTheme="minorHAnsi" w:cstheme="minorHAnsi"/>
          <w:spacing w:val="-16"/>
        </w:rPr>
        <w:t xml:space="preserve"> </w:t>
      </w:r>
      <w:r w:rsidRPr="00A5782B">
        <w:rPr>
          <w:rFonts w:asciiTheme="minorHAnsi" w:hAnsiTheme="minorHAnsi" w:cstheme="minorHAnsi"/>
        </w:rPr>
        <w:t>and</w:t>
      </w:r>
      <w:r w:rsidRPr="00A5782B">
        <w:rPr>
          <w:rFonts w:asciiTheme="minorHAnsi" w:hAnsiTheme="minorHAnsi" w:cstheme="minorHAnsi"/>
          <w:spacing w:val="-15"/>
        </w:rPr>
        <w:t xml:space="preserve"> </w:t>
      </w:r>
      <w:r w:rsidRPr="00A5782B">
        <w:rPr>
          <w:rFonts w:asciiTheme="minorHAnsi" w:hAnsiTheme="minorHAnsi" w:cstheme="minorHAnsi"/>
        </w:rPr>
        <w:t>matters</w:t>
      </w:r>
      <w:r w:rsidRPr="00A5782B">
        <w:rPr>
          <w:rFonts w:asciiTheme="minorHAnsi" w:hAnsiTheme="minorHAnsi" w:cstheme="minorHAnsi"/>
          <w:spacing w:val="-11"/>
        </w:rPr>
        <w:t xml:space="preserve"> </w:t>
      </w:r>
      <w:r w:rsidRPr="00A5782B">
        <w:rPr>
          <w:rFonts w:asciiTheme="minorHAnsi" w:hAnsiTheme="minorHAnsi" w:cstheme="minorHAnsi"/>
        </w:rPr>
        <w:t>of</w:t>
      </w:r>
      <w:r w:rsidRPr="00A5782B">
        <w:rPr>
          <w:rFonts w:asciiTheme="minorHAnsi" w:hAnsiTheme="minorHAnsi" w:cstheme="minorHAnsi"/>
          <w:spacing w:val="-11"/>
        </w:rPr>
        <w:t xml:space="preserve"> </w:t>
      </w:r>
      <w:r w:rsidRPr="00A5782B">
        <w:rPr>
          <w:rFonts w:asciiTheme="minorHAnsi" w:hAnsiTheme="minorHAnsi" w:cstheme="minorHAnsi"/>
        </w:rPr>
        <w:t>doubt</w:t>
      </w:r>
      <w:r w:rsidRPr="00A5782B">
        <w:rPr>
          <w:rFonts w:asciiTheme="minorHAnsi" w:hAnsiTheme="minorHAnsi" w:cstheme="minorHAnsi"/>
          <w:spacing w:val="-15"/>
        </w:rPr>
        <w:t xml:space="preserve"> </w:t>
      </w:r>
      <w:r w:rsidRPr="00A5782B">
        <w:rPr>
          <w:rFonts w:asciiTheme="minorHAnsi" w:hAnsiTheme="minorHAnsi" w:cstheme="minorHAnsi"/>
        </w:rPr>
        <w:t>arising</w:t>
      </w:r>
      <w:r w:rsidRPr="00A5782B">
        <w:rPr>
          <w:rFonts w:asciiTheme="minorHAnsi" w:hAnsiTheme="minorHAnsi" w:cstheme="minorHAnsi"/>
          <w:spacing w:val="-15"/>
        </w:rPr>
        <w:t xml:space="preserve"> </w:t>
      </w:r>
      <w:r w:rsidRPr="00A5782B">
        <w:rPr>
          <w:rFonts w:asciiTheme="minorHAnsi" w:hAnsiTheme="minorHAnsi" w:cstheme="minorHAnsi"/>
        </w:rPr>
        <w:t>in</w:t>
      </w:r>
      <w:r w:rsidRPr="00A5782B">
        <w:rPr>
          <w:rFonts w:asciiTheme="minorHAnsi" w:hAnsiTheme="minorHAnsi" w:cstheme="minorHAnsi"/>
          <w:spacing w:val="-14"/>
        </w:rPr>
        <w:t xml:space="preserve"> </w:t>
      </w:r>
      <w:r w:rsidRPr="00A5782B">
        <w:rPr>
          <w:rFonts w:asciiTheme="minorHAnsi" w:hAnsiTheme="minorHAnsi" w:cstheme="minorHAnsi"/>
        </w:rPr>
        <w:t>connection</w:t>
      </w:r>
      <w:r w:rsidRPr="00A5782B">
        <w:rPr>
          <w:rFonts w:asciiTheme="minorHAnsi" w:hAnsiTheme="minorHAnsi" w:cstheme="minorHAnsi"/>
          <w:spacing w:val="-10"/>
        </w:rPr>
        <w:t xml:space="preserve"> </w:t>
      </w:r>
      <w:r w:rsidRPr="00A5782B">
        <w:rPr>
          <w:rFonts w:asciiTheme="minorHAnsi" w:hAnsiTheme="minorHAnsi" w:cstheme="minorHAnsi"/>
        </w:rPr>
        <w:t>with the</w:t>
      </w:r>
      <w:r w:rsidRPr="00A5782B">
        <w:rPr>
          <w:rFonts w:asciiTheme="minorHAnsi" w:hAnsiTheme="minorHAnsi" w:cstheme="minorHAnsi"/>
          <w:spacing w:val="-3"/>
        </w:rPr>
        <w:t xml:space="preserve"> </w:t>
      </w:r>
      <w:r w:rsidRPr="00A5782B">
        <w:rPr>
          <w:rFonts w:asciiTheme="minorHAnsi" w:hAnsiTheme="minorHAnsi" w:cstheme="minorHAnsi"/>
        </w:rPr>
        <w:t>SSAS.</w:t>
      </w:r>
    </w:p>
    <w:p w14:paraId="1068DF6A" w14:textId="77777777" w:rsidR="009B4E20" w:rsidRPr="00A5782B" w:rsidRDefault="009B4E20" w:rsidP="009B4E20">
      <w:pPr>
        <w:pStyle w:val="ListParagraph"/>
        <w:numPr>
          <w:ilvl w:val="1"/>
          <w:numId w:val="10"/>
        </w:numPr>
        <w:tabs>
          <w:tab w:val="left" w:pos="1190"/>
        </w:tabs>
        <w:spacing w:before="158" w:line="244" w:lineRule="auto"/>
        <w:ind w:left="821" w:right="581" w:firstLine="0"/>
        <w:rPr>
          <w:rFonts w:asciiTheme="minorHAnsi" w:hAnsiTheme="minorHAnsi" w:cstheme="minorHAnsi"/>
        </w:rPr>
      </w:pPr>
      <w:r w:rsidRPr="00A5782B">
        <w:rPr>
          <w:rFonts w:asciiTheme="minorHAnsi" w:hAnsiTheme="minorHAnsi" w:cstheme="minorHAnsi"/>
        </w:rPr>
        <w:t>A</w:t>
      </w:r>
      <w:r w:rsidRPr="00A5782B">
        <w:rPr>
          <w:rFonts w:asciiTheme="minorHAnsi" w:hAnsiTheme="minorHAnsi" w:cstheme="minorHAnsi"/>
          <w:spacing w:val="-6"/>
        </w:rPr>
        <w:t xml:space="preserve"> </w:t>
      </w:r>
      <w:r w:rsidRPr="00A5782B">
        <w:rPr>
          <w:rFonts w:asciiTheme="minorHAnsi" w:hAnsiTheme="minorHAnsi" w:cstheme="minorHAnsi"/>
        </w:rPr>
        <w:t>person will</w:t>
      </w:r>
      <w:r w:rsidRPr="00A5782B">
        <w:rPr>
          <w:rFonts w:asciiTheme="minorHAnsi" w:hAnsiTheme="minorHAnsi" w:cstheme="minorHAnsi"/>
          <w:spacing w:val="-7"/>
        </w:rPr>
        <w:t xml:space="preserve"> </w:t>
      </w:r>
      <w:r w:rsidRPr="00A5782B">
        <w:rPr>
          <w:rFonts w:asciiTheme="minorHAnsi" w:hAnsiTheme="minorHAnsi" w:cstheme="minorHAnsi"/>
        </w:rPr>
        <w:t>only</w:t>
      </w:r>
      <w:r w:rsidRPr="00A5782B">
        <w:rPr>
          <w:rFonts w:asciiTheme="minorHAnsi" w:hAnsiTheme="minorHAnsi" w:cstheme="minorHAnsi"/>
          <w:spacing w:val="-6"/>
        </w:rPr>
        <w:t xml:space="preserve"> </w:t>
      </w:r>
      <w:r w:rsidRPr="00A5782B">
        <w:rPr>
          <w:rFonts w:asciiTheme="minorHAnsi" w:hAnsiTheme="minorHAnsi" w:cstheme="minorHAnsi"/>
        </w:rPr>
        <w:t>have</w:t>
      </w:r>
      <w:r w:rsidRPr="00A5782B">
        <w:rPr>
          <w:rFonts w:asciiTheme="minorHAnsi" w:hAnsiTheme="minorHAnsi" w:cstheme="minorHAnsi"/>
          <w:spacing w:val="-4"/>
        </w:rPr>
        <w:t xml:space="preserve"> </w:t>
      </w:r>
      <w:r w:rsidRPr="00A5782B">
        <w:rPr>
          <w:rFonts w:asciiTheme="minorHAnsi" w:hAnsiTheme="minorHAnsi" w:cstheme="minorHAnsi"/>
        </w:rPr>
        <w:t>a claim,</w:t>
      </w:r>
      <w:r w:rsidRPr="00A5782B">
        <w:rPr>
          <w:rFonts w:asciiTheme="minorHAnsi" w:hAnsiTheme="minorHAnsi" w:cstheme="minorHAnsi"/>
          <w:spacing w:val="-5"/>
        </w:rPr>
        <w:t xml:space="preserve"> </w:t>
      </w:r>
      <w:r w:rsidRPr="00A5782B">
        <w:rPr>
          <w:rFonts w:asciiTheme="minorHAnsi" w:hAnsiTheme="minorHAnsi" w:cstheme="minorHAnsi"/>
        </w:rPr>
        <w:t>right</w:t>
      </w:r>
      <w:r w:rsidRPr="00A5782B">
        <w:rPr>
          <w:rFonts w:asciiTheme="minorHAnsi" w:hAnsiTheme="minorHAnsi" w:cstheme="minorHAnsi"/>
          <w:spacing w:val="-5"/>
        </w:rPr>
        <w:t xml:space="preserve"> </w:t>
      </w:r>
      <w:r w:rsidRPr="00A5782B">
        <w:rPr>
          <w:rFonts w:asciiTheme="minorHAnsi" w:hAnsiTheme="minorHAnsi" w:cstheme="minorHAnsi"/>
        </w:rPr>
        <w:t>or</w:t>
      </w:r>
      <w:r w:rsidRPr="00A5782B">
        <w:rPr>
          <w:rFonts w:asciiTheme="minorHAnsi" w:hAnsiTheme="minorHAnsi" w:cstheme="minorHAnsi"/>
          <w:spacing w:val="-4"/>
        </w:rPr>
        <w:t xml:space="preserve"> </w:t>
      </w:r>
      <w:r w:rsidRPr="00A5782B">
        <w:rPr>
          <w:rFonts w:asciiTheme="minorHAnsi" w:hAnsiTheme="minorHAnsi" w:cstheme="minorHAnsi"/>
        </w:rPr>
        <w:t>interest in respect</w:t>
      </w:r>
      <w:r w:rsidRPr="00A5782B">
        <w:rPr>
          <w:rFonts w:asciiTheme="minorHAnsi" w:hAnsiTheme="minorHAnsi" w:cstheme="minorHAnsi"/>
          <w:spacing w:val="-5"/>
        </w:rPr>
        <w:t xml:space="preserve"> </w:t>
      </w:r>
      <w:r w:rsidRPr="00A5782B">
        <w:rPr>
          <w:rFonts w:asciiTheme="minorHAnsi" w:hAnsiTheme="minorHAnsi" w:cstheme="minorHAnsi"/>
        </w:rPr>
        <w:t>of</w:t>
      </w:r>
      <w:r w:rsidRPr="00A5782B">
        <w:rPr>
          <w:rFonts w:asciiTheme="minorHAnsi" w:hAnsiTheme="minorHAnsi" w:cstheme="minorHAnsi"/>
          <w:spacing w:val="3"/>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SSAS</w:t>
      </w:r>
      <w:r w:rsidRPr="00A5782B">
        <w:rPr>
          <w:rFonts w:asciiTheme="minorHAnsi" w:hAnsiTheme="minorHAnsi" w:cstheme="minorHAnsi"/>
          <w:spacing w:val="-5"/>
        </w:rPr>
        <w:t xml:space="preserve"> </w:t>
      </w:r>
      <w:r w:rsidRPr="00A5782B">
        <w:rPr>
          <w:rFonts w:asciiTheme="minorHAnsi" w:hAnsiTheme="minorHAnsi" w:cstheme="minorHAnsi"/>
        </w:rPr>
        <w:t>to the extent that it arises under the</w:t>
      </w:r>
      <w:r w:rsidRPr="00A5782B">
        <w:rPr>
          <w:rFonts w:asciiTheme="minorHAnsi" w:hAnsiTheme="minorHAnsi" w:cstheme="minorHAnsi"/>
          <w:spacing w:val="-6"/>
        </w:rPr>
        <w:t xml:space="preserve"> </w:t>
      </w:r>
      <w:r w:rsidRPr="00A5782B">
        <w:rPr>
          <w:rFonts w:asciiTheme="minorHAnsi" w:hAnsiTheme="minorHAnsi" w:cstheme="minorHAnsi"/>
        </w:rPr>
        <w:t>Rules.</w:t>
      </w:r>
    </w:p>
    <w:p w14:paraId="224FA739" w14:textId="77777777" w:rsidR="009B4E20" w:rsidRPr="00A5782B" w:rsidRDefault="009B4E20" w:rsidP="009B4E20">
      <w:pPr>
        <w:pStyle w:val="BodyText"/>
        <w:rPr>
          <w:rFonts w:asciiTheme="minorHAnsi" w:hAnsiTheme="minorHAnsi" w:cstheme="minorHAnsi"/>
          <w:sz w:val="24"/>
        </w:rPr>
      </w:pPr>
    </w:p>
    <w:p w14:paraId="64CEF4A5" w14:textId="77777777" w:rsidR="009B4E20" w:rsidRPr="00A5782B" w:rsidRDefault="009B4E20" w:rsidP="009B4E20">
      <w:pPr>
        <w:pStyle w:val="BodyText"/>
        <w:spacing w:before="1"/>
        <w:rPr>
          <w:rFonts w:asciiTheme="minorHAnsi" w:hAnsiTheme="minorHAnsi" w:cstheme="minorHAnsi"/>
          <w:sz w:val="25"/>
        </w:rPr>
      </w:pPr>
    </w:p>
    <w:p w14:paraId="728C4DF5"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 xml:space="preserve">APPOINTMENT </w:t>
      </w:r>
      <w:r w:rsidRPr="00A5782B">
        <w:rPr>
          <w:rFonts w:asciiTheme="minorHAnsi" w:hAnsiTheme="minorHAnsi" w:cstheme="minorHAnsi"/>
          <w:spacing w:val="-4"/>
        </w:rPr>
        <w:t xml:space="preserve">AND </w:t>
      </w:r>
      <w:r w:rsidRPr="00A5782B">
        <w:rPr>
          <w:rFonts w:asciiTheme="minorHAnsi" w:hAnsiTheme="minorHAnsi" w:cstheme="minorHAnsi"/>
        </w:rPr>
        <w:t>REMOVAL OF</w:t>
      </w:r>
      <w:r w:rsidRPr="00A5782B">
        <w:rPr>
          <w:rFonts w:asciiTheme="minorHAnsi" w:hAnsiTheme="minorHAnsi" w:cstheme="minorHAnsi"/>
          <w:spacing w:val="12"/>
        </w:rPr>
        <w:t xml:space="preserve"> </w:t>
      </w:r>
      <w:r w:rsidRPr="00A5782B">
        <w:rPr>
          <w:rFonts w:asciiTheme="minorHAnsi" w:hAnsiTheme="minorHAnsi" w:cstheme="minorHAnsi"/>
        </w:rPr>
        <w:t>TRUSTEES</w:t>
      </w:r>
    </w:p>
    <w:p w14:paraId="0B979F0D" w14:textId="77777777" w:rsidR="009B4E20" w:rsidRPr="00A5782B" w:rsidRDefault="009B4E20" w:rsidP="009B4E20">
      <w:pPr>
        <w:pStyle w:val="ListParagraph"/>
        <w:numPr>
          <w:ilvl w:val="1"/>
          <w:numId w:val="11"/>
        </w:numPr>
        <w:tabs>
          <w:tab w:val="left" w:pos="1190"/>
        </w:tabs>
        <w:spacing w:before="165"/>
        <w:ind w:left="1189" w:hanging="369"/>
        <w:rPr>
          <w:rFonts w:asciiTheme="minorHAnsi" w:hAnsiTheme="minorHAnsi" w:cstheme="minorHAnsi"/>
        </w:rPr>
      </w:pPr>
      <w:r w:rsidRPr="00A5782B">
        <w:rPr>
          <w:rFonts w:asciiTheme="minorHAnsi" w:hAnsiTheme="minorHAnsi" w:cstheme="minorHAnsi"/>
        </w:rPr>
        <w:t>The Employer may by</w:t>
      </w:r>
      <w:r w:rsidRPr="00A5782B">
        <w:rPr>
          <w:rFonts w:asciiTheme="minorHAnsi" w:hAnsiTheme="minorHAnsi" w:cstheme="minorHAnsi"/>
          <w:spacing w:val="1"/>
        </w:rPr>
        <w:t xml:space="preserve"> </w:t>
      </w:r>
      <w:r w:rsidRPr="00A5782B">
        <w:rPr>
          <w:rFonts w:asciiTheme="minorHAnsi" w:hAnsiTheme="minorHAnsi" w:cstheme="minorHAnsi"/>
        </w:rPr>
        <w:t>Deed:</w:t>
      </w:r>
    </w:p>
    <w:p w14:paraId="52BD70B1" w14:textId="77777777" w:rsidR="009B4E20" w:rsidRPr="00A5782B" w:rsidRDefault="009B4E20" w:rsidP="009B4E20">
      <w:pPr>
        <w:pStyle w:val="ListParagraph"/>
        <w:numPr>
          <w:ilvl w:val="2"/>
          <w:numId w:val="11"/>
        </w:numPr>
        <w:tabs>
          <w:tab w:val="left" w:pos="2093"/>
        </w:tabs>
        <w:spacing w:before="159"/>
        <w:rPr>
          <w:rFonts w:asciiTheme="minorHAnsi" w:hAnsiTheme="minorHAnsi" w:cstheme="minorHAnsi"/>
        </w:rPr>
      </w:pPr>
      <w:r w:rsidRPr="00A5782B">
        <w:rPr>
          <w:rFonts w:asciiTheme="minorHAnsi" w:hAnsiTheme="minorHAnsi" w:cstheme="minorHAnsi"/>
        </w:rPr>
        <w:t>appoint any person to act as a new or additional Trustee;</w:t>
      </w:r>
      <w:r w:rsidRPr="00A5782B">
        <w:rPr>
          <w:rFonts w:asciiTheme="minorHAnsi" w:hAnsiTheme="minorHAnsi" w:cstheme="minorHAnsi"/>
          <w:spacing w:val="-15"/>
        </w:rPr>
        <w:t xml:space="preserve"> </w:t>
      </w:r>
      <w:r w:rsidRPr="00A5782B">
        <w:rPr>
          <w:rFonts w:asciiTheme="minorHAnsi" w:hAnsiTheme="minorHAnsi" w:cstheme="minorHAnsi"/>
        </w:rPr>
        <w:t>and</w:t>
      </w:r>
    </w:p>
    <w:p w14:paraId="48990E44" w14:textId="77777777" w:rsidR="009B4E20" w:rsidRPr="00A5782B" w:rsidRDefault="009B4E20" w:rsidP="009B4E20">
      <w:pPr>
        <w:pStyle w:val="ListParagraph"/>
        <w:numPr>
          <w:ilvl w:val="2"/>
          <w:numId w:val="11"/>
        </w:numPr>
        <w:tabs>
          <w:tab w:val="left" w:pos="2093"/>
        </w:tabs>
        <w:spacing w:before="156" w:line="244" w:lineRule="auto"/>
        <w:ind w:left="1541" w:right="118" w:firstLine="0"/>
        <w:rPr>
          <w:rFonts w:asciiTheme="minorHAnsi" w:hAnsiTheme="minorHAnsi" w:cstheme="minorHAnsi"/>
        </w:rPr>
      </w:pPr>
      <w:r w:rsidRPr="00A5782B">
        <w:rPr>
          <w:rFonts w:asciiTheme="minorHAnsi" w:hAnsiTheme="minorHAnsi" w:cstheme="minorHAnsi"/>
        </w:rPr>
        <w:t>remove</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7"/>
        </w:rPr>
        <w:t xml:space="preserve"> </w:t>
      </w:r>
      <w:r w:rsidRPr="00A5782B">
        <w:rPr>
          <w:rFonts w:asciiTheme="minorHAnsi" w:hAnsiTheme="minorHAnsi" w:cstheme="minorHAnsi"/>
        </w:rPr>
        <w:t>person</w:t>
      </w:r>
      <w:r w:rsidRPr="00A5782B">
        <w:rPr>
          <w:rFonts w:asciiTheme="minorHAnsi" w:hAnsiTheme="minorHAnsi" w:cstheme="minorHAnsi"/>
          <w:spacing w:val="-4"/>
        </w:rPr>
        <w:t xml:space="preserve"> </w:t>
      </w:r>
      <w:r w:rsidRPr="00A5782B">
        <w:rPr>
          <w:rFonts w:asciiTheme="minorHAnsi" w:hAnsiTheme="minorHAnsi" w:cstheme="minorHAnsi"/>
        </w:rPr>
        <w:t>who</w:t>
      </w:r>
      <w:r w:rsidRPr="00A5782B">
        <w:rPr>
          <w:rFonts w:asciiTheme="minorHAnsi" w:hAnsiTheme="minorHAnsi" w:cstheme="minorHAnsi"/>
          <w:spacing w:val="-4"/>
        </w:rPr>
        <w:t xml:space="preserve"> </w:t>
      </w:r>
      <w:r w:rsidRPr="00A5782B">
        <w:rPr>
          <w:rFonts w:asciiTheme="minorHAnsi" w:hAnsiTheme="minorHAnsi" w:cstheme="minorHAnsi"/>
        </w:rPr>
        <w:t>is</w:t>
      </w:r>
      <w:r w:rsidRPr="00A5782B">
        <w:rPr>
          <w:rFonts w:asciiTheme="minorHAnsi" w:hAnsiTheme="minorHAnsi" w:cstheme="minorHAnsi"/>
          <w:spacing w:val="-6"/>
        </w:rPr>
        <w:t xml:space="preserve"> </w:t>
      </w:r>
      <w:r w:rsidRPr="00A5782B">
        <w:rPr>
          <w:rFonts w:asciiTheme="minorHAnsi" w:hAnsiTheme="minorHAnsi" w:cstheme="minorHAnsi"/>
        </w:rPr>
        <w:t>a</w:t>
      </w:r>
      <w:r w:rsidRPr="00A5782B">
        <w:rPr>
          <w:rFonts w:asciiTheme="minorHAnsi" w:hAnsiTheme="minorHAnsi" w:cstheme="minorHAnsi"/>
          <w:spacing w:val="-4"/>
        </w:rPr>
        <w:t xml:space="preserve"> </w:t>
      </w:r>
      <w:r w:rsidRPr="00A5782B">
        <w:rPr>
          <w:rFonts w:asciiTheme="minorHAnsi" w:hAnsiTheme="minorHAnsi" w:cstheme="minorHAnsi"/>
        </w:rPr>
        <w:t>Trustee</w:t>
      </w:r>
      <w:r w:rsidRPr="00A5782B">
        <w:rPr>
          <w:rFonts w:asciiTheme="minorHAnsi" w:hAnsiTheme="minorHAnsi" w:cstheme="minorHAnsi"/>
          <w:spacing w:val="-9"/>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acting</w:t>
      </w:r>
      <w:r w:rsidRPr="00A5782B">
        <w:rPr>
          <w:rFonts w:asciiTheme="minorHAnsi" w:hAnsiTheme="minorHAnsi" w:cstheme="minorHAnsi"/>
          <w:spacing w:val="-9"/>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Trustee</w:t>
      </w:r>
      <w:r w:rsidRPr="00A5782B">
        <w:rPr>
          <w:rFonts w:asciiTheme="minorHAnsi" w:hAnsiTheme="minorHAnsi" w:cstheme="minorHAnsi"/>
          <w:spacing w:val="-4"/>
        </w:rPr>
        <w:t xml:space="preserve"> </w:t>
      </w:r>
      <w:proofErr w:type="gramStart"/>
      <w:r w:rsidRPr="00A5782B">
        <w:rPr>
          <w:rFonts w:asciiTheme="minorHAnsi" w:hAnsiTheme="minorHAnsi" w:cstheme="minorHAnsi"/>
        </w:rPr>
        <w:t>whether</w:t>
      </w:r>
      <w:r w:rsidRPr="00A5782B">
        <w:rPr>
          <w:rFonts w:asciiTheme="minorHAnsi" w:hAnsiTheme="minorHAnsi" w:cstheme="minorHAnsi"/>
          <w:spacing w:val="-8"/>
        </w:rPr>
        <w:t xml:space="preserve"> </w:t>
      </w:r>
      <w:r w:rsidRPr="00A5782B">
        <w:rPr>
          <w:rFonts w:asciiTheme="minorHAnsi" w:hAnsiTheme="minorHAnsi" w:cstheme="minorHAnsi"/>
        </w:rPr>
        <w:t>or not</w:t>
      </w:r>
      <w:proofErr w:type="gramEnd"/>
      <w:r w:rsidRPr="00A5782B">
        <w:rPr>
          <w:rFonts w:asciiTheme="minorHAnsi" w:hAnsiTheme="minorHAnsi" w:cstheme="minorHAnsi"/>
        </w:rPr>
        <w:t xml:space="preserve"> another person is appointed as a replacement</w:t>
      </w:r>
      <w:r w:rsidRPr="00A5782B">
        <w:rPr>
          <w:rFonts w:asciiTheme="minorHAnsi" w:hAnsiTheme="minorHAnsi" w:cstheme="minorHAnsi"/>
          <w:spacing w:val="-17"/>
        </w:rPr>
        <w:t xml:space="preserve"> </w:t>
      </w:r>
      <w:r w:rsidRPr="00A5782B">
        <w:rPr>
          <w:rFonts w:asciiTheme="minorHAnsi" w:hAnsiTheme="minorHAnsi" w:cstheme="minorHAnsi"/>
        </w:rPr>
        <w:t>Trustee.</w:t>
      </w:r>
    </w:p>
    <w:p w14:paraId="32C529FC" w14:textId="77777777" w:rsidR="009B4E20" w:rsidRPr="00A5782B" w:rsidRDefault="009B4E20" w:rsidP="009B4E20">
      <w:pPr>
        <w:pStyle w:val="ListParagraph"/>
        <w:numPr>
          <w:ilvl w:val="1"/>
          <w:numId w:val="11"/>
        </w:numPr>
        <w:tabs>
          <w:tab w:val="left" w:pos="1210"/>
        </w:tabs>
        <w:spacing w:before="151"/>
        <w:ind w:left="821" w:right="124" w:firstLine="0"/>
        <w:jc w:val="both"/>
        <w:rPr>
          <w:rFonts w:asciiTheme="minorHAnsi" w:hAnsiTheme="minorHAnsi" w:cstheme="minorHAnsi"/>
        </w:rPr>
      </w:pPr>
      <w:r w:rsidRPr="00A5782B">
        <w:rPr>
          <w:rFonts w:asciiTheme="minorHAnsi" w:hAnsiTheme="minorHAnsi" w:cstheme="minorHAnsi"/>
        </w:rPr>
        <w:t>A Trustee (except a sole Trustee) may retire from acting as a Trustee by giving one month's notice in writing to that effect to the other Trustee(s) and on the expiry of such notice will be discharged from acting as a</w:t>
      </w:r>
      <w:r w:rsidRPr="00A5782B">
        <w:rPr>
          <w:rFonts w:asciiTheme="minorHAnsi" w:hAnsiTheme="minorHAnsi" w:cstheme="minorHAnsi"/>
          <w:spacing w:val="-13"/>
        </w:rPr>
        <w:t xml:space="preserve"> </w:t>
      </w:r>
      <w:r w:rsidRPr="00A5782B">
        <w:rPr>
          <w:rFonts w:asciiTheme="minorHAnsi" w:hAnsiTheme="minorHAnsi" w:cstheme="minorHAnsi"/>
        </w:rPr>
        <w:t>Trustee.</w:t>
      </w:r>
    </w:p>
    <w:p w14:paraId="50E875DF" w14:textId="77777777" w:rsidR="009B4E20" w:rsidRPr="00A5782B" w:rsidRDefault="009B4E20" w:rsidP="009B4E20">
      <w:pPr>
        <w:pStyle w:val="ListParagraph"/>
        <w:numPr>
          <w:ilvl w:val="1"/>
          <w:numId w:val="11"/>
        </w:numPr>
        <w:tabs>
          <w:tab w:val="left" w:pos="1190"/>
        </w:tabs>
        <w:spacing w:before="158"/>
        <w:ind w:left="1189" w:hanging="369"/>
        <w:jc w:val="both"/>
        <w:rPr>
          <w:rFonts w:asciiTheme="minorHAnsi" w:hAnsiTheme="minorHAnsi" w:cstheme="minorHAnsi"/>
        </w:rPr>
      </w:pPr>
      <w:r w:rsidRPr="00A5782B">
        <w:rPr>
          <w:rFonts w:asciiTheme="minorHAnsi" w:hAnsiTheme="minorHAnsi" w:cstheme="minorHAnsi"/>
        </w:rPr>
        <w:t>There is no minimum or maximum number of</w:t>
      </w:r>
      <w:r w:rsidRPr="00A5782B">
        <w:rPr>
          <w:rFonts w:asciiTheme="minorHAnsi" w:hAnsiTheme="minorHAnsi" w:cstheme="minorHAnsi"/>
          <w:spacing w:val="-22"/>
        </w:rPr>
        <w:t xml:space="preserve"> </w:t>
      </w:r>
      <w:r w:rsidRPr="00A5782B">
        <w:rPr>
          <w:rFonts w:asciiTheme="minorHAnsi" w:hAnsiTheme="minorHAnsi" w:cstheme="minorHAnsi"/>
        </w:rPr>
        <w:t>Trustees.</w:t>
      </w:r>
    </w:p>
    <w:p w14:paraId="00FED73D" w14:textId="77777777" w:rsidR="009B4E20" w:rsidRPr="00A5782B" w:rsidRDefault="009B4E20" w:rsidP="009B4E20">
      <w:pPr>
        <w:pStyle w:val="BodyText"/>
        <w:rPr>
          <w:rFonts w:asciiTheme="minorHAnsi" w:hAnsiTheme="minorHAnsi" w:cstheme="minorHAnsi"/>
          <w:sz w:val="24"/>
        </w:rPr>
      </w:pPr>
    </w:p>
    <w:p w14:paraId="4B93EFDD" w14:textId="77777777" w:rsidR="009B4E20" w:rsidRPr="00A5782B" w:rsidRDefault="009B4E20" w:rsidP="009B4E20">
      <w:pPr>
        <w:pStyle w:val="BodyText"/>
        <w:spacing w:before="5"/>
        <w:rPr>
          <w:rFonts w:asciiTheme="minorHAnsi" w:hAnsiTheme="minorHAnsi" w:cstheme="minorHAnsi"/>
          <w:sz w:val="35"/>
        </w:rPr>
      </w:pPr>
    </w:p>
    <w:p w14:paraId="0565CDAD"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INVESTMENT</w:t>
      </w:r>
    </w:p>
    <w:p w14:paraId="2D90235E" w14:textId="77777777" w:rsidR="009B4E20" w:rsidRPr="00A5782B" w:rsidRDefault="009B4E20" w:rsidP="009B4E20">
      <w:pPr>
        <w:pStyle w:val="ListParagraph"/>
        <w:numPr>
          <w:ilvl w:val="1"/>
          <w:numId w:val="11"/>
        </w:numPr>
        <w:tabs>
          <w:tab w:val="left" w:pos="1195"/>
        </w:tabs>
        <w:spacing w:before="160" w:line="244" w:lineRule="auto"/>
        <w:ind w:left="821" w:right="111" w:firstLine="0"/>
        <w:jc w:val="both"/>
        <w:rPr>
          <w:rFonts w:asciiTheme="minorHAnsi" w:hAnsiTheme="minorHAnsi" w:cstheme="minorHAnsi"/>
        </w:rPr>
      </w:pPr>
      <w:r w:rsidRPr="00A5782B">
        <w:rPr>
          <w:rFonts w:asciiTheme="minorHAnsi" w:hAnsiTheme="minorHAnsi" w:cstheme="minorHAnsi"/>
        </w:rPr>
        <w:t>The Trustees have full powers of investment including all such powers which they could</w:t>
      </w:r>
      <w:r w:rsidRPr="00A5782B">
        <w:rPr>
          <w:rFonts w:asciiTheme="minorHAnsi" w:hAnsiTheme="minorHAnsi" w:cstheme="minorHAnsi"/>
          <w:spacing w:val="-20"/>
        </w:rPr>
        <w:t xml:space="preserve"> </w:t>
      </w:r>
      <w:r w:rsidRPr="00A5782B">
        <w:rPr>
          <w:rFonts w:asciiTheme="minorHAnsi" w:hAnsiTheme="minorHAnsi" w:cstheme="minorHAnsi"/>
        </w:rPr>
        <w:t>exercise</w:t>
      </w:r>
      <w:r w:rsidRPr="00A5782B">
        <w:rPr>
          <w:rFonts w:asciiTheme="minorHAnsi" w:hAnsiTheme="minorHAnsi" w:cstheme="minorHAnsi"/>
          <w:spacing w:val="-20"/>
        </w:rPr>
        <w:t xml:space="preserve"> </w:t>
      </w:r>
      <w:r w:rsidRPr="00A5782B">
        <w:rPr>
          <w:rFonts w:asciiTheme="minorHAnsi" w:hAnsiTheme="minorHAnsi" w:cstheme="minorHAnsi"/>
          <w:spacing w:val="-3"/>
        </w:rPr>
        <w:t>if</w:t>
      </w:r>
      <w:r w:rsidRPr="00A5782B">
        <w:rPr>
          <w:rFonts w:asciiTheme="minorHAnsi" w:hAnsiTheme="minorHAnsi" w:cstheme="minorHAnsi"/>
          <w:spacing w:val="-12"/>
        </w:rPr>
        <w:t xml:space="preserve"> </w:t>
      </w:r>
      <w:r w:rsidRPr="00A5782B">
        <w:rPr>
          <w:rFonts w:asciiTheme="minorHAnsi" w:hAnsiTheme="minorHAnsi" w:cstheme="minorHAnsi"/>
        </w:rPr>
        <w:t>they</w:t>
      </w:r>
      <w:r w:rsidRPr="00A5782B">
        <w:rPr>
          <w:rFonts w:asciiTheme="minorHAnsi" w:hAnsiTheme="minorHAnsi" w:cstheme="minorHAnsi"/>
          <w:spacing w:val="-21"/>
        </w:rPr>
        <w:t xml:space="preserve"> </w:t>
      </w:r>
      <w:r w:rsidRPr="00A5782B">
        <w:rPr>
          <w:rFonts w:asciiTheme="minorHAnsi" w:hAnsiTheme="minorHAnsi" w:cstheme="minorHAnsi"/>
        </w:rPr>
        <w:t>were</w:t>
      </w:r>
      <w:r w:rsidRPr="00A5782B">
        <w:rPr>
          <w:rFonts w:asciiTheme="minorHAnsi" w:hAnsiTheme="minorHAnsi" w:cstheme="minorHAnsi"/>
          <w:spacing w:val="-20"/>
        </w:rPr>
        <w:t xml:space="preserve"> </w:t>
      </w:r>
      <w:r w:rsidRPr="00A5782B">
        <w:rPr>
          <w:rFonts w:asciiTheme="minorHAnsi" w:hAnsiTheme="minorHAnsi" w:cstheme="minorHAnsi"/>
        </w:rPr>
        <w:t>absolutely</w:t>
      </w:r>
      <w:r w:rsidRPr="00A5782B">
        <w:rPr>
          <w:rFonts w:asciiTheme="minorHAnsi" w:hAnsiTheme="minorHAnsi" w:cstheme="minorHAnsi"/>
          <w:spacing w:val="-17"/>
        </w:rPr>
        <w:t xml:space="preserve"> </w:t>
      </w:r>
      <w:r w:rsidRPr="00A5782B">
        <w:rPr>
          <w:rFonts w:asciiTheme="minorHAnsi" w:hAnsiTheme="minorHAnsi" w:cstheme="minorHAnsi"/>
        </w:rPr>
        <w:t>and</w:t>
      </w:r>
      <w:r w:rsidRPr="00A5782B">
        <w:rPr>
          <w:rFonts w:asciiTheme="minorHAnsi" w:hAnsiTheme="minorHAnsi" w:cstheme="minorHAnsi"/>
          <w:spacing w:val="-20"/>
        </w:rPr>
        <w:t xml:space="preserve"> </w:t>
      </w:r>
      <w:r w:rsidRPr="00A5782B">
        <w:rPr>
          <w:rFonts w:asciiTheme="minorHAnsi" w:hAnsiTheme="minorHAnsi" w:cstheme="minorHAnsi"/>
        </w:rPr>
        <w:t>beneficially</w:t>
      </w:r>
      <w:r w:rsidRPr="00A5782B">
        <w:rPr>
          <w:rFonts w:asciiTheme="minorHAnsi" w:hAnsiTheme="minorHAnsi" w:cstheme="minorHAnsi"/>
          <w:spacing w:val="-17"/>
        </w:rPr>
        <w:t xml:space="preserve"> </w:t>
      </w:r>
      <w:r w:rsidRPr="00A5782B">
        <w:rPr>
          <w:rFonts w:asciiTheme="minorHAnsi" w:hAnsiTheme="minorHAnsi" w:cstheme="minorHAnsi"/>
        </w:rPr>
        <w:t>entitled</w:t>
      </w:r>
      <w:r w:rsidRPr="00A5782B">
        <w:rPr>
          <w:rFonts w:asciiTheme="minorHAnsi" w:hAnsiTheme="minorHAnsi" w:cstheme="minorHAnsi"/>
          <w:spacing w:val="-20"/>
        </w:rPr>
        <w:t xml:space="preserve"> </w:t>
      </w:r>
      <w:r w:rsidRPr="00A5782B">
        <w:rPr>
          <w:rFonts w:asciiTheme="minorHAnsi" w:hAnsiTheme="minorHAnsi" w:cstheme="minorHAnsi"/>
        </w:rPr>
        <w:t>to</w:t>
      </w:r>
      <w:r w:rsidRPr="00A5782B">
        <w:rPr>
          <w:rFonts w:asciiTheme="minorHAnsi" w:hAnsiTheme="minorHAnsi" w:cstheme="minorHAnsi"/>
          <w:spacing w:val="-20"/>
        </w:rPr>
        <w:t xml:space="preserve"> </w:t>
      </w:r>
      <w:r w:rsidRPr="00A5782B">
        <w:rPr>
          <w:rFonts w:asciiTheme="minorHAnsi" w:hAnsiTheme="minorHAnsi" w:cstheme="minorHAnsi"/>
        </w:rPr>
        <w:t>the</w:t>
      </w:r>
      <w:r w:rsidRPr="00A5782B">
        <w:rPr>
          <w:rFonts w:asciiTheme="minorHAnsi" w:hAnsiTheme="minorHAnsi" w:cstheme="minorHAnsi"/>
          <w:spacing w:val="-15"/>
        </w:rPr>
        <w:t xml:space="preserve"> </w:t>
      </w:r>
      <w:r w:rsidRPr="00A5782B">
        <w:rPr>
          <w:rFonts w:asciiTheme="minorHAnsi" w:hAnsiTheme="minorHAnsi" w:cstheme="minorHAnsi"/>
        </w:rPr>
        <w:t>Fund.</w:t>
      </w:r>
      <w:r w:rsidRPr="00A5782B">
        <w:rPr>
          <w:rFonts w:asciiTheme="minorHAnsi" w:hAnsiTheme="minorHAnsi" w:cstheme="minorHAnsi"/>
          <w:spacing w:val="-20"/>
        </w:rPr>
        <w:t xml:space="preserve"> </w:t>
      </w:r>
      <w:r w:rsidRPr="00A5782B">
        <w:rPr>
          <w:rFonts w:asciiTheme="minorHAnsi" w:hAnsiTheme="minorHAnsi" w:cstheme="minorHAnsi"/>
        </w:rPr>
        <w:t>In</w:t>
      </w:r>
      <w:r w:rsidRPr="00A5782B">
        <w:rPr>
          <w:rFonts w:asciiTheme="minorHAnsi" w:hAnsiTheme="minorHAnsi" w:cstheme="minorHAnsi"/>
          <w:spacing w:val="-3"/>
        </w:rPr>
        <w:t xml:space="preserve"> </w:t>
      </w:r>
      <w:r w:rsidRPr="00A5782B">
        <w:rPr>
          <w:rFonts w:asciiTheme="minorHAnsi" w:hAnsiTheme="minorHAnsi" w:cstheme="minorHAnsi"/>
        </w:rPr>
        <w:t>particular, the Trustees may invest all or any part of the Fund in any part of the World</w:t>
      </w:r>
      <w:r w:rsidRPr="00A5782B">
        <w:rPr>
          <w:rFonts w:asciiTheme="minorHAnsi" w:hAnsiTheme="minorHAnsi" w:cstheme="minorHAnsi"/>
          <w:spacing w:val="-33"/>
        </w:rPr>
        <w:t xml:space="preserve"> </w:t>
      </w:r>
      <w:r w:rsidRPr="00A5782B">
        <w:rPr>
          <w:rFonts w:asciiTheme="minorHAnsi" w:hAnsiTheme="minorHAnsi" w:cstheme="minorHAnsi"/>
        </w:rPr>
        <w:t>in:</w:t>
      </w:r>
    </w:p>
    <w:p w14:paraId="0DA9857F" w14:textId="77777777" w:rsidR="009B4E20" w:rsidRPr="00A5782B" w:rsidRDefault="009B4E20" w:rsidP="009B4E20">
      <w:pPr>
        <w:pStyle w:val="ListParagraph"/>
        <w:numPr>
          <w:ilvl w:val="2"/>
          <w:numId w:val="11"/>
        </w:numPr>
        <w:tabs>
          <w:tab w:val="left" w:pos="2093"/>
        </w:tabs>
        <w:spacing w:before="148" w:line="244" w:lineRule="auto"/>
        <w:ind w:left="1541" w:right="497" w:firstLine="0"/>
        <w:rPr>
          <w:rFonts w:asciiTheme="minorHAnsi" w:hAnsiTheme="minorHAnsi" w:cstheme="minorHAnsi"/>
        </w:rPr>
      </w:pPr>
      <w:r w:rsidRPr="00A5782B">
        <w:rPr>
          <w:rFonts w:asciiTheme="minorHAnsi" w:hAnsiTheme="minorHAnsi" w:cstheme="minorHAnsi"/>
        </w:rPr>
        <w:t>any policy from or contract with an insurance company in</w:t>
      </w:r>
      <w:r w:rsidRPr="00A5782B">
        <w:rPr>
          <w:rFonts w:asciiTheme="minorHAnsi" w:hAnsiTheme="minorHAnsi" w:cstheme="minorHAnsi"/>
          <w:spacing w:val="-42"/>
        </w:rPr>
        <w:t xml:space="preserve"> </w:t>
      </w:r>
      <w:r w:rsidRPr="00A5782B">
        <w:rPr>
          <w:rFonts w:asciiTheme="minorHAnsi" w:hAnsiTheme="minorHAnsi" w:cstheme="minorHAnsi"/>
        </w:rPr>
        <w:t>connection with the provision of pension, lump sum or any other similar</w:t>
      </w:r>
      <w:r w:rsidRPr="00A5782B">
        <w:rPr>
          <w:rFonts w:asciiTheme="minorHAnsi" w:hAnsiTheme="minorHAnsi" w:cstheme="minorHAnsi"/>
          <w:spacing w:val="-21"/>
        </w:rPr>
        <w:t xml:space="preserve"> </w:t>
      </w:r>
      <w:proofErr w:type="gramStart"/>
      <w:r w:rsidRPr="00A5782B">
        <w:rPr>
          <w:rFonts w:asciiTheme="minorHAnsi" w:hAnsiTheme="minorHAnsi" w:cstheme="minorHAnsi"/>
        </w:rPr>
        <w:t>benefits;</w:t>
      </w:r>
      <w:proofErr w:type="gramEnd"/>
    </w:p>
    <w:p w14:paraId="3B732364" w14:textId="77777777" w:rsidR="009B4E20" w:rsidRPr="00A5782B" w:rsidRDefault="009B4E20" w:rsidP="009B4E20">
      <w:pPr>
        <w:pStyle w:val="ListParagraph"/>
        <w:numPr>
          <w:ilvl w:val="2"/>
          <w:numId w:val="11"/>
        </w:numPr>
        <w:tabs>
          <w:tab w:val="left" w:pos="2093"/>
        </w:tabs>
        <w:spacing w:before="151"/>
        <w:ind w:left="1541" w:right="501" w:firstLine="0"/>
        <w:rPr>
          <w:rFonts w:asciiTheme="minorHAnsi" w:hAnsiTheme="minorHAnsi" w:cstheme="minorHAnsi"/>
        </w:rPr>
      </w:pPr>
      <w:r w:rsidRPr="00A5782B">
        <w:rPr>
          <w:rFonts w:asciiTheme="minorHAnsi" w:hAnsiTheme="minorHAnsi" w:cstheme="minorHAnsi"/>
        </w:rPr>
        <w:t>any interest in land or property (including commercial and residential land or</w:t>
      </w:r>
      <w:r w:rsidRPr="00A5782B">
        <w:rPr>
          <w:rFonts w:asciiTheme="minorHAnsi" w:hAnsiTheme="minorHAnsi" w:cstheme="minorHAnsi"/>
          <w:spacing w:val="-8"/>
        </w:rPr>
        <w:t xml:space="preserve"> </w:t>
      </w:r>
      <w:r w:rsidRPr="00A5782B">
        <w:rPr>
          <w:rFonts w:asciiTheme="minorHAnsi" w:hAnsiTheme="minorHAnsi" w:cstheme="minorHAnsi"/>
        </w:rPr>
        <w:t>property</w:t>
      </w:r>
      <w:proofErr w:type="gramStart"/>
      <w:r w:rsidRPr="00A5782B">
        <w:rPr>
          <w:rFonts w:asciiTheme="minorHAnsi" w:hAnsiTheme="minorHAnsi" w:cstheme="minorHAnsi"/>
        </w:rPr>
        <w:t>);</w:t>
      </w:r>
      <w:proofErr w:type="gramEnd"/>
    </w:p>
    <w:p w14:paraId="4B218D64" w14:textId="77777777" w:rsidR="009B4E20" w:rsidRPr="00A5782B" w:rsidRDefault="009B4E20" w:rsidP="009B4E20">
      <w:pPr>
        <w:pStyle w:val="ListParagraph"/>
        <w:numPr>
          <w:ilvl w:val="2"/>
          <w:numId w:val="11"/>
        </w:numPr>
        <w:tabs>
          <w:tab w:val="left" w:pos="2093"/>
        </w:tabs>
        <w:spacing w:before="157" w:line="244" w:lineRule="auto"/>
        <w:ind w:left="1541" w:right="127" w:firstLine="0"/>
        <w:rPr>
          <w:rFonts w:asciiTheme="minorHAnsi" w:hAnsiTheme="minorHAnsi" w:cstheme="minorHAnsi"/>
        </w:rPr>
      </w:pPr>
      <w:r w:rsidRPr="00A5782B">
        <w:rPr>
          <w:rFonts w:asciiTheme="minorHAnsi" w:hAnsiTheme="minorHAnsi" w:cstheme="minorHAnsi"/>
        </w:rPr>
        <w:t>any units, unit trusts or mutual funds or in any other common</w:t>
      </w:r>
      <w:r w:rsidRPr="00A5782B">
        <w:rPr>
          <w:rFonts w:asciiTheme="minorHAnsi" w:hAnsiTheme="minorHAnsi" w:cstheme="minorHAnsi"/>
          <w:spacing w:val="-40"/>
        </w:rPr>
        <w:t xml:space="preserve"> </w:t>
      </w:r>
      <w:r w:rsidRPr="00A5782B">
        <w:rPr>
          <w:rFonts w:asciiTheme="minorHAnsi" w:hAnsiTheme="minorHAnsi" w:cstheme="minorHAnsi"/>
        </w:rPr>
        <w:t xml:space="preserve">investment funds or </w:t>
      </w:r>
      <w:proofErr w:type="spellStart"/>
      <w:r w:rsidRPr="00A5782B">
        <w:rPr>
          <w:rFonts w:asciiTheme="minorHAnsi" w:hAnsiTheme="minorHAnsi" w:cstheme="minorHAnsi"/>
        </w:rPr>
        <w:t>securitised</w:t>
      </w:r>
      <w:proofErr w:type="spellEnd"/>
      <w:r w:rsidRPr="00A5782B">
        <w:rPr>
          <w:rFonts w:asciiTheme="minorHAnsi" w:hAnsiTheme="minorHAnsi" w:cstheme="minorHAnsi"/>
        </w:rPr>
        <w:t xml:space="preserve"> issues or in any other form of collective</w:t>
      </w:r>
      <w:r w:rsidRPr="00A5782B">
        <w:rPr>
          <w:rFonts w:asciiTheme="minorHAnsi" w:hAnsiTheme="minorHAnsi" w:cstheme="minorHAnsi"/>
          <w:spacing w:val="-27"/>
        </w:rPr>
        <w:t xml:space="preserve"> </w:t>
      </w:r>
      <w:proofErr w:type="gramStart"/>
      <w:r w:rsidRPr="00A5782B">
        <w:rPr>
          <w:rFonts w:asciiTheme="minorHAnsi" w:hAnsiTheme="minorHAnsi" w:cstheme="minorHAnsi"/>
        </w:rPr>
        <w:t>investment;</w:t>
      </w:r>
      <w:proofErr w:type="gramEnd"/>
    </w:p>
    <w:p w14:paraId="613A1BE7" w14:textId="77777777" w:rsidR="009B4E20" w:rsidRPr="00A5782B" w:rsidRDefault="009B4E20" w:rsidP="009B4E20">
      <w:pPr>
        <w:pStyle w:val="ListParagraph"/>
        <w:numPr>
          <w:ilvl w:val="2"/>
          <w:numId w:val="11"/>
        </w:numPr>
        <w:tabs>
          <w:tab w:val="left" w:pos="2093"/>
        </w:tabs>
        <w:spacing w:before="151" w:line="242" w:lineRule="auto"/>
        <w:ind w:left="1541" w:right="114"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purchase</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or</w:t>
      </w:r>
      <w:r w:rsidRPr="00A5782B">
        <w:rPr>
          <w:rFonts w:asciiTheme="minorHAnsi" w:hAnsiTheme="minorHAnsi" w:cstheme="minorHAnsi"/>
          <w:spacing w:val="-5"/>
        </w:rPr>
        <w:t xml:space="preserve"> </w:t>
      </w:r>
      <w:r w:rsidRPr="00A5782B">
        <w:rPr>
          <w:rFonts w:asciiTheme="minorHAnsi" w:hAnsiTheme="minorHAnsi" w:cstheme="minorHAnsi"/>
        </w:rPr>
        <w:t>subscription</w:t>
      </w:r>
      <w:r w:rsidRPr="00A5782B">
        <w:rPr>
          <w:rFonts w:asciiTheme="minorHAnsi" w:hAnsiTheme="minorHAnsi" w:cstheme="minorHAnsi"/>
          <w:spacing w:val="-9"/>
        </w:rPr>
        <w:t xml:space="preserve"> </w:t>
      </w:r>
      <w:r w:rsidRPr="00A5782B">
        <w:rPr>
          <w:rFonts w:asciiTheme="minorHAnsi" w:hAnsiTheme="minorHAnsi" w:cstheme="minorHAnsi"/>
        </w:rPr>
        <w:t>for</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9"/>
        </w:rPr>
        <w:t xml:space="preserve"> </w:t>
      </w:r>
      <w:r w:rsidRPr="00A5782B">
        <w:rPr>
          <w:rFonts w:asciiTheme="minorHAnsi" w:hAnsiTheme="minorHAnsi" w:cstheme="minorHAnsi"/>
        </w:rPr>
        <w:t>in</w:t>
      </w:r>
      <w:r w:rsidRPr="00A5782B">
        <w:rPr>
          <w:rFonts w:asciiTheme="minorHAnsi" w:hAnsiTheme="minorHAnsi" w:cstheme="minorHAnsi"/>
          <w:spacing w:val="-9"/>
        </w:rPr>
        <w:t xml:space="preserve"> </w:t>
      </w:r>
      <w:r w:rsidRPr="00A5782B">
        <w:rPr>
          <w:rFonts w:asciiTheme="minorHAnsi" w:hAnsiTheme="minorHAnsi" w:cstheme="minorHAnsi"/>
        </w:rPr>
        <w:t>underwriting,</w:t>
      </w:r>
      <w:r w:rsidRPr="00A5782B">
        <w:rPr>
          <w:rFonts w:asciiTheme="minorHAnsi" w:hAnsiTheme="minorHAnsi" w:cstheme="minorHAnsi"/>
          <w:spacing w:val="-5"/>
        </w:rPr>
        <w:t xml:space="preserve"> </w:t>
      </w:r>
      <w:r w:rsidRPr="00A5782B">
        <w:rPr>
          <w:rFonts w:asciiTheme="minorHAnsi" w:hAnsiTheme="minorHAnsi" w:cstheme="minorHAnsi"/>
        </w:rPr>
        <w:t>sub-underwriting</w:t>
      </w:r>
      <w:r w:rsidRPr="00A5782B">
        <w:rPr>
          <w:rFonts w:asciiTheme="minorHAnsi" w:hAnsiTheme="minorHAnsi" w:cstheme="minorHAnsi"/>
          <w:spacing w:val="-9"/>
        </w:rPr>
        <w:t xml:space="preserve"> </w:t>
      </w:r>
      <w:r w:rsidRPr="00A5782B">
        <w:rPr>
          <w:rFonts w:asciiTheme="minorHAnsi" w:hAnsiTheme="minorHAnsi" w:cstheme="minorHAnsi"/>
        </w:rPr>
        <w:t>or guaranteeing</w:t>
      </w:r>
      <w:r w:rsidRPr="00A5782B">
        <w:rPr>
          <w:rFonts w:asciiTheme="minorHAnsi" w:hAnsiTheme="minorHAnsi" w:cstheme="minorHAnsi"/>
          <w:spacing w:val="-11"/>
        </w:rPr>
        <w:t xml:space="preserve"> </w:t>
      </w:r>
      <w:r w:rsidRPr="00A5782B">
        <w:rPr>
          <w:rFonts w:asciiTheme="minorHAnsi" w:hAnsiTheme="minorHAnsi" w:cstheme="minorHAnsi"/>
        </w:rPr>
        <w:t>the</w:t>
      </w:r>
      <w:r w:rsidRPr="00A5782B">
        <w:rPr>
          <w:rFonts w:asciiTheme="minorHAnsi" w:hAnsiTheme="minorHAnsi" w:cstheme="minorHAnsi"/>
          <w:spacing w:val="-6"/>
        </w:rPr>
        <w:t xml:space="preserve"> </w:t>
      </w:r>
      <w:r w:rsidRPr="00A5782B">
        <w:rPr>
          <w:rFonts w:asciiTheme="minorHAnsi" w:hAnsiTheme="minorHAnsi" w:cstheme="minorHAnsi"/>
        </w:rPr>
        <w:t>subscription</w:t>
      </w:r>
      <w:r w:rsidRPr="00A5782B">
        <w:rPr>
          <w:rFonts w:asciiTheme="minorHAnsi" w:hAnsiTheme="minorHAnsi" w:cstheme="minorHAnsi"/>
          <w:spacing w:val="-6"/>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any</w:t>
      </w:r>
      <w:r w:rsidRPr="00A5782B">
        <w:rPr>
          <w:rFonts w:asciiTheme="minorHAnsi" w:hAnsiTheme="minorHAnsi" w:cstheme="minorHAnsi"/>
          <w:spacing w:val="-8"/>
        </w:rPr>
        <w:t xml:space="preserve"> </w:t>
      </w:r>
      <w:r w:rsidRPr="00A5782B">
        <w:rPr>
          <w:rFonts w:asciiTheme="minorHAnsi" w:hAnsiTheme="minorHAnsi" w:cstheme="minorHAnsi"/>
        </w:rPr>
        <w:t>stocks,</w:t>
      </w:r>
      <w:r w:rsidRPr="00A5782B">
        <w:rPr>
          <w:rFonts w:asciiTheme="minorHAnsi" w:hAnsiTheme="minorHAnsi" w:cstheme="minorHAnsi"/>
          <w:spacing w:val="-7"/>
        </w:rPr>
        <w:t xml:space="preserve"> </w:t>
      </w:r>
      <w:r w:rsidRPr="00A5782B">
        <w:rPr>
          <w:rFonts w:asciiTheme="minorHAnsi" w:hAnsiTheme="minorHAnsi" w:cstheme="minorHAnsi"/>
        </w:rPr>
        <w:t>shares,</w:t>
      </w:r>
      <w:r w:rsidRPr="00A5782B">
        <w:rPr>
          <w:rFonts w:asciiTheme="minorHAnsi" w:hAnsiTheme="minorHAnsi" w:cstheme="minorHAnsi"/>
          <w:spacing w:val="-6"/>
        </w:rPr>
        <w:t xml:space="preserve"> </w:t>
      </w:r>
      <w:r w:rsidRPr="00A5782B">
        <w:rPr>
          <w:rFonts w:asciiTheme="minorHAnsi" w:hAnsiTheme="minorHAnsi" w:cstheme="minorHAnsi"/>
        </w:rPr>
        <w:t>debenture</w:t>
      </w:r>
      <w:r w:rsidRPr="00A5782B">
        <w:rPr>
          <w:rFonts w:asciiTheme="minorHAnsi" w:hAnsiTheme="minorHAnsi" w:cstheme="minorHAnsi"/>
          <w:spacing w:val="-6"/>
        </w:rPr>
        <w:t xml:space="preserve"> </w:t>
      </w:r>
      <w:r w:rsidRPr="00A5782B">
        <w:rPr>
          <w:rFonts w:asciiTheme="minorHAnsi" w:hAnsiTheme="minorHAnsi" w:cstheme="minorHAnsi"/>
        </w:rPr>
        <w:t>stocks</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13"/>
        </w:rPr>
        <w:t xml:space="preserve"> </w:t>
      </w:r>
      <w:r w:rsidRPr="00A5782B">
        <w:rPr>
          <w:rFonts w:asciiTheme="minorHAnsi" w:hAnsiTheme="minorHAnsi" w:cstheme="minorHAnsi"/>
        </w:rPr>
        <w:t xml:space="preserve">other </w:t>
      </w:r>
      <w:proofErr w:type="gramStart"/>
      <w:r w:rsidRPr="00A5782B">
        <w:rPr>
          <w:rFonts w:asciiTheme="minorHAnsi" w:hAnsiTheme="minorHAnsi" w:cstheme="minorHAnsi"/>
        </w:rPr>
        <w:t>investments;</w:t>
      </w:r>
      <w:proofErr w:type="gramEnd"/>
    </w:p>
    <w:p w14:paraId="0D4D6050" w14:textId="77777777" w:rsidR="009B4E20" w:rsidRPr="00A5782B" w:rsidRDefault="009B4E20" w:rsidP="009B4E20">
      <w:pPr>
        <w:pStyle w:val="ListParagraph"/>
        <w:numPr>
          <w:ilvl w:val="2"/>
          <w:numId w:val="11"/>
        </w:numPr>
        <w:tabs>
          <w:tab w:val="left" w:pos="2150"/>
        </w:tabs>
        <w:spacing w:before="156" w:line="242" w:lineRule="auto"/>
        <w:ind w:left="1541" w:right="117" w:firstLine="0"/>
        <w:jc w:val="both"/>
        <w:rPr>
          <w:rFonts w:asciiTheme="minorHAnsi" w:hAnsiTheme="minorHAnsi" w:cstheme="minorHAnsi"/>
        </w:rPr>
      </w:pPr>
      <w:r w:rsidRPr="00A5782B">
        <w:rPr>
          <w:rFonts w:asciiTheme="minorHAnsi" w:hAnsiTheme="minorHAnsi" w:cstheme="minorHAnsi"/>
        </w:rPr>
        <w:t xml:space="preserve">entering into and engaging </w:t>
      </w:r>
      <w:r w:rsidRPr="00A5782B">
        <w:rPr>
          <w:rFonts w:asciiTheme="minorHAnsi" w:hAnsiTheme="minorHAnsi" w:cstheme="minorHAnsi"/>
          <w:spacing w:val="-3"/>
        </w:rPr>
        <w:t xml:space="preserve">in </w:t>
      </w:r>
      <w:r w:rsidRPr="00A5782B">
        <w:rPr>
          <w:rFonts w:asciiTheme="minorHAnsi" w:hAnsiTheme="minorHAnsi" w:cstheme="minorHAnsi"/>
        </w:rPr>
        <w:t>any obligation or contract or dealing including dealing in currencies, traded options, financial futures, swaps, commodities or commodity</w:t>
      </w:r>
      <w:r w:rsidRPr="00A5782B">
        <w:rPr>
          <w:rFonts w:asciiTheme="minorHAnsi" w:hAnsiTheme="minorHAnsi" w:cstheme="minorHAnsi"/>
          <w:spacing w:val="-10"/>
        </w:rPr>
        <w:t xml:space="preserve"> </w:t>
      </w:r>
      <w:proofErr w:type="gramStart"/>
      <w:r w:rsidRPr="00A5782B">
        <w:rPr>
          <w:rFonts w:asciiTheme="minorHAnsi" w:hAnsiTheme="minorHAnsi" w:cstheme="minorHAnsi"/>
        </w:rPr>
        <w:t>futures;</w:t>
      </w:r>
      <w:proofErr w:type="gramEnd"/>
    </w:p>
    <w:p w14:paraId="6C74860C" w14:textId="77777777" w:rsidR="009B4E20" w:rsidRPr="00A5782B" w:rsidRDefault="009B4E20" w:rsidP="009B4E20">
      <w:pPr>
        <w:spacing w:line="242" w:lineRule="auto"/>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4D4761E9" w14:textId="77777777" w:rsidR="009B4E20" w:rsidRPr="00A5782B" w:rsidRDefault="009B4E20" w:rsidP="009B4E20">
      <w:pPr>
        <w:pStyle w:val="ListParagraph"/>
        <w:numPr>
          <w:ilvl w:val="2"/>
          <w:numId w:val="11"/>
        </w:numPr>
        <w:tabs>
          <w:tab w:val="left" w:pos="2102"/>
        </w:tabs>
        <w:spacing w:before="82"/>
        <w:ind w:left="2101" w:hanging="561"/>
        <w:rPr>
          <w:rFonts w:asciiTheme="minorHAnsi" w:hAnsiTheme="minorHAnsi" w:cstheme="minorHAnsi"/>
        </w:rPr>
      </w:pPr>
      <w:r w:rsidRPr="00A5782B">
        <w:rPr>
          <w:rFonts w:asciiTheme="minorHAnsi" w:hAnsiTheme="minorHAnsi" w:cstheme="minorHAnsi"/>
        </w:rPr>
        <w:lastRenderedPageBreak/>
        <w:t>any bank or building society</w:t>
      </w:r>
      <w:r w:rsidRPr="00A5782B">
        <w:rPr>
          <w:rFonts w:asciiTheme="minorHAnsi" w:hAnsiTheme="minorHAnsi" w:cstheme="minorHAnsi"/>
          <w:spacing w:val="5"/>
        </w:rPr>
        <w:t xml:space="preserve"> </w:t>
      </w:r>
      <w:proofErr w:type="gramStart"/>
      <w:r w:rsidRPr="00A5782B">
        <w:rPr>
          <w:rFonts w:asciiTheme="minorHAnsi" w:hAnsiTheme="minorHAnsi" w:cstheme="minorHAnsi"/>
        </w:rPr>
        <w:t>account;</w:t>
      </w:r>
      <w:proofErr w:type="gramEnd"/>
    </w:p>
    <w:p w14:paraId="468402AF" w14:textId="77777777" w:rsidR="009B4E20" w:rsidRPr="00A5782B" w:rsidRDefault="009B4E20" w:rsidP="009B4E20">
      <w:pPr>
        <w:pStyle w:val="ListParagraph"/>
        <w:numPr>
          <w:ilvl w:val="2"/>
          <w:numId w:val="11"/>
        </w:numPr>
        <w:tabs>
          <w:tab w:val="left" w:pos="2093"/>
        </w:tabs>
        <w:spacing w:before="155" w:line="244" w:lineRule="auto"/>
        <w:ind w:left="1541" w:right="698" w:firstLine="0"/>
        <w:rPr>
          <w:rFonts w:asciiTheme="minorHAnsi" w:hAnsiTheme="minorHAnsi" w:cstheme="minorHAnsi"/>
        </w:rPr>
      </w:pPr>
      <w:r w:rsidRPr="00A5782B">
        <w:rPr>
          <w:rFonts w:asciiTheme="minorHAnsi" w:hAnsiTheme="minorHAnsi" w:cstheme="minorHAnsi"/>
        </w:rPr>
        <w:t>any property or right or interest of any description and in any asset whether tangible or not and whether moveable or not;</w:t>
      </w:r>
      <w:r w:rsidRPr="00A5782B">
        <w:rPr>
          <w:rFonts w:asciiTheme="minorHAnsi" w:hAnsiTheme="minorHAnsi" w:cstheme="minorHAnsi"/>
          <w:spacing w:val="-22"/>
        </w:rPr>
        <w:t xml:space="preserve"> </w:t>
      </w:r>
      <w:r w:rsidRPr="00A5782B">
        <w:rPr>
          <w:rFonts w:asciiTheme="minorHAnsi" w:hAnsiTheme="minorHAnsi" w:cstheme="minorHAnsi"/>
        </w:rPr>
        <w:t>and</w:t>
      </w:r>
    </w:p>
    <w:p w14:paraId="5167C1A6" w14:textId="77777777" w:rsidR="009B4E20" w:rsidRPr="00A5782B" w:rsidRDefault="009B4E20" w:rsidP="009B4E20">
      <w:pPr>
        <w:pStyle w:val="ListParagraph"/>
        <w:numPr>
          <w:ilvl w:val="2"/>
          <w:numId w:val="11"/>
        </w:numPr>
        <w:tabs>
          <w:tab w:val="left" w:pos="2093"/>
        </w:tabs>
        <w:spacing w:before="156"/>
        <w:rPr>
          <w:rFonts w:asciiTheme="minorHAnsi" w:hAnsiTheme="minorHAnsi" w:cstheme="minorHAnsi"/>
        </w:rPr>
      </w:pPr>
      <w:r w:rsidRPr="00A5782B">
        <w:rPr>
          <w:rFonts w:asciiTheme="minorHAnsi" w:hAnsiTheme="minorHAnsi" w:cstheme="minorHAnsi"/>
        </w:rPr>
        <w:t>the insurance of any assets of the Fund against any</w:t>
      </w:r>
      <w:r w:rsidRPr="00A5782B">
        <w:rPr>
          <w:rFonts w:asciiTheme="minorHAnsi" w:hAnsiTheme="minorHAnsi" w:cstheme="minorHAnsi"/>
          <w:spacing w:val="-13"/>
        </w:rPr>
        <w:t xml:space="preserve"> </w:t>
      </w:r>
      <w:r w:rsidRPr="00A5782B">
        <w:rPr>
          <w:rFonts w:asciiTheme="minorHAnsi" w:hAnsiTheme="minorHAnsi" w:cstheme="minorHAnsi"/>
        </w:rPr>
        <w:t>risks.</w:t>
      </w:r>
    </w:p>
    <w:p w14:paraId="147CE17D" w14:textId="77777777" w:rsidR="009B4E20" w:rsidRPr="00A5782B" w:rsidRDefault="009B4E20" w:rsidP="009B4E20">
      <w:pPr>
        <w:pStyle w:val="ListParagraph"/>
        <w:numPr>
          <w:ilvl w:val="1"/>
          <w:numId w:val="11"/>
        </w:numPr>
        <w:tabs>
          <w:tab w:val="left" w:pos="1190"/>
        </w:tabs>
        <w:spacing w:before="160"/>
        <w:ind w:left="1189" w:hanging="369"/>
        <w:rPr>
          <w:rFonts w:asciiTheme="minorHAnsi" w:hAnsiTheme="minorHAnsi" w:cstheme="minorHAnsi"/>
        </w:rPr>
      </w:pPr>
      <w:r w:rsidRPr="00A5782B">
        <w:rPr>
          <w:rFonts w:asciiTheme="minorHAnsi" w:hAnsiTheme="minorHAnsi" w:cstheme="minorHAnsi"/>
        </w:rPr>
        <w:t>The Trustees may</w:t>
      </w:r>
      <w:r w:rsidRPr="00A5782B">
        <w:rPr>
          <w:rFonts w:asciiTheme="minorHAnsi" w:hAnsiTheme="minorHAnsi" w:cstheme="minorHAnsi"/>
          <w:spacing w:val="-2"/>
        </w:rPr>
        <w:t xml:space="preserve"> </w:t>
      </w:r>
      <w:r w:rsidRPr="00A5782B">
        <w:rPr>
          <w:rFonts w:asciiTheme="minorHAnsi" w:hAnsiTheme="minorHAnsi" w:cstheme="minorHAnsi"/>
        </w:rPr>
        <w:t>also:</w:t>
      </w:r>
    </w:p>
    <w:p w14:paraId="15E32645" w14:textId="77777777" w:rsidR="009B4E20" w:rsidRPr="00A5782B" w:rsidRDefault="009B4E20" w:rsidP="009B4E20">
      <w:pPr>
        <w:pStyle w:val="ListParagraph"/>
        <w:numPr>
          <w:ilvl w:val="2"/>
          <w:numId w:val="11"/>
        </w:numPr>
        <w:tabs>
          <w:tab w:val="left" w:pos="2117"/>
        </w:tabs>
        <w:spacing w:before="155"/>
        <w:ind w:left="1541" w:right="122" w:firstLine="0"/>
        <w:jc w:val="both"/>
        <w:rPr>
          <w:rFonts w:asciiTheme="minorHAnsi" w:hAnsiTheme="minorHAnsi" w:cstheme="minorHAnsi"/>
        </w:rPr>
      </w:pPr>
      <w:r w:rsidRPr="00A5782B">
        <w:rPr>
          <w:rFonts w:asciiTheme="minorHAnsi" w:hAnsiTheme="minorHAnsi" w:cstheme="minorHAnsi"/>
        </w:rPr>
        <w:t xml:space="preserve">lend monies to, and borrow or raise monies from, any person for such purposes and upon </w:t>
      </w:r>
      <w:r w:rsidRPr="00A5782B">
        <w:rPr>
          <w:rFonts w:asciiTheme="minorHAnsi" w:hAnsiTheme="minorHAnsi" w:cstheme="minorHAnsi"/>
          <w:spacing w:val="-3"/>
        </w:rPr>
        <w:t xml:space="preserve">such </w:t>
      </w:r>
      <w:r w:rsidRPr="00A5782B">
        <w:rPr>
          <w:rFonts w:asciiTheme="minorHAnsi" w:hAnsiTheme="minorHAnsi" w:cstheme="minorHAnsi"/>
        </w:rPr>
        <w:t>security and subject to such terms as they consider fit;</w:t>
      </w:r>
      <w:r w:rsidRPr="00A5782B">
        <w:rPr>
          <w:rFonts w:asciiTheme="minorHAnsi" w:hAnsiTheme="minorHAnsi" w:cstheme="minorHAnsi"/>
          <w:spacing w:val="2"/>
        </w:rPr>
        <w:t xml:space="preserve"> </w:t>
      </w:r>
      <w:r w:rsidRPr="00A5782B">
        <w:rPr>
          <w:rFonts w:asciiTheme="minorHAnsi" w:hAnsiTheme="minorHAnsi" w:cstheme="minorHAnsi"/>
        </w:rPr>
        <w:t>and</w:t>
      </w:r>
    </w:p>
    <w:p w14:paraId="463FDED6" w14:textId="77777777" w:rsidR="009B4E20" w:rsidRPr="00A5782B" w:rsidRDefault="009B4E20" w:rsidP="009B4E20">
      <w:pPr>
        <w:pStyle w:val="ListParagraph"/>
        <w:numPr>
          <w:ilvl w:val="2"/>
          <w:numId w:val="11"/>
        </w:numPr>
        <w:tabs>
          <w:tab w:val="left" w:pos="2099"/>
        </w:tabs>
        <w:spacing w:before="158" w:line="244" w:lineRule="auto"/>
        <w:ind w:left="1541" w:right="530" w:firstLine="0"/>
        <w:rPr>
          <w:rFonts w:asciiTheme="minorHAnsi" w:hAnsiTheme="minorHAnsi" w:cstheme="minorHAnsi"/>
        </w:rPr>
      </w:pPr>
      <w:r w:rsidRPr="00A5782B">
        <w:rPr>
          <w:rFonts w:asciiTheme="minorHAnsi" w:hAnsiTheme="minorHAnsi" w:cstheme="minorHAnsi"/>
        </w:rPr>
        <w:t xml:space="preserve">sell, lend, lease, license, surrender, assign, convert, repair, alter, improve, maintain, develop, demolish, </w:t>
      </w:r>
      <w:proofErr w:type="gramStart"/>
      <w:r w:rsidRPr="00A5782B">
        <w:rPr>
          <w:rFonts w:asciiTheme="minorHAnsi" w:hAnsiTheme="minorHAnsi" w:cstheme="minorHAnsi"/>
        </w:rPr>
        <w:t>vary</w:t>
      </w:r>
      <w:proofErr w:type="gramEnd"/>
      <w:r w:rsidRPr="00A5782B">
        <w:rPr>
          <w:rFonts w:asciiTheme="minorHAnsi" w:hAnsiTheme="minorHAnsi" w:cstheme="minorHAnsi"/>
        </w:rPr>
        <w:t xml:space="preserve"> or transpose any assets of</w:t>
      </w:r>
      <w:r w:rsidRPr="00A5782B">
        <w:rPr>
          <w:rFonts w:asciiTheme="minorHAnsi" w:hAnsiTheme="minorHAnsi" w:cstheme="minorHAnsi"/>
          <w:spacing w:val="-37"/>
        </w:rPr>
        <w:t xml:space="preserve"> </w:t>
      </w:r>
      <w:r w:rsidRPr="00A5782B">
        <w:rPr>
          <w:rFonts w:asciiTheme="minorHAnsi" w:hAnsiTheme="minorHAnsi" w:cstheme="minorHAnsi"/>
        </w:rPr>
        <w:t>the Fund.</w:t>
      </w:r>
    </w:p>
    <w:p w14:paraId="1B54934F" w14:textId="77777777" w:rsidR="009B4E20" w:rsidRPr="00A5782B" w:rsidRDefault="009B4E20" w:rsidP="009B4E20">
      <w:pPr>
        <w:pStyle w:val="ListParagraph"/>
        <w:numPr>
          <w:ilvl w:val="1"/>
          <w:numId w:val="11"/>
        </w:numPr>
        <w:tabs>
          <w:tab w:val="left" w:pos="1181"/>
        </w:tabs>
        <w:spacing w:before="153"/>
        <w:ind w:left="1180" w:hanging="370"/>
        <w:rPr>
          <w:rFonts w:asciiTheme="minorHAnsi" w:hAnsiTheme="minorHAnsi" w:cstheme="minorHAnsi"/>
        </w:rPr>
      </w:pPr>
      <w:r w:rsidRPr="00A5782B">
        <w:rPr>
          <w:rFonts w:asciiTheme="minorHAnsi" w:hAnsiTheme="minorHAnsi" w:cstheme="minorHAnsi"/>
        </w:rPr>
        <w:t>The Trustees may exercise any powers under this Rule</w:t>
      </w:r>
      <w:r w:rsidRPr="00A5782B">
        <w:rPr>
          <w:rFonts w:asciiTheme="minorHAnsi" w:hAnsiTheme="minorHAnsi" w:cstheme="minorHAnsi"/>
          <w:spacing w:val="-17"/>
        </w:rPr>
        <w:t xml:space="preserve"> </w:t>
      </w:r>
      <w:r w:rsidRPr="00A5782B">
        <w:rPr>
          <w:rFonts w:asciiTheme="minorHAnsi" w:hAnsiTheme="minorHAnsi" w:cstheme="minorHAnsi"/>
        </w:rPr>
        <w:t>3:</w:t>
      </w:r>
    </w:p>
    <w:p w14:paraId="16A3EFD4" w14:textId="77777777" w:rsidR="009B4E20" w:rsidRPr="00A5782B" w:rsidRDefault="009B4E20" w:rsidP="009B4E20">
      <w:pPr>
        <w:pStyle w:val="ListParagraph"/>
        <w:numPr>
          <w:ilvl w:val="2"/>
          <w:numId w:val="11"/>
        </w:numPr>
        <w:tabs>
          <w:tab w:val="left" w:pos="2083"/>
        </w:tabs>
        <w:spacing w:before="155"/>
        <w:ind w:left="1531" w:right="486" w:firstLine="0"/>
        <w:rPr>
          <w:rFonts w:asciiTheme="minorHAnsi" w:hAnsiTheme="minorHAnsi" w:cstheme="minorHAnsi"/>
        </w:rPr>
      </w:pPr>
      <w:r w:rsidRPr="00A5782B">
        <w:rPr>
          <w:rFonts w:asciiTheme="minorHAnsi" w:hAnsiTheme="minorHAnsi" w:cstheme="minorHAnsi"/>
        </w:rPr>
        <w:t>alone or jointly with the trustees of any other pension scheme or with any other</w:t>
      </w:r>
      <w:r w:rsidRPr="00A5782B">
        <w:rPr>
          <w:rFonts w:asciiTheme="minorHAnsi" w:hAnsiTheme="minorHAnsi" w:cstheme="minorHAnsi"/>
          <w:spacing w:val="-10"/>
        </w:rPr>
        <w:t xml:space="preserve"> </w:t>
      </w:r>
      <w:proofErr w:type="gramStart"/>
      <w:r w:rsidRPr="00A5782B">
        <w:rPr>
          <w:rFonts w:asciiTheme="minorHAnsi" w:hAnsiTheme="minorHAnsi" w:cstheme="minorHAnsi"/>
        </w:rPr>
        <w:t>person;</w:t>
      </w:r>
      <w:proofErr w:type="gramEnd"/>
    </w:p>
    <w:p w14:paraId="2A345F59" w14:textId="77777777" w:rsidR="009B4E20" w:rsidRPr="00A5782B" w:rsidRDefault="009B4E20" w:rsidP="009B4E20">
      <w:pPr>
        <w:pStyle w:val="ListParagraph"/>
        <w:numPr>
          <w:ilvl w:val="2"/>
          <w:numId w:val="11"/>
        </w:numPr>
        <w:tabs>
          <w:tab w:val="left" w:pos="2088"/>
        </w:tabs>
        <w:spacing w:before="166"/>
        <w:ind w:left="2087" w:hanging="557"/>
        <w:jc w:val="both"/>
        <w:rPr>
          <w:rFonts w:asciiTheme="minorHAnsi" w:hAnsiTheme="minorHAnsi" w:cstheme="minorHAnsi"/>
        </w:rPr>
      </w:pPr>
      <w:r w:rsidRPr="00A5782B">
        <w:rPr>
          <w:rFonts w:asciiTheme="minorHAnsi" w:hAnsiTheme="minorHAnsi" w:cstheme="minorHAnsi"/>
        </w:rPr>
        <w:t>whether or not the exercise of any such</w:t>
      </w:r>
      <w:r w:rsidRPr="00A5782B">
        <w:rPr>
          <w:rFonts w:asciiTheme="minorHAnsi" w:hAnsiTheme="minorHAnsi" w:cstheme="minorHAnsi"/>
          <w:spacing w:val="-13"/>
        </w:rPr>
        <w:t xml:space="preserve"> </w:t>
      </w:r>
      <w:r w:rsidRPr="00A5782B">
        <w:rPr>
          <w:rFonts w:asciiTheme="minorHAnsi" w:hAnsiTheme="minorHAnsi" w:cstheme="minorHAnsi"/>
        </w:rPr>
        <w:t>power:</w:t>
      </w:r>
    </w:p>
    <w:p w14:paraId="363AB02D"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produces interest or dividends or any other form of</w:t>
      </w:r>
      <w:r w:rsidRPr="00A5782B">
        <w:rPr>
          <w:rFonts w:asciiTheme="minorHAnsi" w:hAnsiTheme="minorHAnsi" w:cstheme="minorHAnsi"/>
          <w:spacing w:val="-20"/>
        </w:rPr>
        <w:t xml:space="preserve"> </w:t>
      </w:r>
      <w:proofErr w:type="gramStart"/>
      <w:r w:rsidRPr="00A5782B">
        <w:rPr>
          <w:rFonts w:asciiTheme="minorHAnsi" w:hAnsiTheme="minorHAnsi" w:cstheme="minorHAnsi"/>
        </w:rPr>
        <w:t>income;</w:t>
      </w:r>
      <w:proofErr w:type="gramEnd"/>
    </w:p>
    <w:p w14:paraId="048575D5" w14:textId="77777777" w:rsidR="009B4E20" w:rsidRPr="00A5782B" w:rsidRDefault="009B4E20" w:rsidP="009B4E20">
      <w:pPr>
        <w:pStyle w:val="ListParagraph"/>
        <w:numPr>
          <w:ilvl w:val="3"/>
          <w:numId w:val="11"/>
        </w:numPr>
        <w:tabs>
          <w:tab w:val="left" w:pos="2593"/>
        </w:tabs>
        <w:spacing w:before="155"/>
        <w:ind w:left="2261" w:right="189" w:firstLine="0"/>
        <w:rPr>
          <w:rFonts w:asciiTheme="minorHAnsi" w:hAnsiTheme="minorHAnsi" w:cstheme="minorHAnsi"/>
        </w:rPr>
      </w:pPr>
      <w:r w:rsidRPr="00A5782B">
        <w:rPr>
          <w:rFonts w:asciiTheme="minorHAnsi" w:hAnsiTheme="minorHAnsi" w:cstheme="minorHAnsi"/>
        </w:rPr>
        <w:t xml:space="preserve">involves a wasting or depreciating asset or any interest </w:t>
      </w:r>
      <w:r w:rsidRPr="00A5782B">
        <w:rPr>
          <w:rFonts w:asciiTheme="minorHAnsi" w:hAnsiTheme="minorHAnsi" w:cstheme="minorHAnsi"/>
          <w:spacing w:val="-3"/>
        </w:rPr>
        <w:t xml:space="preserve">in </w:t>
      </w:r>
      <w:r w:rsidRPr="00A5782B">
        <w:rPr>
          <w:rFonts w:asciiTheme="minorHAnsi" w:hAnsiTheme="minorHAnsi" w:cstheme="minorHAnsi"/>
        </w:rPr>
        <w:t>an asset which is reversionary or limited in any other</w:t>
      </w:r>
      <w:r w:rsidRPr="00A5782B">
        <w:rPr>
          <w:rFonts w:asciiTheme="minorHAnsi" w:hAnsiTheme="minorHAnsi" w:cstheme="minorHAnsi"/>
          <w:spacing w:val="-11"/>
        </w:rPr>
        <w:t xml:space="preserve"> </w:t>
      </w:r>
      <w:proofErr w:type="gramStart"/>
      <w:r w:rsidRPr="00A5782B">
        <w:rPr>
          <w:rFonts w:asciiTheme="minorHAnsi" w:hAnsiTheme="minorHAnsi" w:cstheme="minorHAnsi"/>
        </w:rPr>
        <w:t>way;</w:t>
      </w:r>
      <w:proofErr w:type="gramEnd"/>
    </w:p>
    <w:p w14:paraId="0F062ACC" w14:textId="77777777" w:rsidR="009B4E20" w:rsidRPr="00A5782B" w:rsidRDefault="009B4E20" w:rsidP="009B4E20">
      <w:pPr>
        <w:pStyle w:val="ListParagraph"/>
        <w:numPr>
          <w:ilvl w:val="3"/>
          <w:numId w:val="11"/>
        </w:numPr>
        <w:tabs>
          <w:tab w:val="left" w:pos="2579"/>
        </w:tabs>
        <w:spacing w:before="162"/>
        <w:ind w:left="2578" w:hanging="318"/>
        <w:rPr>
          <w:rFonts w:asciiTheme="minorHAnsi" w:hAnsiTheme="minorHAnsi" w:cstheme="minorHAnsi"/>
        </w:rPr>
      </w:pPr>
      <w:r w:rsidRPr="00A5782B">
        <w:rPr>
          <w:rFonts w:asciiTheme="minorHAnsi" w:hAnsiTheme="minorHAnsi" w:cstheme="minorHAnsi"/>
        </w:rPr>
        <w:t>involves any liability on the Trustees or the</w:t>
      </w:r>
      <w:r w:rsidRPr="00A5782B">
        <w:rPr>
          <w:rFonts w:asciiTheme="minorHAnsi" w:hAnsiTheme="minorHAnsi" w:cstheme="minorHAnsi"/>
          <w:spacing w:val="-13"/>
        </w:rPr>
        <w:t xml:space="preserve"> </w:t>
      </w:r>
      <w:proofErr w:type="gramStart"/>
      <w:r w:rsidRPr="00A5782B">
        <w:rPr>
          <w:rFonts w:asciiTheme="minorHAnsi" w:hAnsiTheme="minorHAnsi" w:cstheme="minorHAnsi"/>
        </w:rPr>
        <w:t>Fund;</w:t>
      </w:r>
      <w:proofErr w:type="gramEnd"/>
    </w:p>
    <w:p w14:paraId="7AA49358" w14:textId="77777777" w:rsidR="009B4E20" w:rsidRPr="00A5782B" w:rsidRDefault="009B4E20" w:rsidP="009B4E20">
      <w:pPr>
        <w:pStyle w:val="ListParagraph"/>
        <w:numPr>
          <w:ilvl w:val="2"/>
          <w:numId w:val="11"/>
        </w:numPr>
        <w:tabs>
          <w:tab w:val="left" w:pos="2098"/>
        </w:tabs>
        <w:spacing w:before="155"/>
        <w:ind w:left="1541" w:right="119" w:firstLine="0"/>
        <w:jc w:val="both"/>
        <w:rPr>
          <w:rFonts w:asciiTheme="minorHAnsi" w:hAnsiTheme="minorHAnsi" w:cstheme="minorHAnsi"/>
        </w:rPr>
      </w:pPr>
      <w:r w:rsidRPr="00A5782B">
        <w:rPr>
          <w:rFonts w:asciiTheme="minorHAnsi" w:hAnsiTheme="minorHAnsi" w:cstheme="minorHAnsi"/>
        </w:rPr>
        <w:t>whether or not any Trustee or any person who is helping the Trustees in connection with the operation of the SSAS under Rule 5 or any person connected</w:t>
      </w:r>
      <w:r w:rsidRPr="00A5782B">
        <w:rPr>
          <w:rFonts w:asciiTheme="minorHAnsi" w:hAnsiTheme="minorHAnsi" w:cstheme="minorHAnsi"/>
          <w:spacing w:val="-9"/>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r w:rsidRPr="00A5782B">
        <w:rPr>
          <w:rFonts w:asciiTheme="minorHAnsi" w:hAnsiTheme="minorHAnsi" w:cstheme="minorHAnsi"/>
        </w:rPr>
        <w:t>associated</w:t>
      </w:r>
      <w:r w:rsidRPr="00A5782B">
        <w:rPr>
          <w:rFonts w:asciiTheme="minorHAnsi" w:hAnsiTheme="minorHAnsi" w:cstheme="minorHAnsi"/>
          <w:spacing w:val="-8"/>
        </w:rPr>
        <w:t xml:space="preserve"> </w:t>
      </w:r>
      <w:r w:rsidRPr="00A5782B">
        <w:rPr>
          <w:rFonts w:asciiTheme="minorHAnsi" w:hAnsiTheme="minorHAnsi" w:cstheme="minorHAnsi"/>
        </w:rPr>
        <w:t>with</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them</w:t>
      </w:r>
      <w:r w:rsidRPr="00A5782B">
        <w:rPr>
          <w:rFonts w:asciiTheme="minorHAnsi" w:hAnsiTheme="minorHAnsi" w:cstheme="minorHAnsi"/>
          <w:spacing w:val="-17"/>
        </w:rPr>
        <w:t xml:space="preserve"> </w:t>
      </w:r>
      <w:r w:rsidRPr="00A5782B">
        <w:rPr>
          <w:rFonts w:asciiTheme="minorHAnsi" w:hAnsiTheme="minorHAnsi" w:cstheme="minorHAnsi"/>
        </w:rPr>
        <w:t>has</w:t>
      </w:r>
      <w:r w:rsidRPr="00A5782B">
        <w:rPr>
          <w:rFonts w:asciiTheme="minorHAnsi" w:hAnsiTheme="minorHAnsi" w:cstheme="minorHAnsi"/>
          <w:spacing w:val="-15"/>
        </w:rPr>
        <w:t xml:space="preserve"> </w:t>
      </w:r>
      <w:r w:rsidRPr="00A5782B">
        <w:rPr>
          <w:rFonts w:asciiTheme="minorHAnsi" w:hAnsiTheme="minorHAnsi" w:cstheme="minorHAnsi"/>
        </w:rPr>
        <w:t>an</w:t>
      </w:r>
      <w:r w:rsidRPr="00A5782B">
        <w:rPr>
          <w:rFonts w:asciiTheme="minorHAnsi" w:hAnsiTheme="minorHAnsi" w:cstheme="minorHAnsi"/>
          <w:spacing w:val="-9"/>
        </w:rPr>
        <w:t xml:space="preserve"> </w:t>
      </w:r>
      <w:r w:rsidRPr="00A5782B">
        <w:rPr>
          <w:rFonts w:asciiTheme="minorHAnsi" w:hAnsiTheme="minorHAnsi" w:cstheme="minorHAnsi"/>
        </w:rPr>
        <w:t>interest</w:t>
      </w:r>
      <w:r w:rsidRPr="00A5782B">
        <w:rPr>
          <w:rFonts w:asciiTheme="minorHAnsi" w:hAnsiTheme="minorHAnsi" w:cstheme="minorHAnsi"/>
          <w:spacing w:val="-9"/>
        </w:rPr>
        <w:t xml:space="preserve"> </w:t>
      </w:r>
      <w:r w:rsidRPr="00A5782B">
        <w:rPr>
          <w:rFonts w:asciiTheme="minorHAnsi" w:hAnsiTheme="minorHAnsi" w:cstheme="minorHAnsi"/>
        </w:rPr>
        <w:t>in</w:t>
      </w:r>
      <w:r w:rsidRPr="00A5782B">
        <w:rPr>
          <w:rFonts w:asciiTheme="minorHAnsi" w:hAnsiTheme="minorHAnsi" w:cstheme="minorHAnsi"/>
          <w:spacing w:val="-9"/>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exercise</w:t>
      </w:r>
      <w:r w:rsidRPr="00A5782B">
        <w:rPr>
          <w:rFonts w:asciiTheme="minorHAnsi" w:hAnsiTheme="minorHAnsi" w:cstheme="minorHAnsi"/>
          <w:spacing w:val="-14"/>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any such</w:t>
      </w:r>
      <w:r w:rsidRPr="00A5782B">
        <w:rPr>
          <w:rFonts w:asciiTheme="minorHAnsi" w:hAnsiTheme="minorHAnsi" w:cstheme="minorHAnsi"/>
          <w:spacing w:val="-2"/>
        </w:rPr>
        <w:t xml:space="preserve"> </w:t>
      </w:r>
      <w:r w:rsidRPr="00A5782B">
        <w:rPr>
          <w:rFonts w:asciiTheme="minorHAnsi" w:hAnsiTheme="minorHAnsi" w:cstheme="minorHAnsi"/>
        </w:rPr>
        <w:t>power.</w:t>
      </w:r>
    </w:p>
    <w:p w14:paraId="16B5A2DD" w14:textId="77777777" w:rsidR="009B4E20" w:rsidRPr="00A5782B" w:rsidRDefault="009B4E20" w:rsidP="009B4E20">
      <w:pPr>
        <w:pStyle w:val="BodyText"/>
        <w:rPr>
          <w:rFonts w:asciiTheme="minorHAnsi" w:hAnsiTheme="minorHAnsi" w:cstheme="minorHAnsi"/>
          <w:sz w:val="24"/>
        </w:rPr>
      </w:pPr>
    </w:p>
    <w:p w14:paraId="5135B08E" w14:textId="77777777" w:rsidR="009B4E20" w:rsidRPr="00A5782B" w:rsidRDefault="009B4E20" w:rsidP="009B4E20">
      <w:pPr>
        <w:pStyle w:val="BodyText"/>
        <w:spacing w:before="4"/>
        <w:rPr>
          <w:rFonts w:asciiTheme="minorHAnsi" w:hAnsiTheme="minorHAnsi" w:cstheme="minorHAnsi"/>
          <w:sz w:val="35"/>
        </w:rPr>
      </w:pPr>
    </w:p>
    <w:p w14:paraId="13C3213D"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POWERS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3FDED8FB" w14:textId="77777777" w:rsidR="009B4E20" w:rsidRPr="00A5782B" w:rsidRDefault="009B4E20" w:rsidP="009B4E20">
      <w:pPr>
        <w:pStyle w:val="ListParagraph"/>
        <w:numPr>
          <w:ilvl w:val="1"/>
          <w:numId w:val="11"/>
        </w:numPr>
        <w:tabs>
          <w:tab w:val="left" w:pos="1186"/>
        </w:tabs>
        <w:spacing w:before="165" w:line="242" w:lineRule="auto"/>
        <w:ind w:left="821" w:right="111"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Trustees</w:t>
      </w:r>
      <w:r w:rsidRPr="00A5782B">
        <w:rPr>
          <w:rFonts w:asciiTheme="minorHAnsi" w:hAnsiTheme="minorHAnsi" w:cstheme="minorHAnsi"/>
          <w:spacing w:val="-17"/>
        </w:rPr>
        <w:t xml:space="preserve"> </w:t>
      </w:r>
      <w:r w:rsidRPr="00A5782B">
        <w:rPr>
          <w:rFonts w:asciiTheme="minorHAnsi" w:hAnsiTheme="minorHAnsi" w:cstheme="minorHAnsi"/>
        </w:rPr>
        <w:t>have</w:t>
      </w:r>
      <w:r w:rsidRPr="00A5782B">
        <w:rPr>
          <w:rFonts w:asciiTheme="minorHAnsi" w:hAnsiTheme="minorHAnsi" w:cstheme="minorHAnsi"/>
          <w:spacing w:val="-9"/>
        </w:rPr>
        <w:t xml:space="preserve"> </w:t>
      </w:r>
      <w:r w:rsidRPr="00A5782B">
        <w:rPr>
          <w:rFonts w:asciiTheme="minorHAnsi" w:hAnsiTheme="minorHAnsi" w:cstheme="minorHAnsi"/>
        </w:rPr>
        <w:t>all</w:t>
      </w:r>
      <w:r w:rsidRPr="00A5782B">
        <w:rPr>
          <w:rFonts w:asciiTheme="minorHAnsi" w:hAnsiTheme="minorHAnsi" w:cstheme="minorHAnsi"/>
          <w:spacing w:val="-13"/>
        </w:rPr>
        <w:t xml:space="preserve"> </w:t>
      </w:r>
      <w:r w:rsidRPr="00A5782B">
        <w:rPr>
          <w:rFonts w:asciiTheme="minorHAnsi" w:hAnsiTheme="minorHAnsi" w:cstheme="minorHAnsi"/>
        </w:rPr>
        <w:t>the</w:t>
      </w:r>
      <w:r w:rsidRPr="00A5782B">
        <w:rPr>
          <w:rFonts w:asciiTheme="minorHAnsi" w:hAnsiTheme="minorHAnsi" w:cstheme="minorHAnsi"/>
          <w:spacing w:val="-15"/>
        </w:rPr>
        <w:t xml:space="preserve"> </w:t>
      </w:r>
      <w:r w:rsidRPr="00A5782B">
        <w:rPr>
          <w:rFonts w:asciiTheme="minorHAnsi" w:hAnsiTheme="minorHAnsi" w:cstheme="minorHAnsi"/>
        </w:rPr>
        <w:t>powers,</w:t>
      </w:r>
      <w:r w:rsidRPr="00A5782B">
        <w:rPr>
          <w:rFonts w:asciiTheme="minorHAnsi" w:hAnsiTheme="minorHAnsi" w:cstheme="minorHAnsi"/>
          <w:spacing w:val="-10"/>
        </w:rPr>
        <w:t xml:space="preserve"> </w:t>
      </w:r>
      <w:r w:rsidRPr="00A5782B">
        <w:rPr>
          <w:rFonts w:asciiTheme="minorHAnsi" w:hAnsiTheme="minorHAnsi" w:cstheme="minorHAnsi"/>
        </w:rPr>
        <w:t>rights,</w:t>
      </w:r>
      <w:r w:rsidRPr="00A5782B">
        <w:rPr>
          <w:rFonts w:asciiTheme="minorHAnsi" w:hAnsiTheme="minorHAnsi" w:cstheme="minorHAnsi"/>
          <w:spacing w:val="-11"/>
        </w:rPr>
        <w:t xml:space="preserve"> </w:t>
      </w:r>
      <w:proofErr w:type="gramStart"/>
      <w:r w:rsidRPr="00A5782B">
        <w:rPr>
          <w:rFonts w:asciiTheme="minorHAnsi" w:hAnsiTheme="minorHAnsi" w:cstheme="minorHAnsi"/>
        </w:rPr>
        <w:t>privileges</w:t>
      </w:r>
      <w:proofErr w:type="gramEnd"/>
      <w:r w:rsidRPr="00A5782B">
        <w:rPr>
          <w:rFonts w:asciiTheme="minorHAnsi" w:hAnsiTheme="minorHAnsi" w:cstheme="minorHAnsi"/>
          <w:spacing w:val="-16"/>
        </w:rPr>
        <w:t xml:space="preserve"> </w:t>
      </w:r>
      <w:r w:rsidRPr="00A5782B">
        <w:rPr>
          <w:rFonts w:asciiTheme="minorHAnsi" w:hAnsiTheme="minorHAnsi" w:cstheme="minorHAnsi"/>
        </w:rPr>
        <w:t>and</w:t>
      </w:r>
      <w:r w:rsidRPr="00A5782B">
        <w:rPr>
          <w:rFonts w:asciiTheme="minorHAnsi" w:hAnsiTheme="minorHAnsi" w:cstheme="minorHAnsi"/>
          <w:spacing w:val="-10"/>
        </w:rPr>
        <w:t xml:space="preserve"> </w:t>
      </w:r>
      <w:r w:rsidRPr="00A5782B">
        <w:rPr>
          <w:rFonts w:asciiTheme="minorHAnsi" w:hAnsiTheme="minorHAnsi" w:cstheme="minorHAnsi"/>
        </w:rPr>
        <w:t>discretions</w:t>
      </w:r>
      <w:r w:rsidRPr="00A5782B">
        <w:rPr>
          <w:rFonts w:asciiTheme="minorHAnsi" w:hAnsiTheme="minorHAnsi" w:cstheme="minorHAnsi"/>
          <w:spacing w:val="-12"/>
        </w:rPr>
        <w:t xml:space="preserve"> </w:t>
      </w:r>
      <w:r w:rsidRPr="00A5782B">
        <w:rPr>
          <w:rFonts w:asciiTheme="minorHAnsi" w:hAnsiTheme="minorHAnsi" w:cstheme="minorHAnsi"/>
        </w:rPr>
        <w:t>they</w:t>
      </w:r>
      <w:r w:rsidRPr="00A5782B">
        <w:rPr>
          <w:rFonts w:asciiTheme="minorHAnsi" w:hAnsiTheme="minorHAnsi" w:cstheme="minorHAnsi"/>
          <w:spacing w:val="-12"/>
        </w:rPr>
        <w:t xml:space="preserve"> </w:t>
      </w:r>
      <w:r w:rsidRPr="00A5782B">
        <w:rPr>
          <w:rFonts w:asciiTheme="minorHAnsi" w:hAnsiTheme="minorHAnsi" w:cstheme="minorHAnsi"/>
        </w:rPr>
        <w:t>require</w:t>
      </w:r>
      <w:r w:rsidRPr="00A5782B">
        <w:rPr>
          <w:rFonts w:asciiTheme="minorHAnsi" w:hAnsiTheme="minorHAnsi" w:cstheme="minorHAnsi"/>
          <w:spacing w:val="-14"/>
        </w:rPr>
        <w:t xml:space="preserve"> </w:t>
      </w:r>
      <w:r w:rsidRPr="00A5782B">
        <w:rPr>
          <w:rFonts w:asciiTheme="minorHAnsi" w:hAnsiTheme="minorHAnsi" w:cstheme="minorHAnsi"/>
        </w:rPr>
        <w:t>for the</w:t>
      </w:r>
      <w:r w:rsidRPr="00A5782B">
        <w:rPr>
          <w:rFonts w:asciiTheme="minorHAnsi" w:hAnsiTheme="minorHAnsi" w:cstheme="minorHAnsi"/>
          <w:spacing w:val="-10"/>
        </w:rPr>
        <w:t xml:space="preserve"> </w:t>
      </w:r>
      <w:r w:rsidRPr="00A5782B">
        <w:rPr>
          <w:rFonts w:asciiTheme="minorHAnsi" w:hAnsiTheme="minorHAnsi" w:cstheme="minorHAnsi"/>
        </w:rPr>
        <w:t>operation</w:t>
      </w:r>
      <w:r w:rsidRPr="00A5782B">
        <w:rPr>
          <w:rFonts w:asciiTheme="minorHAnsi" w:hAnsiTheme="minorHAnsi" w:cstheme="minorHAnsi"/>
          <w:spacing w:val="-5"/>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SSAS</w:t>
      </w:r>
      <w:r w:rsidRPr="00A5782B">
        <w:rPr>
          <w:rFonts w:asciiTheme="minorHAnsi" w:hAnsiTheme="minorHAnsi" w:cstheme="minorHAnsi"/>
          <w:spacing w:val="-10"/>
        </w:rPr>
        <w:t xml:space="preserve"> </w:t>
      </w:r>
      <w:r w:rsidRPr="00A5782B">
        <w:rPr>
          <w:rFonts w:asciiTheme="minorHAnsi" w:hAnsiTheme="minorHAnsi" w:cstheme="minorHAnsi"/>
        </w:rPr>
        <w:t>including</w:t>
      </w:r>
      <w:r w:rsidRPr="00A5782B">
        <w:rPr>
          <w:rFonts w:asciiTheme="minorHAnsi" w:hAnsiTheme="minorHAnsi" w:cstheme="minorHAnsi"/>
          <w:spacing w:val="-9"/>
        </w:rPr>
        <w:t xml:space="preserve"> </w:t>
      </w:r>
      <w:r w:rsidRPr="00A5782B">
        <w:rPr>
          <w:rFonts w:asciiTheme="minorHAnsi" w:hAnsiTheme="minorHAnsi" w:cstheme="minorHAnsi"/>
        </w:rPr>
        <w:t>for</w:t>
      </w:r>
      <w:r w:rsidRPr="00A5782B">
        <w:rPr>
          <w:rFonts w:asciiTheme="minorHAnsi" w:hAnsiTheme="minorHAnsi" w:cstheme="minorHAnsi"/>
          <w:spacing w:val="-9"/>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performance</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all</w:t>
      </w:r>
      <w:r w:rsidRPr="00A5782B">
        <w:rPr>
          <w:rFonts w:asciiTheme="minorHAnsi" w:hAnsiTheme="minorHAnsi" w:cstheme="minorHAnsi"/>
          <w:spacing w:val="-3"/>
        </w:rPr>
        <w:t xml:space="preserve"> </w:t>
      </w:r>
      <w:r w:rsidRPr="00A5782B">
        <w:rPr>
          <w:rFonts w:asciiTheme="minorHAnsi" w:hAnsiTheme="minorHAnsi" w:cstheme="minorHAnsi"/>
        </w:rPr>
        <w:t>duties</w:t>
      </w:r>
      <w:r w:rsidRPr="00A5782B">
        <w:rPr>
          <w:rFonts w:asciiTheme="minorHAnsi" w:hAnsiTheme="minorHAnsi" w:cstheme="minorHAnsi"/>
          <w:spacing w:val="-6"/>
        </w:rPr>
        <w:t xml:space="preserve"> </w:t>
      </w:r>
      <w:r w:rsidRPr="00A5782B">
        <w:rPr>
          <w:rFonts w:asciiTheme="minorHAnsi" w:hAnsiTheme="minorHAnsi" w:cstheme="minorHAnsi"/>
        </w:rPr>
        <w:t>imposed</w:t>
      </w:r>
      <w:r w:rsidRPr="00A5782B">
        <w:rPr>
          <w:rFonts w:asciiTheme="minorHAnsi" w:hAnsiTheme="minorHAnsi" w:cstheme="minorHAnsi"/>
          <w:spacing w:val="-10"/>
        </w:rPr>
        <w:t xml:space="preserve"> </w:t>
      </w:r>
      <w:r w:rsidRPr="00A5782B">
        <w:rPr>
          <w:rFonts w:asciiTheme="minorHAnsi" w:hAnsiTheme="minorHAnsi" w:cstheme="minorHAnsi"/>
        </w:rPr>
        <w:t>on</w:t>
      </w:r>
      <w:r w:rsidRPr="00A5782B">
        <w:rPr>
          <w:rFonts w:asciiTheme="minorHAnsi" w:hAnsiTheme="minorHAnsi" w:cstheme="minorHAnsi"/>
          <w:spacing w:val="-4"/>
        </w:rPr>
        <w:t xml:space="preserve"> </w:t>
      </w:r>
      <w:r w:rsidRPr="00A5782B">
        <w:rPr>
          <w:rFonts w:asciiTheme="minorHAnsi" w:hAnsiTheme="minorHAnsi" w:cstheme="minorHAnsi"/>
        </w:rPr>
        <w:t>them by</w:t>
      </w:r>
      <w:r w:rsidRPr="00A5782B">
        <w:rPr>
          <w:rFonts w:asciiTheme="minorHAnsi" w:hAnsiTheme="minorHAnsi" w:cstheme="minorHAnsi"/>
          <w:spacing w:val="1"/>
        </w:rPr>
        <w:t xml:space="preserve"> </w:t>
      </w:r>
      <w:r w:rsidRPr="00A5782B">
        <w:rPr>
          <w:rFonts w:asciiTheme="minorHAnsi" w:hAnsiTheme="minorHAnsi" w:cstheme="minorHAnsi"/>
        </w:rPr>
        <w:t>law.</w:t>
      </w:r>
    </w:p>
    <w:p w14:paraId="6336FB62" w14:textId="77777777" w:rsidR="009B4E20" w:rsidRPr="00A5782B" w:rsidRDefault="009B4E20" w:rsidP="009B4E20">
      <w:pPr>
        <w:pStyle w:val="ListParagraph"/>
        <w:numPr>
          <w:ilvl w:val="1"/>
          <w:numId w:val="11"/>
        </w:numPr>
        <w:tabs>
          <w:tab w:val="left" w:pos="1219"/>
        </w:tabs>
        <w:spacing w:before="151" w:line="242" w:lineRule="auto"/>
        <w:ind w:left="821" w:right="115" w:firstLine="0"/>
        <w:jc w:val="both"/>
        <w:rPr>
          <w:rFonts w:asciiTheme="minorHAnsi" w:hAnsiTheme="minorHAnsi" w:cstheme="minorHAnsi"/>
        </w:rPr>
      </w:pPr>
      <w:r w:rsidRPr="00A5782B">
        <w:rPr>
          <w:rFonts w:asciiTheme="minorHAnsi" w:hAnsiTheme="minorHAnsi" w:cstheme="minorHAnsi"/>
        </w:rPr>
        <w:t xml:space="preserve">The Trustees may delegate or </w:t>
      </w:r>
      <w:proofErr w:type="spellStart"/>
      <w:r w:rsidRPr="00A5782B">
        <w:rPr>
          <w:rFonts w:asciiTheme="minorHAnsi" w:hAnsiTheme="minorHAnsi" w:cstheme="minorHAnsi"/>
        </w:rPr>
        <w:t>authorise</w:t>
      </w:r>
      <w:proofErr w:type="spellEnd"/>
      <w:r w:rsidRPr="00A5782B">
        <w:rPr>
          <w:rFonts w:asciiTheme="minorHAnsi" w:hAnsiTheme="minorHAnsi" w:cstheme="minorHAnsi"/>
        </w:rPr>
        <w:t xml:space="preserve"> sub-delegation of any of their powers, rights,</w:t>
      </w:r>
      <w:r w:rsidRPr="00A5782B">
        <w:rPr>
          <w:rFonts w:asciiTheme="minorHAnsi" w:hAnsiTheme="minorHAnsi" w:cstheme="minorHAnsi"/>
          <w:spacing w:val="-5"/>
        </w:rPr>
        <w:t xml:space="preserve"> </w:t>
      </w:r>
      <w:r w:rsidRPr="00A5782B">
        <w:rPr>
          <w:rFonts w:asciiTheme="minorHAnsi" w:hAnsiTheme="minorHAnsi" w:cstheme="minorHAnsi"/>
        </w:rPr>
        <w:t>discretions</w:t>
      </w:r>
      <w:r w:rsidRPr="00A5782B">
        <w:rPr>
          <w:rFonts w:asciiTheme="minorHAnsi" w:hAnsiTheme="minorHAnsi" w:cstheme="minorHAnsi"/>
          <w:spacing w:val="-5"/>
        </w:rPr>
        <w:t xml:space="preserve"> </w:t>
      </w:r>
      <w:r w:rsidRPr="00A5782B">
        <w:rPr>
          <w:rFonts w:asciiTheme="minorHAnsi" w:hAnsiTheme="minorHAnsi" w:cstheme="minorHAnsi"/>
        </w:rPr>
        <w:t>and</w:t>
      </w:r>
      <w:r w:rsidRPr="00A5782B">
        <w:rPr>
          <w:rFonts w:asciiTheme="minorHAnsi" w:hAnsiTheme="minorHAnsi" w:cstheme="minorHAnsi"/>
          <w:spacing w:val="-3"/>
        </w:rPr>
        <w:t xml:space="preserve"> </w:t>
      </w:r>
      <w:r w:rsidRPr="00A5782B">
        <w:rPr>
          <w:rFonts w:asciiTheme="minorHAnsi" w:hAnsiTheme="minorHAnsi" w:cstheme="minorHAnsi"/>
        </w:rPr>
        <w:t>duties</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3"/>
        </w:rPr>
        <w:t xml:space="preserve"> </w:t>
      </w:r>
      <w:r w:rsidRPr="00A5782B">
        <w:rPr>
          <w:rFonts w:asciiTheme="minorHAnsi" w:hAnsiTheme="minorHAnsi" w:cstheme="minorHAnsi"/>
        </w:rPr>
        <w:t>any</w:t>
      </w:r>
      <w:r w:rsidRPr="00A5782B">
        <w:rPr>
          <w:rFonts w:asciiTheme="minorHAnsi" w:hAnsiTheme="minorHAnsi" w:cstheme="minorHAnsi"/>
          <w:spacing w:val="-5"/>
        </w:rPr>
        <w:t xml:space="preserve"> </w:t>
      </w:r>
      <w:r w:rsidRPr="00A5782B">
        <w:rPr>
          <w:rFonts w:asciiTheme="minorHAnsi" w:hAnsiTheme="minorHAnsi" w:cstheme="minorHAnsi"/>
        </w:rPr>
        <w:t>one</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3"/>
        </w:rPr>
        <w:t xml:space="preserve"> </w:t>
      </w:r>
      <w:r w:rsidRPr="00A5782B">
        <w:rPr>
          <w:rFonts w:asciiTheme="minorHAnsi" w:hAnsiTheme="minorHAnsi" w:cstheme="minorHAnsi"/>
        </w:rPr>
        <w:t>more</w:t>
      </w:r>
      <w:r w:rsidRPr="00A5782B">
        <w:rPr>
          <w:rFonts w:asciiTheme="minorHAnsi" w:hAnsiTheme="minorHAnsi" w:cstheme="minorHAnsi"/>
          <w:spacing w:val="-8"/>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themselves,</w:t>
      </w:r>
      <w:r w:rsidRPr="00A5782B">
        <w:rPr>
          <w:rFonts w:asciiTheme="minorHAnsi" w:hAnsiTheme="minorHAnsi" w:cstheme="minorHAnsi"/>
          <w:spacing w:val="-4"/>
        </w:rPr>
        <w:t xml:space="preserve"> </w:t>
      </w:r>
      <w:r w:rsidRPr="00A5782B">
        <w:rPr>
          <w:rFonts w:asciiTheme="minorHAnsi" w:hAnsiTheme="minorHAnsi" w:cstheme="minorHAnsi"/>
        </w:rPr>
        <w:t>other</w:t>
      </w:r>
      <w:r w:rsidRPr="00A5782B">
        <w:rPr>
          <w:rFonts w:asciiTheme="minorHAnsi" w:hAnsiTheme="minorHAnsi" w:cstheme="minorHAnsi"/>
          <w:spacing w:val="-7"/>
        </w:rPr>
        <w:t xml:space="preserve"> </w:t>
      </w:r>
      <w:r w:rsidRPr="00A5782B">
        <w:rPr>
          <w:rFonts w:asciiTheme="minorHAnsi" w:hAnsiTheme="minorHAnsi" w:cstheme="minorHAnsi"/>
        </w:rPr>
        <w:t>person,</w:t>
      </w:r>
      <w:r w:rsidRPr="00A5782B">
        <w:rPr>
          <w:rFonts w:asciiTheme="minorHAnsi" w:hAnsiTheme="minorHAnsi" w:cstheme="minorHAnsi"/>
          <w:spacing w:val="-4"/>
        </w:rPr>
        <w:t xml:space="preserve"> </w:t>
      </w:r>
      <w:r w:rsidRPr="00A5782B">
        <w:rPr>
          <w:rFonts w:asciiTheme="minorHAnsi" w:hAnsiTheme="minorHAnsi" w:cstheme="minorHAnsi"/>
        </w:rPr>
        <w:t>body</w:t>
      </w:r>
      <w:r w:rsidRPr="00A5782B">
        <w:rPr>
          <w:rFonts w:asciiTheme="minorHAnsi" w:hAnsiTheme="minorHAnsi" w:cstheme="minorHAnsi"/>
          <w:spacing w:val="-10"/>
        </w:rPr>
        <w:t xml:space="preserve"> </w:t>
      </w:r>
      <w:r w:rsidRPr="00A5782B">
        <w:rPr>
          <w:rFonts w:asciiTheme="minorHAnsi" w:hAnsiTheme="minorHAnsi" w:cstheme="minorHAnsi"/>
        </w:rPr>
        <w:t xml:space="preserve">or Participating Employer and the Trustees are not liable </w:t>
      </w:r>
      <w:r w:rsidRPr="00A5782B">
        <w:rPr>
          <w:rFonts w:asciiTheme="minorHAnsi" w:hAnsiTheme="minorHAnsi" w:cstheme="minorHAnsi"/>
          <w:spacing w:val="5"/>
        </w:rPr>
        <w:t xml:space="preserve">for </w:t>
      </w:r>
      <w:r w:rsidRPr="00A5782B">
        <w:rPr>
          <w:rFonts w:asciiTheme="minorHAnsi" w:hAnsiTheme="minorHAnsi" w:cstheme="minorHAnsi"/>
        </w:rPr>
        <w:t>any losses arising as a consequence.</w:t>
      </w:r>
    </w:p>
    <w:p w14:paraId="4F56D583" w14:textId="77777777" w:rsidR="009B4E20" w:rsidRPr="00A5782B" w:rsidRDefault="009B4E20" w:rsidP="009B4E20">
      <w:pPr>
        <w:pStyle w:val="ListParagraph"/>
        <w:numPr>
          <w:ilvl w:val="1"/>
          <w:numId w:val="11"/>
        </w:numPr>
        <w:tabs>
          <w:tab w:val="left" w:pos="1190"/>
        </w:tabs>
        <w:spacing w:before="149" w:line="244" w:lineRule="auto"/>
        <w:ind w:left="821" w:right="297" w:firstLine="0"/>
        <w:rPr>
          <w:rFonts w:asciiTheme="minorHAnsi" w:hAnsiTheme="minorHAnsi" w:cstheme="minorHAnsi"/>
        </w:rPr>
      </w:pPr>
      <w:r w:rsidRPr="00A5782B">
        <w:rPr>
          <w:rFonts w:asciiTheme="minorHAnsi" w:hAnsiTheme="minorHAnsi" w:cstheme="minorHAnsi"/>
        </w:rPr>
        <w:t>The Trustees may operate a bank or building society account or delegate this</w:t>
      </w:r>
      <w:r w:rsidRPr="00A5782B">
        <w:rPr>
          <w:rFonts w:asciiTheme="minorHAnsi" w:hAnsiTheme="minorHAnsi" w:cstheme="minorHAnsi"/>
          <w:spacing w:val="-43"/>
        </w:rPr>
        <w:t xml:space="preserve"> </w:t>
      </w:r>
      <w:r w:rsidRPr="00A5782B">
        <w:rPr>
          <w:rFonts w:asciiTheme="minorHAnsi" w:hAnsiTheme="minorHAnsi" w:cstheme="minorHAnsi"/>
        </w:rPr>
        <w:t>to a third</w:t>
      </w:r>
      <w:r w:rsidRPr="00A5782B">
        <w:rPr>
          <w:rFonts w:asciiTheme="minorHAnsi" w:hAnsiTheme="minorHAnsi" w:cstheme="minorHAnsi"/>
          <w:spacing w:val="3"/>
        </w:rPr>
        <w:t xml:space="preserve"> </w:t>
      </w:r>
      <w:r w:rsidRPr="00A5782B">
        <w:rPr>
          <w:rFonts w:asciiTheme="minorHAnsi" w:hAnsiTheme="minorHAnsi" w:cstheme="minorHAnsi"/>
        </w:rPr>
        <w:t>party.</w:t>
      </w:r>
    </w:p>
    <w:p w14:paraId="5149E68B" w14:textId="77777777" w:rsidR="009B4E20" w:rsidRPr="00A5782B" w:rsidRDefault="009B4E20" w:rsidP="009B4E20">
      <w:pPr>
        <w:pStyle w:val="ListParagraph"/>
        <w:numPr>
          <w:ilvl w:val="1"/>
          <w:numId w:val="11"/>
        </w:numPr>
        <w:tabs>
          <w:tab w:val="left" w:pos="1190"/>
        </w:tabs>
        <w:spacing w:before="156"/>
        <w:ind w:left="1189" w:hanging="369"/>
        <w:rPr>
          <w:rFonts w:asciiTheme="minorHAnsi" w:hAnsiTheme="minorHAnsi" w:cstheme="minorHAnsi"/>
        </w:rPr>
      </w:pPr>
      <w:r w:rsidRPr="00A5782B">
        <w:rPr>
          <w:rFonts w:asciiTheme="minorHAnsi" w:hAnsiTheme="minorHAnsi" w:cstheme="minorHAnsi"/>
        </w:rPr>
        <w:t xml:space="preserve">The Trustees may accept or renounce gifts, </w:t>
      </w:r>
      <w:proofErr w:type="gramStart"/>
      <w:r w:rsidRPr="00A5782B">
        <w:rPr>
          <w:rFonts w:asciiTheme="minorHAnsi" w:hAnsiTheme="minorHAnsi" w:cstheme="minorHAnsi"/>
        </w:rPr>
        <w:t>donations</w:t>
      </w:r>
      <w:proofErr w:type="gramEnd"/>
      <w:r w:rsidRPr="00A5782B">
        <w:rPr>
          <w:rFonts w:asciiTheme="minorHAnsi" w:hAnsiTheme="minorHAnsi" w:cstheme="minorHAnsi"/>
        </w:rPr>
        <w:t xml:space="preserve"> or bequests to the</w:t>
      </w:r>
      <w:r w:rsidRPr="00A5782B">
        <w:rPr>
          <w:rFonts w:asciiTheme="minorHAnsi" w:hAnsiTheme="minorHAnsi" w:cstheme="minorHAnsi"/>
          <w:spacing w:val="-30"/>
        </w:rPr>
        <w:t xml:space="preserve"> </w:t>
      </w:r>
      <w:r w:rsidRPr="00A5782B">
        <w:rPr>
          <w:rFonts w:asciiTheme="minorHAnsi" w:hAnsiTheme="minorHAnsi" w:cstheme="minorHAnsi"/>
        </w:rPr>
        <w:t>SSAS.</w:t>
      </w:r>
    </w:p>
    <w:p w14:paraId="1B1E482D" w14:textId="77777777" w:rsidR="009B4E20" w:rsidRPr="00A5782B" w:rsidRDefault="009B4E20" w:rsidP="009B4E20">
      <w:pPr>
        <w:pStyle w:val="BodyText"/>
        <w:rPr>
          <w:rFonts w:asciiTheme="minorHAnsi" w:hAnsiTheme="minorHAnsi" w:cstheme="minorHAnsi"/>
          <w:sz w:val="24"/>
        </w:rPr>
      </w:pPr>
    </w:p>
    <w:p w14:paraId="73C3AC7A" w14:textId="77777777" w:rsidR="009B4E20" w:rsidRPr="00A5782B" w:rsidRDefault="009B4E20" w:rsidP="009B4E20">
      <w:pPr>
        <w:pStyle w:val="BodyText"/>
        <w:rPr>
          <w:rFonts w:asciiTheme="minorHAnsi" w:hAnsiTheme="minorHAnsi" w:cstheme="minorHAnsi"/>
          <w:sz w:val="24"/>
        </w:rPr>
      </w:pPr>
    </w:p>
    <w:p w14:paraId="34BCC520" w14:textId="77777777" w:rsidR="009B4E20" w:rsidRPr="00A5782B" w:rsidRDefault="009B4E20" w:rsidP="009B4E20">
      <w:pPr>
        <w:pStyle w:val="BodyText"/>
        <w:spacing w:before="6"/>
        <w:rPr>
          <w:rFonts w:asciiTheme="minorHAnsi" w:hAnsiTheme="minorHAnsi" w:cstheme="minorHAnsi"/>
          <w:sz w:val="23"/>
        </w:rPr>
      </w:pPr>
    </w:p>
    <w:p w14:paraId="48E31964" w14:textId="77777777" w:rsidR="009B4E20" w:rsidRPr="00A5782B" w:rsidRDefault="009B4E20" w:rsidP="009B4E20">
      <w:pPr>
        <w:pStyle w:val="Heading1"/>
        <w:numPr>
          <w:ilvl w:val="0"/>
          <w:numId w:val="11"/>
        </w:numPr>
        <w:tabs>
          <w:tab w:val="left" w:pos="288"/>
        </w:tabs>
        <w:spacing w:before="1"/>
        <w:ind w:hanging="188"/>
        <w:rPr>
          <w:rFonts w:asciiTheme="minorHAnsi" w:hAnsiTheme="minorHAnsi" w:cstheme="minorHAnsi"/>
        </w:rPr>
      </w:pPr>
      <w:r w:rsidRPr="00A5782B">
        <w:rPr>
          <w:rFonts w:asciiTheme="minorHAnsi" w:hAnsiTheme="minorHAnsi" w:cstheme="minorHAnsi"/>
        </w:rPr>
        <w:t>HELP FOR</w:t>
      </w:r>
      <w:r w:rsidRPr="00A5782B">
        <w:rPr>
          <w:rFonts w:asciiTheme="minorHAnsi" w:hAnsiTheme="minorHAnsi" w:cstheme="minorHAnsi"/>
          <w:spacing w:val="-3"/>
        </w:rPr>
        <w:t xml:space="preserve"> </w:t>
      </w:r>
      <w:r w:rsidRPr="00A5782B">
        <w:rPr>
          <w:rFonts w:asciiTheme="minorHAnsi" w:hAnsiTheme="minorHAnsi" w:cstheme="minorHAnsi"/>
        </w:rPr>
        <w:t>TRUSTEES</w:t>
      </w:r>
    </w:p>
    <w:p w14:paraId="4B51F715" w14:textId="77777777" w:rsidR="009B4E20" w:rsidRPr="00A5782B" w:rsidRDefault="009B4E20" w:rsidP="009B4E20">
      <w:pPr>
        <w:pStyle w:val="ListParagraph"/>
        <w:numPr>
          <w:ilvl w:val="1"/>
          <w:numId w:val="11"/>
        </w:numPr>
        <w:tabs>
          <w:tab w:val="left" w:pos="1190"/>
        </w:tabs>
        <w:spacing w:before="164"/>
        <w:ind w:left="1189" w:hanging="369"/>
        <w:rPr>
          <w:rFonts w:asciiTheme="minorHAnsi" w:hAnsiTheme="minorHAnsi" w:cstheme="minorHAnsi"/>
        </w:rPr>
      </w:pPr>
      <w:r w:rsidRPr="00A5782B">
        <w:rPr>
          <w:rFonts w:asciiTheme="minorHAnsi" w:hAnsiTheme="minorHAnsi" w:cstheme="minorHAnsi"/>
        </w:rPr>
        <w:t>The Trustees</w:t>
      </w:r>
      <w:r w:rsidRPr="00A5782B">
        <w:rPr>
          <w:rFonts w:asciiTheme="minorHAnsi" w:hAnsiTheme="minorHAnsi" w:cstheme="minorHAnsi"/>
          <w:spacing w:val="4"/>
        </w:rPr>
        <w:t xml:space="preserve"> </w:t>
      </w:r>
      <w:r w:rsidRPr="00A5782B">
        <w:rPr>
          <w:rFonts w:asciiTheme="minorHAnsi" w:hAnsiTheme="minorHAnsi" w:cstheme="minorHAnsi"/>
        </w:rPr>
        <w:t>may:</w:t>
      </w:r>
    </w:p>
    <w:p w14:paraId="2280ADBB" w14:textId="77777777" w:rsidR="009B4E20" w:rsidRPr="00A5782B" w:rsidRDefault="009B4E20" w:rsidP="009B4E20">
      <w:pPr>
        <w:pStyle w:val="ListParagraph"/>
        <w:numPr>
          <w:ilvl w:val="2"/>
          <w:numId w:val="11"/>
        </w:numPr>
        <w:tabs>
          <w:tab w:val="left" w:pos="2093"/>
        </w:tabs>
        <w:spacing w:before="160"/>
        <w:jc w:val="both"/>
        <w:rPr>
          <w:rFonts w:asciiTheme="minorHAnsi" w:hAnsiTheme="minorHAnsi" w:cstheme="minorHAnsi"/>
        </w:rPr>
      </w:pPr>
      <w:r w:rsidRPr="00A5782B">
        <w:rPr>
          <w:rFonts w:asciiTheme="minorHAnsi" w:hAnsiTheme="minorHAnsi" w:cstheme="minorHAnsi"/>
        </w:rPr>
        <w:t>obtain professional advice and</w:t>
      </w:r>
      <w:r w:rsidRPr="00A5782B">
        <w:rPr>
          <w:rFonts w:asciiTheme="minorHAnsi" w:hAnsiTheme="minorHAnsi" w:cstheme="minorHAnsi"/>
          <w:spacing w:val="-7"/>
        </w:rPr>
        <w:t xml:space="preserve"> </w:t>
      </w:r>
      <w:proofErr w:type="gramStart"/>
      <w:r w:rsidRPr="00A5782B">
        <w:rPr>
          <w:rFonts w:asciiTheme="minorHAnsi" w:hAnsiTheme="minorHAnsi" w:cstheme="minorHAnsi"/>
        </w:rPr>
        <w:t>services;</w:t>
      </w:r>
      <w:proofErr w:type="gramEnd"/>
    </w:p>
    <w:p w14:paraId="3D95B540"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33573BAE" w14:textId="77777777" w:rsidR="009B4E20" w:rsidRPr="00A5782B" w:rsidRDefault="009B4E20" w:rsidP="009B4E20">
      <w:pPr>
        <w:pStyle w:val="ListParagraph"/>
        <w:numPr>
          <w:ilvl w:val="2"/>
          <w:numId w:val="11"/>
        </w:numPr>
        <w:tabs>
          <w:tab w:val="left" w:pos="2102"/>
        </w:tabs>
        <w:spacing w:before="82"/>
        <w:ind w:left="2101" w:hanging="561"/>
        <w:rPr>
          <w:rFonts w:asciiTheme="minorHAnsi" w:hAnsiTheme="minorHAnsi" w:cstheme="minorHAnsi"/>
        </w:rPr>
      </w:pPr>
      <w:r w:rsidRPr="00A5782B">
        <w:rPr>
          <w:rFonts w:asciiTheme="minorHAnsi" w:hAnsiTheme="minorHAnsi" w:cstheme="minorHAnsi"/>
        </w:rPr>
        <w:lastRenderedPageBreak/>
        <w:t>employ and obtain services from any person or Participating</w:t>
      </w:r>
      <w:r w:rsidRPr="00A5782B">
        <w:rPr>
          <w:rFonts w:asciiTheme="minorHAnsi" w:hAnsiTheme="minorHAnsi" w:cstheme="minorHAnsi"/>
          <w:spacing w:val="27"/>
        </w:rPr>
        <w:t xml:space="preserve"> </w:t>
      </w:r>
      <w:proofErr w:type="gramStart"/>
      <w:r w:rsidRPr="00A5782B">
        <w:rPr>
          <w:rFonts w:asciiTheme="minorHAnsi" w:hAnsiTheme="minorHAnsi" w:cstheme="minorHAnsi"/>
        </w:rPr>
        <w:t>Employer;</w:t>
      </w:r>
      <w:proofErr w:type="gramEnd"/>
    </w:p>
    <w:p w14:paraId="34995D7A" w14:textId="77777777" w:rsidR="009B4E20" w:rsidRPr="00A5782B" w:rsidRDefault="009B4E20" w:rsidP="009B4E20">
      <w:pPr>
        <w:pStyle w:val="ListParagraph"/>
        <w:numPr>
          <w:ilvl w:val="2"/>
          <w:numId w:val="11"/>
        </w:numPr>
        <w:tabs>
          <w:tab w:val="left" w:pos="2093"/>
        </w:tabs>
        <w:spacing w:before="155" w:line="244" w:lineRule="auto"/>
        <w:ind w:left="1541" w:right="296" w:firstLine="0"/>
        <w:rPr>
          <w:rFonts w:asciiTheme="minorHAnsi" w:hAnsiTheme="minorHAnsi" w:cstheme="minorHAnsi"/>
        </w:rPr>
      </w:pPr>
      <w:r w:rsidRPr="00A5782B">
        <w:rPr>
          <w:rFonts w:asciiTheme="minorHAnsi" w:hAnsiTheme="minorHAnsi" w:cstheme="minorHAnsi"/>
        </w:rPr>
        <w:t>obtain services from an employee of a Participating Employer, with the agreement of that Participating Employer; and</w:t>
      </w:r>
    </w:p>
    <w:p w14:paraId="7AA3CDEF" w14:textId="77777777" w:rsidR="009B4E20" w:rsidRPr="00A5782B" w:rsidRDefault="009B4E20" w:rsidP="009B4E20">
      <w:pPr>
        <w:pStyle w:val="ListParagraph"/>
        <w:numPr>
          <w:ilvl w:val="2"/>
          <w:numId w:val="11"/>
        </w:numPr>
        <w:tabs>
          <w:tab w:val="left" w:pos="2131"/>
        </w:tabs>
        <w:spacing w:before="151" w:line="242" w:lineRule="auto"/>
        <w:ind w:left="1541" w:right="119" w:firstLine="0"/>
        <w:jc w:val="both"/>
        <w:rPr>
          <w:rFonts w:asciiTheme="minorHAnsi" w:hAnsiTheme="minorHAnsi" w:cstheme="minorHAnsi"/>
        </w:rPr>
      </w:pPr>
      <w:r w:rsidRPr="00A5782B">
        <w:rPr>
          <w:rFonts w:asciiTheme="minorHAnsi" w:hAnsiTheme="minorHAnsi" w:cstheme="minorHAnsi"/>
        </w:rPr>
        <w:t>appoint and obtain services from any investment manager, nominee, custodian, sub-</w:t>
      </w:r>
      <w:proofErr w:type="gramStart"/>
      <w:r w:rsidRPr="00A5782B">
        <w:rPr>
          <w:rFonts w:asciiTheme="minorHAnsi" w:hAnsiTheme="minorHAnsi" w:cstheme="minorHAnsi"/>
        </w:rPr>
        <w:t>custodian</w:t>
      </w:r>
      <w:proofErr w:type="gramEnd"/>
      <w:r w:rsidRPr="00A5782B">
        <w:rPr>
          <w:rFonts w:asciiTheme="minorHAnsi" w:hAnsiTheme="minorHAnsi" w:cstheme="minorHAnsi"/>
        </w:rPr>
        <w:t xml:space="preserve"> or other person concerned with the management or custody of</w:t>
      </w:r>
      <w:r w:rsidRPr="00A5782B">
        <w:rPr>
          <w:rFonts w:asciiTheme="minorHAnsi" w:hAnsiTheme="minorHAnsi" w:cstheme="minorHAnsi"/>
          <w:spacing w:val="-3"/>
        </w:rPr>
        <w:t xml:space="preserve"> </w:t>
      </w:r>
      <w:r w:rsidRPr="00A5782B">
        <w:rPr>
          <w:rFonts w:asciiTheme="minorHAnsi" w:hAnsiTheme="minorHAnsi" w:cstheme="minorHAnsi"/>
        </w:rPr>
        <w:t>assets.</w:t>
      </w:r>
    </w:p>
    <w:p w14:paraId="79204800" w14:textId="77777777" w:rsidR="009B4E20" w:rsidRPr="00A5782B" w:rsidRDefault="009B4E20" w:rsidP="009B4E20">
      <w:pPr>
        <w:pStyle w:val="ListParagraph"/>
        <w:numPr>
          <w:ilvl w:val="1"/>
          <w:numId w:val="11"/>
        </w:numPr>
        <w:tabs>
          <w:tab w:val="left" w:pos="1186"/>
        </w:tabs>
        <w:spacing w:before="151"/>
        <w:ind w:left="821" w:right="259" w:firstLine="0"/>
        <w:rPr>
          <w:rFonts w:asciiTheme="minorHAnsi" w:hAnsiTheme="minorHAnsi" w:cstheme="minorHAnsi"/>
        </w:rPr>
      </w:pPr>
      <w:r w:rsidRPr="00A5782B">
        <w:rPr>
          <w:rFonts w:asciiTheme="minorHAnsi" w:hAnsiTheme="minorHAnsi" w:cstheme="minorHAnsi"/>
        </w:rPr>
        <w:t>Where required any appointment of an adviser or delegate must comply with the requirements of section 47 of the Pensions Act</w:t>
      </w:r>
      <w:r w:rsidRPr="00A5782B">
        <w:rPr>
          <w:rFonts w:asciiTheme="minorHAnsi" w:hAnsiTheme="minorHAnsi" w:cstheme="minorHAnsi"/>
          <w:spacing w:val="-4"/>
        </w:rPr>
        <w:t xml:space="preserve"> </w:t>
      </w:r>
      <w:r w:rsidRPr="00A5782B">
        <w:rPr>
          <w:rFonts w:asciiTheme="minorHAnsi" w:hAnsiTheme="minorHAnsi" w:cstheme="minorHAnsi"/>
        </w:rPr>
        <w:t>1995.</w:t>
      </w:r>
    </w:p>
    <w:p w14:paraId="667723B4" w14:textId="77777777" w:rsidR="009B4E20" w:rsidRPr="00A5782B" w:rsidRDefault="009B4E20" w:rsidP="009B4E20">
      <w:pPr>
        <w:pStyle w:val="BodyText"/>
        <w:rPr>
          <w:rFonts w:asciiTheme="minorHAnsi" w:hAnsiTheme="minorHAnsi" w:cstheme="minorHAnsi"/>
          <w:sz w:val="24"/>
        </w:rPr>
      </w:pPr>
    </w:p>
    <w:p w14:paraId="03A1AC67" w14:textId="77777777" w:rsidR="009B4E20" w:rsidRPr="00A5782B" w:rsidRDefault="009B4E20" w:rsidP="009B4E20">
      <w:pPr>
        <w:pStyle w:val="BodyText"/>
        <w:spacing w:before="6"/>
        <w:rPr>
          <w:rFonts w:asciiTheme="minorHAnsi" w:hAnsiTheme="minorHAnsi" w:cstheme="minorHAnsi"/>
          <w:sz w:val="35"/>
        </w:rPr>
      </w:pPr>
    </w:p>
    <w:p w14:paraId="6C5F9021"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PROCEEDINGS OF</w:t>
      </w:r>
      <w:r w:rsidRPr="00A5782B">
        <w:rPr>
          <w:rFonts w:asciiTheme="minorHAnsi" w:hAnsiTheme="minorHAnsi" w:cstheme="minorHAnsi"/>
          <w:spacing w:val="-3"/>
        </w:rPr>
        <w:t xml:space="preserve"> </w:t>
      </w:r>
      <w:r w:rsidRPr="00A5782B">
        <w:rPr>
          <w:rFonts w:asciiTheme="minorHAnsi" w:hAnsiTheme="minorHAnsi" w:cstheme="minorHAnsi"/>
        </w:rPr>
        <w:t>TRUSTEES</w:t>
      </w:r>
    </w:p>
    <w:p w14:paraId="29294258" w14:textId="77777777" w:rsidR="009B4E20" w:rsidRPr="00A5782B" w:rsidRDefault="009B4E20" w:rsidP="009B4E20">
      <w:pPr>
        <w:pStyle w:val="ListParagraph"/>
        <w:numPr>
          <w:ilvl w:val="1"/>
          <w:numId w:val="11"/>
        </w:numPr>
        <w:tabs>
          <w:tab w:val="left" w:pos="1190"/>
        </w:tabs>
        <w:spacing w:before="160"/>
        <w:ind w:left="821" w:right="122" w:firstLine="0"/>
        <w:jc w:val="both"/>
        <w:rPr>
          <w:rFonts w:asciiTheme="minorHAnsi" w:hAnsiTheme="minorHAnsi" w:cstheme="minorHAnsi"/>
        </w:rPr>
      </w:pPr>
      <w:r w:rsidRPr="00A5782B">
        <w:rPr>
          <w:rFonts w:asciiTheme="minorHAnsi" w:hAnsiTheme="minorHAnsi" w:cstheme="minorHAnsi"/>
        </w:rPr>
        <w:t>Subject</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Rules</w:t>
      </w:r>
      <w:r w:rsidRPr="00A5782B">
        <w:rPr>
          <w:rFonts w:asciiTheme="minorHAnsi" w:hAnsiTheme="minorHAnsi" w:cstheme="minorHAnsi"/>
          <w:spacing w:val="-6"/>
        </w:rPr>
        <w:t xml:space="preserve"> </w:t>
      </w:r>
      <w:r w:rsidRPr="00A5782B">
        <w:rPr>
          <w:rFonts w:asciiTheme="minorHAnsi" w:hAnsiTheme="minorHAnsi" w:cstheme="minorHAnsi"/>
        </w:rPr>
        <w:t>6.2</w:t>
      </w:r>
      <w:r w:rsidRPr="00A5782B">
        <w:rPr>
          <w:rFonts w:asciiTheme="minorHAnsi" w:hAnsiTheme="minorHAnsi" w:cstheme="minorHAnsi"/>
          <w:spacing w:val="-4"/>
        </w:rPr>
        <w:t xml:space="preserve"> </w:t>
      </w:r>
      <w:r w:rsidRPr="00A5782B">
        <w:rPr>
          <w:rFonts w:asciiTheme="minorHAnsi" w:hAnsiTheme="minorHAnsi" w:cstheme="minorHAnsi"/>
        </w:rPr>
        <w:t>and</w:t>
      </w:r>
      <w:r w:rsidRPr="00A5782B">
        <w:rPr>
          <w:rFonts w:asciiTheme="minorHAnsi" w:hAnsiTheme="minorHAnsi" w:cstheme="minorHAnsi"/>
          <w:spacing w:val="-3"/>
        </w:rPr>
        <w:t xml:space="preserve"> </w:t>
      </w:r>
      <w:r w:rsidRPr="00A5782B">
        <w:rPr>
          <w:rFonts w:asciiTheme="minorHAnsi" w:hAnsiTheme="minorHAnsi" w:cstheme="minorHAnsi"/>
        </w:rPr>
        <w:t>6.3,</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Trustees</w:t>
      </w:r>
      <w:r w:rsidRPr="00A5782B">
        <w:rPr>
          <w:rFonts w:asciiTheme="minorHAnsi" w:hAnsiTheme="minorHAnsi" w:cstheme="minorHAnsi"/>
          <w:spacing w:val="-6"/>
        </w:rPr>
        <w:t xml:space="preserve"> </w:t>
      </w:r>
      <w:r w:rsidRPr="00A5782B">
        <w:rPr>
          <w:rFonts w:asciiTheme="minorHAnsi" w:hAnsiTheme="minorHAnsi" w:cstheme="minorHAnsi"/>
        </w:rPr>
        <w:t>may regulate</w:t>
      </w:r>
      <w:r w:rsidRPr="00A5782B">
        <w:rPr>
          <w:rFonts w:asciiTheme="minorHAnsi" w:hAnsiTheme="minorHAnsi" w:cstheme="minorHAnsi"/>
          <w:spacing w:val="-4"/>
        </w:rPr>
        <w:t xml:space="preserve"> </w:t>
      </w:r>
      <w:r w:rsidRPr="00A5782B">
        <w:rPr>
          <w:rFonts w:asciiTheme="minorHAnsi" w:hAnsiTheme="minorHAnsi" w:cstheme="minorHAnsi"/>
        </w:rPr>
        <w:t>their</w:t>
      </w:r>
      <w:r w:rsidRPr="00A5782B">
        <w:rPr>
          <w:rFonts w:asciiTheme="minorHAnsi" w:hAnsiTheme="minorHAnsi" w:cstheme="minorHAnsi"/>
          <w:spacing w:val="-8"/>
        </w:rPr>
        <w:t xml:space="preserve"> </w:t>
      </w:r>
      <w:r w:rsidRPr="00A5782B">
        <w:rPr>
          <w:rFonts w:asciiTheme="minorHAnsi" w:hAnsiTheme="minorHAnsi" w:cstheme="minorHAnsi"/>
        </w:rPr>
        <w:t>proceedings</w:t>
      </w:r>
      <w:r w:rsidRPr="00A5782B">
        <w:rPr>
          <w:rFonts w:asciiTheme="minorHAnsi" w:hAnsiTheme="minorHAnsi" w:cstheme="minorHAnsi"/>
          <w:spacing w:val="-10"/>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 xml:space="preserve">they think fit and may make decisions by written resolution or in a meeting or </w:t>
      </w:r>
      <w:r w:rsidRPr="00A5782B">
        <w:rPr>
          <w:rFonts w:asciiTheme="minorHAnsi" w:hAnsiTheme="minorHAnsi" w:cstheme="minorHAnsi"/>
          <w:spacing w:val="-3"/>
        </w:rPr>
        <w:t xml:space="preserve">in </w:t>
      </w:r>
      <w:r w:rsidRPr="00A5782B">
        <w:rPr>
          <w:rFonts w:asciiTheme="minorHAnsi" w:hAnsiTheme="minorHAnsi" w:cstheme="minorHAnsi"/>
        </w:rPr>
        <w:t>any other way.</w:t>
      </w:r>
    </w:p>
    <w:p w14:paraId="2EE2E34A" w14:textId="77777777" w:rsidR="009B4E20" w:rsidRPr="00A5782B" w:rsidRDefault="009B4E20" w:rsidP="009B4E20">
      <w:pPr>
        <w:pStyle w:val="ListParagraph"/>
        <w:numPr>
          <w:ilvl w:val="1"/>
          <w:numId w:val="11"/>
        </w:numPr>
        <w:tabs>
          <w:tab w:val="left" w:pos="1190"/>
        </w:tabs>
        <w:spacing w:before="163"/>
        <w:ind w:left="1189" w:hanging="369"/>
        <w:jc w:val="both"/>
        <w:rPr>
          <w:rFonts w:asciiTheme="minorHAnsi" w:hAnsiTheme="minorHAnsi" w:cstheme="minorHAnsi"/>
        </w:rPr>
      </w:pPr>
      <w:r w:rsidRPr="00A5782B">
        <w:rPr>
          <w:rFonts w:asciiTheme="minorHAnsi" w:hAnsiTheme="minorHAnsi" w:cstheme="minorHAnsi"/>
        </w:rPr>
        <w:t>The Trustees can only make decisions by unanimous</w:t>
      </w:r>
      <w:r w:rsidRPr="00A5782B">
        <w:rPr>
          <w:rFonts w:asciiTheme="minorHAnsi" w:hAnsiTheme="minorHAnsi" w:cstheme="minorHAnsi"/>
          <w:spacing w:val="-13"/>
        </w:rPr>
        <w:t xml:space="preserve"> </w:t>
      </w:r>
      <w:r w:rsidRPr="00A5782B">
        <w:rPr>
          <w:rFonts w:asciiTheme="minorHAnsi" w:hAnsiTheme="minorHAnsi" w:cstheme="minorHAnsi"/>
        </w:rPr>
        <w:t>agreement.</w:t>
      </w:r>
    </w:p>
    <w:p w14:paraId="513665FF" w14:textId="77777777" w:rsidR="009B4E20" w:rsidRPr="00A5782B" w:rsidRDefault="009B4E20" w:rsidP="009B4E20">
      <w:pPr>
        <w:pStyle w:val="ListParagraph"/>
        <w:numPr>
          <w:ilvl w:val="1"/>
          <w:numId w:val="11"/>
        </w:numPr>
        <w:tabs>
          <w:tab w:val="left" w:pos="1219"/>
        </w:tabs>
        <w:spacing w:before="155"/>
        <w:ind w:left="821" w:right="116" w:firstLine="0"/>
        <w:jc w:val="both"/>
        <w:rPr>
          <w:rFonts w:asciiTheme="minorHAnsi" w:hAnsiTheme="minorHAnsi" w:cstheme="minorHAnsi"/>
        </w:rPr>
      </w:pPr>
      <w:r w:rsidRPr="00A5782B">
        <w:rPr>
          <w:rFonts w:asciiTheme="minorHAnsi" w:hAnsiTheme="minorHAnsi" w:cstheme="minorHAnsi"/>
        </w:rP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sidRPr="00A5782B">
        <w:rPr>
          <w:rFonts w:asciiTheme="minorHAnsi" w:hAnsiTheme="minorHAnsi" w:cstheme="minorHAnsi"/>
          <w:spacing w:val="1"/>
        </w:rPr>
        <w:t xml:space="preserve"> </w:t>
      </w:r>
      <w:r w:rsidRPr="00A5782B">
        <w:rPr>
          <w:rFonts w:asciiTheme="minorHAnsi" w:hAnsiTheme="minorHAnsi" w:cstheme="minorHAnsi"/>
        </w:rPr>
        <w:t>concerned.</w:t>
      </w:r>
    </w:p>
    <w:p w14:paraId="2EF3D8DB" w14:textId="77777777" w:rsidR="009B4E20" w:rsidRPr="00A5782B" w:rsidRDefault="009B4E20" w:rsidP="009B4E20">
      <w:pPr>
        <w:pStyle w:val="BodyText"/>
        <w:rPr>
          <w:rFonts w:asciiTheme="minorHAnsi" w:hAnsiTheme="minorHAnsi" w:cstheme="minorHAnsi"/>
          <w:sz w:val="24"/>
        </w:rPr>
      </w:pPr>
    </w:p>
    <w:p w14:paraId="5BD30EA4" w14:textId="77777777" w:rsidR="009B4E20" w:rsidRPr="00A5782B" w:rsidRDefault="009B4E20" w:rsidP="009B4E20">
      <w:pPr>
        <w:pStyle w:val="BodyText"/>
        <w:spacing w:before="6"/>
        <w:rPr>
          <w:rFonts w:asciiTheme="minorHAnsi" w:hAnsiTheme="minorHAnsi" w:cstheme="minorHAnsi"/>
          <w:sz w:val="35"/>
        </w:rPr>
      </w:pPr>
    </w:p>
    <w:p w14:paraId="4AE5958D"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DUTIES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64A7123F" w14:textId="77777777" w:rsidR="009B4E20" w:rsidRPr="00A5782B" w:rsidRDefault="009B4E20" w:rsidP="009B4E20">
      <w:pPr>
        <w:pStyle w:val="ListParagraph"/>
        <w:numPr>
          <w:ilvl w:val="1"/>
          <w:numId w:val="11"/>
        </w:numPr>
        <w:tabs>
          <w:tab w:val="left" w:pos="1190"/>
        </w:tabs>
        <w:spacing w:before="165"/>
        <w:ind w:left="1189" w:hanging="369"/>
        <w:jc w:val="both"/>
        <w:rPr>
          <w:rFonts w:asciiTheme="minorHAnsi" w:hAnsiTheme="minorHAnsi" w:cstheme="minorHAnsi"/>
        </w:rPr>
      </w:pPr>
      <w:r w:rsidRPr="00A5782B">
        <w:rPr>
          <w:rFonts w:asciiTheme="minorHAnsi" w:hAnsiTheme="minorHAnsi" w:cstheme="minorHAnsi"/>
        </w:rPr>
        <w:t>The Trustees must keep such books and records as may be</w:t>
      </w:r>
      <w:r w:rsidRPr="00A5782B">
        <w:rPr>
          <w:rFonts w:asciiTheme="minorHAnsi" w:hAnsiTheme="minorHAnsi" w:cstheme="minorHAnsi"/>
          <w:spacing w:val="-10"/>
        </w:rPr>
        <w:t xml:space="preserve"> </w:t>
      </w:r>
      <w:r w:rsidRPr="00A5782B">
        <w:rPr>
          <w:rFonts w:asciiTheme="minorHAnsi" w:hAnsiTheme="minorHAnsi" w:cstheme="minorHAnsi"/>
        </w:rPr>
        <w:t>required:</w:t>
      </w:r>
    </w:p>
    <w:p w14:paraId="7873D46C" w14:textId="77777777" w:rsidR="009B4E20" w:rsidRPr="00A5782B" w:rsidRDefault="009B4E20" w:rsidP="009B4E20">
      <w:pPr>
        <w:pStyle w:val="ListParagraph"/>
        <w:numPr>
          <w:ilvl w:val="2"/>
          <w:numId w:val="11"/>
        </w:numPr>
        <w:tabs>
          <w:tab w:val="left" w:pos="2093"/>
        </w:tabs>
        <w:spacing w:before="160"/>
        <w:rPr>
          <w:rFonts w:asciiTheme="minorHAnsi" w:hAnsiTheme="minorHAnsi" w:cstheme="minorHAnsi"/>
        </w:rPr>
      </w:pPr>
      <w:r w:rsidRPr="00A5782B">
        <w:rPr>
          <w:rFonts w:asciiTheme="minorHAnsi" w:hAnsiTheme="minorHAnsi" w:cstheme="minorHAnsi"/>
        </w:rPr>
        <w:t>for the proper administration and management of the SSAS;</w:t>
      </w:r>
      <w:r w:rsidRPr="00A5782B">
        <w:rPr>
          <w:rFonts w:asciiTheme="minorHAnsi" w:hAnsiTheme="minorHAnsi" w:cstheme="minorHAnsi"/>
          <w:spacing w:val="-15"/>
        </w:rPr>
        <w:t xml:space="preserve"> </w:t>
      </w:r>
      <w:r w:rsidRPr="00A5782B">
        <w:rPr>
          <w:rFonts w:asciiTheme="minorHAnsi" w:hAnsiTheme="minorHAnsi" w:cstheme="minorHAnsi"/>
        </w:rPr>
        <w:t>or</w:t>
      </w:r>
    </w:p>
    <w:p w14:paraId="0EA935C3" w14:textId="77777777" w:rsidR="009B4E20" w:rsidRPr="00A5782B" w:rsidRDefault="009B4E20" w:rsidP="009B4E20">
      <w:pPr>
        <w:pStyle w:val="ListParagraph"/>
        <w:numPr>
          <w:ilvl w:val="2"/>
          <w:numId w:val="11"/>
        </w:numPr>
        <w:tabs>
          <w:tab w:val="left" w:pos="2093"/>
        </w:tabs>
        <w:spacing w:before="160"/>
        <w:rPr>
          <w:rFonts w:asciiTheme="minorHAnsi" w:hAnsiTheme="minorHAnsi" w:cstheme="minorHAnsi"/>
        </w:rPr>
      </w:pPr>
      <w:r w:rsidRPr="00A5782B">
        <w:rPr>
          <w:rFonts w:asciiTheme="minorHAnsi" w:hAnsiTheme="minorHAnsi" w:cstheme="minorHAnsi"/>
        </w:rPr>
        <w:t>by section 49(2) of the Pensions Act</w:t>
      </w:r>
      <w:r w:rsidRPr="00A5782B">
        <w:rPr>
          <w:rFonts w:asciiTheme="minorHAnsi" w:hAnsiTheme="minorHAnsi" w:cstheme="minorHAnsi"/>
          <w:spacing w:val="-6"/>
        </w:rPr>
        <w:t xml:space="preserve"> </w:t>
      </w:r>
      <w:r w:rsidRPr="00A5782B">
        <w:rPr>
          <w:rFonts w:asciiTheme="minorHAnsi" w:hAnsiTheme="minorHAnsi" w:cstheme="minorHAnsi"/>
        </w:rPr>
        <w:t>1995.</w:t>
      </w:r>
    </w:p>
    <w:p w14:paraId="0C803D81" w14:textId="77777777" w:rsidR="009B4E20" w:rsidRPr="00A5782B" w:rsidRDefault="009B4E20" w:rsidP="009B4E20">
      <w:pPr>
        <w:pStyle w:val="ListParagraph"/>
        <w:numPr>
          <w:ilvl w:val="1"/>
          <w:numId w:val="11"/>
        </w:numPr>
        <w:tabs>
          <w:tab w:val="left" w:pos="1190"/>
        </w:tabs>
        <w:spacing w:before="155" w:line="244" w:lineRule="auto"/>
        <w:ind w:left="821" w:right="1020" w:firstLine="0"/>
        <w:rPr>
          <w:rFonts w:asciiTheme="minorHAnsi" w:hAnsiTheme="minorHAnsi" w:cstheme="minorHAnsi"/>
        </w:rPr>
      </w:pPr>
      <w:r w:rsidRPr="00A5782B">
        <w:rPr>
          <w:rFonts w:asciiTheme="minorHAnsi" w:hAnsiTheme="minorHAnsi" w:cstheme="minorHAnsi"/>
        </w:rPr>
        <w:t xml:space="preserve">The Trustees may at any time, and must </w:t>
      </w:r>
      <w:r w:rsidRPr="00A5782B">
        <w:rPr>
          <w:rFonts w:asciiTheme="minorHAnsi" w:hAnsiTheme="minorHAnsi" w:cstheme="minorHAnsi"/>
          <w:spacing w:val="-3"/>
        </w:rPr>
        <w:t xml:space="preserve">if </w:t>
      </w:r>
      <w:r w:rsidRPr="00A5782B">
        <w:rPr>
          <w:rFonts w:asciiTheme="minorHAnsi" w:hAnsiTheme="minorHAnsi" w:cstheme="minorHAnsi"/>
        </w:rPr>
        <w:t>required by law, arrange for a statement of accounts in relation to the Fund to be prepared and</w:t>
      </w:r>
      <w:r w:rsidRPr="00A5782B">
        <w:rPr>
          <w:rFonts w:asciiTheme="minorHAnsi" w:hAnsiTheme="minorHAnsi" w:cstheme="minorHAnsi"/>
          <w:spacing w:val="-20"/>
        </w:rPr>
        <w:t xml:space="preserve"> </w:t>
      </w:r>
      <w:r w:rsidRPr="00A5782B">
        <w:rPr>
          <w:rFonts w:asciiTheme="minorHAnsi" w:hAnsiTheme="minorHAnsi" w:cstheme="minorHAnsi"/>
        </w:rPr>
        <w:t>audited.</w:t>
      </w:r>
    </w:p>
    <w:p w14:paraId="2EC4322A" w14:textId="77777777" w:rsidR="009B4E20" w:rsidRPr="00A5782B" w:rsidRDefault="009B4E20" w:rsidP="009B4E20">
      <w:pPr>
        <w:pStyle w:val="BodyText"/>
        <w:rPr>
          <w:rFonts w:asciiTheme="minorHAnsi" w:hAnsiTheme="minorHAnsi" w:cstheme="minorHAnsi"/>
          <w:sz w:val="24"/>
        </w:rPr>
      </w:pPr>
    </w:p>
    <w:p w14:paraId="37C546DB" w14:textId="77777777" w:rsidR="009B4E20" w:rsidRPr="00A5782B" w:rsidRDefault="009B4E20" w:rsidP="009B4E20">
      <w:pPr>
        <w:pStyle w:val="BodyText"/>
        <w:rPr>
          <w:rFonts w:asciiTheme="minorHAnsi" w:hAnsiTheme="minorHAnsi" w:cstheme="minorHAnsi"/>
          <w:sz w:val="24"/>
        </w:rPr>
      </w:pPr>
    </w:p>
    <w:p w14:paraId="263C11FB" w14:textId="77777777" w:rsidR="009B4E20" w:rsidRPr="00A5782B" w:rsidRDefault="009B4E20" w:rsidP="009B4E20">
      <w:pPr>
        <w:pStyle w:val="BodyText"/>
        <w:spacing w:before="2"/>
        <w:rPr>
          <w:rFonts w:asciiTheme="minorHAnsi" w:hAnsiTheme="minorHAnsi" w:cstheme="minorHAnsi"/>
          <w:sz w:val="23"/>
        </w:rPr>
      </w:pPr>
    </w:p>
    <w:p w14:paraId="698A9C87"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LIABILITY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05A3D8CA" w14:textId="77777777" w:rsidR="009B4E20" w:rsidRPr="00A5782B" w:rsidRDefault="009B4E20" w:rsidP="009B4E20">
      <w:pPr>
        <w:pStyle w:val="ListParagraph"/>
        <w:numPr>
          <w:ilvl w:val="1"/>
          <w:numId w:val="11"/>
        </w:numPr>
        <w:tabs>
          <w:tab w:val="left" w:pos="1190"/>
        </w:tabs>
        <w:spacing w:before="160"/>
        <w:ind w:left="1189" w:hanging="369"/>
        <w:jc w:val="both"/>
        <w:rPr>
          <w:rFonts w:asciiTheme="minorHAnsi" w:hAnsiTheme="minorHAnsi" w:cstheme="minorHAnsi"/>
        </w:rPr>
      </w:pPr>
      <w:r w:rsidRPr="00A5782B">
        <w:rPr>
          <w:rFonts w:asciiTheme="minorHAnsi" w:hAnsiTheme="minorHAnsi" w:cstheme="minorHAnsi"/>
        </w:rPr>
        <w:t>Subject</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sections</w:t>
      </w:r>
      <w:r w:rsidRPr="00A5782B">
        <w:rPr>
          <w:rFonts w:asciiTheme="minorHAnsi" w:hAnsiTheme="minorHAnsi" w:cstheme="minorHAnsi"/>
          <w:spacing w:val="-6"/>
        </w:rPr>
        <w:t xml:space="preserve"> </w:t>
      </w:r>
      <w:r w:rsidRPr="00A5782B">
        <w:rPr>
          <w:rFonts w:asciiTheme="minorHAnsi" w:hAnsiTheme="minorHAnsi" w:cstheme="minorHAnsi"/>
        </w:rPr>
        <w:t>33</w:t>
      </w:r>
      <w:r w:rsidRPr="00A5782B">
        <w:rPr>
          <w:rFonts w:asciiTheme="minorHAnsi" w:hAnsiTheme="minorHAnsi" w:cstheme="minorHAnsi"/>
          <w:spacing w:val="-4"/>
        </w:rPr>
        <w:t xml:space="preserve"> </w:t>
      </w:r>
      <w:r w:rsidRPr="00A5782B">
        <w:rPr>
          <w:rFonts w:asciiTheme="minorHAnsi" w:hAnsiTheme="minorHAnsi" w:cstheme="minorHAnsi"/>
        </w:rPr>
        <w:t>and</w:t>
      </w:r>
      <w:r w:rsidRPr="00A5782B">
        <w:rPr>
          <w:rFonts w:asciiTheme="minorHAnsi" w:hAnsiTheme="minorHAnsi" w:cstheme="minorHAnsi"/>
          <w:spacing w:val="-3"/>
        </w:rPr>
        <w:t xml:space="preserve"> </w:t>
      </w:r>
      <w:r w:rsidRPr="00A5782B">
        <w:rPr>
          <w:rFonts w:asciiTheme="minorHAnsi" w:hAnsiTheme="minorHAnsi" w:cstheme="minorHAnsi"/>
        </w:rPr>
        <w:t>34</w:t>
      </w:r>
      <w:r w:rsidRPr="00A5782B">
        <w:rPr>
          <w:rFonts w:asciiTheme="minorHAnsi" w:hAnsiTheme="minorHAnsi" w:cstheme="minorHAnsi"/>
          <w:spacing w:val="-4"/>
        </w:rPr>
        <w:t xml:space="preserve"> </w:t>
      </w:r>
      <w:r w:rsidRPr="00A5782B">
        <w:rPr>
          <w:rFonts w:asciiTheme="minorHAnsi" w:hAnsiTheme="minorHAnsi" w:cstheme="minorHAnsi"/>
        </w:rPr>
        <w:t>of the</w:t>
      </w:r>
      <w:r w:rsidRPr="00A5782B">
        <w:rPr>
          <w:rFonts w:asciiTheme="minorHAnsi" w:hAnsiTheme="minorHAnsi" w:cstheme="minorHAnsi"/>
          <w:spacing w:val="-4"/>
        </w:rPr>
        <w:t xml:space="preserve"> </w:t>
      </w:r>
      <w:r w:rsidRPr="00A5782B">
        <w:rPr>
          <w:rFonts w:asciiTheme="minorHAnsi" w:hAnsiTheme="minorHAnsi" w:cstheme="minorHAnsi"/>
        </w:rPr>
        <w:t>Pensions</w:t>
      </w:r>
      <w:r w:rsidRPr="00A5782B">
        <w:rPr>
          <w:rFonts w:asciiTheme="minorHAnsi" w:hAnsiTheme="minorHAnsi" w:cstheme="minorHAnsi"/>
          <w:spacing w:val="-11"/>
        </w:rPr>
        <w:t xml:space="preserve"> </w:t>
      </w:r>
      <w:r w:rsidRPr="00A5782B">
        <w:rPr>
          <w:rFonts w:asciiTheme="minorHAnsi" w:hAnsiTheme="minorHAnsi" w:cstheme="minorHAnsi"/>
        </w:rPr>
        <w:t>Act</w:t>
      </w:r>
      <w:r w:rsidRPr="00A5782B">
        <w:rPr>
          <w:rFonts w:asciiTheme="minorHAnsi" w:hAnsiTheme="minorHAnsi" w:cstheme="minorHAnsi"/>
          <w:spacing w:val="-4"/>
        </w:rPr>
        <w:t xml:space="preserve"> </w:t>
      </w:r>
      <w:r w:rsidRPr="00A5782B">
        <w:rPr>
          <w:rFonts w:asciiTheme="minorHAnsi" w:hAnsiTheme="minorHAnsi" w:cstheme="minorHAnsi"/>
        </w:rPr>
        <w:t>1995</w:t>
      </w:r>
      <w:r w:rsidRPr="00A5782B">
        <w:rPr>
          <w:rFonts w:asciiTheme="minorHAnsi" w:hAnsiTheme="minorHAnsi" w:cstheme="minorHAnsi"/>
          <w:spacing w:val="-4"/>
        </w:rPr>
        <w:t xml:space="preserve"> </w:t>
      </w:r>
      <w:r w:rsidRPr="00A5782B">
        <w:rPr>
          <w:rFonts w:asciiTheme="minorHAnsi" w:hAnsiTheme="minorHAnsi" w:cstheme="minorHAnsi"/>
        </w:rPr>
        <w:t xml:space="preserve">and, </w:t>
      </w:r>
      <w:r w:rsidRPr="00A5782B">
        <w:rPr>
          <w:rFonts w:asciiTheme="minorHAnsi" w:hAnsiTheme="minorHAnsi" w:cstheme="minorHAnsi"/>
          <w:spacing w:val="-3"/>
        </w:rPr>
        <w:t>if</w:t>
      </w:r>
      <w:r w:rsidRPr="00A5782B">
        <w:rPr>
          <w:rFonts w:asciiTheme="minorHAnsi" w:hAnsiTheme="minorHAnsi" w:cstheme="minorHAnsi"/>
        </w:rPr>
        <w:t xml:space="preserve"> relevant,</w:t>
      </w:r>
      <w:r w:rsidRPr="00A5782B">
        <w:rPr>
          <w:rFonts w:asciiTheme="minorHAnsi" w:hAnsiTheme="minorHAnsi" w:cstheme="minorHAnsi"/>
          <w:spacing w:val="-5"/>
        </w:rPr>
        <w:t xml:space="preserve"> </w:t>
      </w:r>
      <w:r w:rsidRPr="00A5782B">
        <w:rPr>
          <w:rFonts w:asciiTheme="minorHAnsi" w:hAnsiTheme="minorHAnsi" w:cstheme="minorHAnsi"/>
        </w:rPr>
        <w:t>to section</w:t>
      </w:r>
    </w:p>
    <w:p w14:paraId="79C06684" w14:textId="77777777" w:rsidR="009B4E20" w:rsidRPr="00A5782B" w:rsidRDefault="009B4E20" w:rsidP="009B4E20">
      <w:pPr>
        <w:pStyle w:val="BodyText"/>
        <w:spacing w:before="2"/>
        <w:ind w:left="821" w:right="128"/>
        <w:jc w:val="both"/>
        <w:rPr>
          <w:rFonts w:asciiTheme="minorHAnsi" w:hAnsiTheme="minorHAnsi" w:cstheme="minorHAnsi"/>
        </w:rPr>
      </w:pPr>
      <w:r w:rsidRPr="00A5782B">
        <w:rPr>
          <w:rFonts w:asciiTheme="minorHAnsi" w:hAnsiTheme="minorHAnsi" w:cstheme="minorHAnsi"/>
        </w:rPr>
        <w:t>232 of the Companies Act 2006, the Trustees will not be liable in any manner whatsoever except:</w:t>
      </w:r>
    </w:p>
    <w:p w14:paraId="6529CB70" w14:textId="77777777" w:rsidR="009B4E20" w:rsidRPr="00A5782B" w:rsidRDefault="009B4E20" w:rsidP="009B4E20">
      <w:pPr>
        <w:pStyle w:val="ListParagraph"/>
        <w:numPr>
          <w:ilvl w:val="2"/>
          <w:numId w:val="11"/>
        </w:numPr>
        <w:tabs>
          <w:tab w:val="left" w:pos="2098"/>
        </w:tabs>
        <w:spacing w:before="156" w:line="244" w:lineRule="auto"/>
        <w:ind w:left="1541" w:right="613" w:firstLine="0"/>
        <w:rPr>
          <w:rFonts w:asciiTheme="minorHAnsi" w:hAnsiTheme="minorHAnsi" w:cstheme="minorHAnsi"/>
        </w:rPr>
      </w:pPr>
      <w:r w:rsidRPr="00A5782B">
        <w:rPr>
          <w:rFonts w:asciiTheme="minorHAnsi" w:hAnsiTheme="minorHAnsi" w:cstheme="minorHAnsi"/>
          <w:spacing w:val="-3"/>
        </w:rPr>
        <w:t xml:space="preserve">in </w:t>
      </w:r>
      <w:r w:rsidRPr="00A5782B">
        <w:rPr>
          <w:rFonts w:asciiTheme="minorHAnsi" w:hAnsiTheme="minorHAnsi" w:cstheme="minorHAnsi"/>
        </w:rPr>
        <w:t xml:space="preserve">relation to the consequences of their own fraudulent or dishonest conduct or their own </w:t>
      </w:r>
      <w:proofErr w:type="spellStart"/>
      <w:r w:rsidRPr="00A5782B">
        <w:rPr>
          <w:rFonts w:asciiTheme="minorHAnsi" w:hAnsiTheme="minorHAnsi" w:cstheme="minorHAnsi"/>
        </w:rPr>
        <w:t>wilful</w:t>
      </w:r>
      <w:proofErr w:type="spellEnd"/>
      <w:r w:rsidRPr="00A5782B">
        <w:rPr>
          <w:rFonts w:asciiTheme="minorHAnsi" w:hAnsiTheme="minorHAnsi" w:cstheme="minorHAnsi"/>
        </w:rPr>
        <w:t xml:space="preserve"> neglect or default;</w:t>
      </w:r>
      <w:r w:rsidRPr="00A5782B">
        <w:rPr>
          <w:rFonts w:asciiTheme="minorHAnsi" w:hAnsiTheme="minorHAnsi" w:cstheme="minorHAnsi"/>
          <w:spacing w:val="-26"/>
        </w:rPr>
        <w:t xml:space="preserve"> </w:t>
      </w:r>
      <w:r w:rsidRPr="00A5782B">
        <w:rPr>
          <w:rFonts w:asciiTheme="minorHAnsi" w:hAnsiTheme="minorHAnsi" w:cstheme="minorHAnsi"/>
        </w:rPr>
        <w:t>and</w:t>
      </w:r>
    </w:p>
    <w:p w14:paraId="0F6E80B3" w14:textId="77777777" w:rsidR="009B4E20" w:rsidRPr="00A5782B" w:rsidRDefault="009B4E20" w:rsidP="009B4E20">
      <w:pPr>
        <w:pStyle w:val="ListParagraph"/>
        <w:numPr>
          <w:ilvl w:val="2"/>
          <w:numId w:val="11"/>
        </w:numPr>
        <w:tabs>
          <w:tab w:val="left" w:pos="2093"/>
        </w:tabs>
        <w:spacing w:before="152" w:line="244" w:lineRule="auto"/>
        <w:ind w:left="1541" w:right="250" w:firstLine="0"/>
        <w:rPr>
          <w:rFonts w:asciiTheme="minorHAnsi" w:hAnsiTheme="minorHAnsi" w:cstheme="minorHAnsi"/>
        </w:rPr>
      </w:pPr>
      <w:r w:rsidRPr="00A5782B">
        <w:rPr>
          <w:rFonts w:asciiTheme="minorHAnsi" w:hAnsiTheme="minorHAnsi" w:cstheme="minorHAnsi"/>
        </w:rPr>
        <w:t>that any professional trustee will be liable for the consequences of</w:t>
      </w:r>
      <w:r w:rsidRPr="00A5782B">
        <w:rPr>
          <w:rFonts w:asciiTheme="minorHAnsi" w:hAnsiTheme="minorHAnsi" w:cstheme="minorHAnsi"/>
          <w:spacing w:val="-42"/>
        </w:rPr>
        <w:t xml:space="preserve"> </w:t>
      </w:r>
      <w:r w:rsidRPr="00A5782B">
        <w:rPr>
          <w:rFonts w:asciiTheme="minorHAnsi" w:hAnsiTheme="minorHAnsi" w:cstheme="minorHAnsi"/>
        </w:rPr>
        <w:t>their or its</w:t>
      </w:r>
      <w:r w:rsidRPr="00A5782B">
        <w:rPr>
          <w:rFonts w:asciiTheme="minorHAnsi" w:hAnsiTheme="minorHAnsi" w:cstheme="minorHAnsi"/>
          <w:spacing w:val="-1"/>
        </w:rPr>
        <w:t xml:space="preserve"> </w:t>
      </w:r>
      <w:r w:rsidRPr="00A5782B">
        <w:rPr>
          <w:rFonts w:asciiTheme="minorHAnsi" w:hAnsiTheme="minorHAnsi" w:cstheme="minorHAnsi"/>
        </w:rPr>
        <w:t>negligence.</w:t>
      </w:r>
    </w:p>
    <w:p w14:paraId="1D4C13EB" w14:textId="77777777" w:rsidR="009B4E20" w:rsidRPr="00A5782B" w:rsidRDefault="009B4E20" w:rsidP="009B4E20">
      <w:pPr>
        <w:pStyle w:val="ListParagraph"/>
        <w:numPr>
          <w:ilvl w:val="1"/>
          <w:numId w:val="11"/>
        </w:numPr>
        <w:tabs>
          <w:tab w:val="left" w:pos="1190"/>
        </w:tabs>
        <w:spacing w:before="156"/>
        <w:ind w:left="1189" w:hanging="369"/>
        <w:jc w:val="both"/>
        <w:rPr>
          <w:rFonts w:asciiTheme="minorHAnsi" w:hAnsiTheme="minorHAnsi" w:cstheme="minorHAnsi"/>
        </w:rPr>
      </w:pPr>
      <w:r w:rsidRPr="00A5782B">
        <w:rPr>
          <w:rFonts w:asciiTheme="minorHAnsi" w:hAnsiTheme="minorHAnsi" w:cstheme="minorHAnsi"/>
        </w:rPr>
        <w:t>The Trustees will to the</w:t>
      </w:r>
      <w:r w:rsidRPr="00A5782B">
        <w:rPr>
          <w:rFonts w:asciiTheme="minorHAnsi" w:hAnsiTheme="minorHAnsi" w:cstheme="minorHAnsi"/>
          <w:spacing w:val="-2"/>
        </w:rPr>
        <w:t xml:space="preserve"> </w:t>
      </w:r>
      <w:r w:rsidRPr="00A5782B">
        <w:rPr>
          <w:rFonts w:asciiTheme="minorHAnsi" w:hAnsiTheme="minorHAnsi" w:cstheme="minorHAnsi"/>
        </w:rPr>
        <w:t>extent:</w:t>
      </w:r>
    </w:p>
    <w:p w14:paraId="0AA4DD64" w14:textId="77777777" w:rsidR="009B4E20" w:rsidRPr="00A5782B" w:rsidRDefault="009B4E20" w:rsidP="009B4E20">
      <w:pPr>
        <w:pStyle w:val="ListParagraph"/>
        <w:numPr>
          <w:ilvl w:val="2"/>
          <w:numId w:val="11"/>
        </w:numPr>
        <w:tabs>
          <w:tab w:val="left" w:pos="2093"/>
        </w:tabs>
        <w:spacing w:before="155" w:line="244" w:lineRule="auto"/>
        <w:ind w:left="1541" w:right="326" w:firstLine="0"/>
        <w:rPr>
          <w:rFonts w:asciiTheme="minorHAnsi" w:hAnsiTheme="minorHAnsi" w:cstheme="minorHAnsi"/>
        </w:rPr>
      </w:pPr>
      <w:r w:rsidRPr="00A5782B">
        <w:rPr>
          <w:rFonts w:asciiTheme="minorHAnsi" w:hAnsiTheme="minorHAnsi" w:cstheme="minorHAnsi"/>
        </w:rPr>
        <w:t>permitted by section 256 of the Pensions Act 2004, be indemnified out of the Fund; or</w:t>
      </w:r>
    </w:p>
    <w:p w14:paraId="71CDEF96" w14:textId="77777777" w:rsidR="009B4E20" w:rsidRPr="00A5782B" w:rsidRDefault="009B4E20" w:rsidP="009B4E20">
      <w:pPr>
        <w:spacing w:line="244" w:lineRule="auto"/>
        <w:rPr>
          <w:rFonts w:asciiTheme="minorHAnsi" w:hAnsiTheme="minorHAnsi" w:cstheme="minorHAnsi"/>
        </w:rPr>
        <w:sectPr w:rsidR="009B4E20" w:rsidRPr="00A5782B">
          <w:pgSz w:w="11910" w:h="16840"/>
          <w:pgMar w:top="1340" w:right="1320" w:bottom="280" w:left="1340" w:header="720" w:footer="720" w:gutter="0"/>
          <w:cols w:space="720"/>
        </w:sectPr>
      </w:pPr>
    </w:p>
    <w:p w14:paraId="046D386B" w14:textId="77777777" w:rsidR="009B4E20" w:rsidRPr="00A5782B" w:rsidRDefault="009B4E20" w:rsidP="009B4E20">
      <w:pPr>
        <w:pStyle w:val="ListParagraph"/>
        <w:numPr>
          <w:ilvl w:val="2"/>
          <w:numId w:val="11"/>
        </w:numPr>
        <w:tabs>
          <w:tab w:val="left" w:pos="2093"/>
        </w:tabs>
        <w:spacing w:before="77"/>
        <w:ind w:left="1541" w:right="132" w:firstLine="0"/>
        <w:rPr>
          <w:rFonts w:asciiTheme="minorHAnsi" w:hAnsiTheme="minorHAnsi" w:cstheme="minorHAnsi"/>
        </w:rPr>
      </w:pPr>
      <w:r w:rsidRPr="00A5782B">
        <w:rPr>
          <w:rFonts w:asciiTheme="minorHAnsi" w:hAnsiTheme="minorHAnsi" w:cstheme="minorHAnsi"/>
        </w:rP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rsidRPr="00A5782B">
        <w:rPr>
          <w:rFonts w:asciiTheme="minorHAnsi" w:hAnsiTheme="minorHAnsi" w:cstheme="minorHAnsi"/>
        </w:rPr>
        <w:t>wilful</w:t>
      </w:r>
      <w:proofErr w:type="spellEnd"/>
      <w:r w:rsidRPr="00A5782B">
        <w:rPr>
          <w:rFonts w:asciiTheme="minorHAnsi" w:hAnsiTheme="minorHAnsi" w:cstheme="minorHAnsi"/>
        </w:rPr>
        <w:t xml:space="preserve"> neglect or</w:t>
      </w:r>
      <w:r w:rsidRPr="00A5782B">
        <w:rPr>
          <w:rFonts w:asciiTheme="minorHAnsi" w:hAnsiTheme="minorHAnsi" w:cstheme="minorHAnsi"/>
          <w:spacing w:val="-1"/>
        </w:rPr>
        <w:t xml:space="preserve"> </w:t>
      </w:r>
      <w:r w:rsidRPr="00A5782B">
        <w:rPr>
          <w:rFonts w:asciiTheme="minorHAnsi" w:hAnsiTheme="minorHAnsi" w:cstheme="minorHAnsi"/>
        </w:rPr>
        <w:t>default.</w:t>
      </w:r>
    </w:p>
    <w:p w14:paraId="6D1A1C23" w14:textId="77777777" w:rsidR="009B4E20" w:rsidRPr="00A5782B" w:rsidRDefault="009B4E20" w:rsidP="009B4E20">
      <w:pPr>
        <w:pStyle w:val="ListParagraph"/>
        <w:numPr>
          <w:ilvl w:val="2"/>
          <w:numId w:val="11"/>
        </w:numPr>
        <w:tabs>
          <w:tab w:val="left" w:pos="1542"/>
        </w:tabs>
        <w:spacing w:before="159"/>
        <w:ind w:left="821" w:right="118" w:firstLine="0"/>
        <w:jc w:val="both"/>
        <w:rPr>
          <w:rFonts w:asciiTheme="minorHAnsi" w:hAnsiTheme="minorHAnsi" w:cstheme="minorHAnsi"/>
        </w:rPr>
      </w:pPr>
      <w:r w:rsidRPr="00A5782B">
        <w:rPr>
          <w:rFonts w:asciiTheme="minorHAnsi" w:hAnsiTheme="minorHAnsi" w:cstheme="minorHAnsi"/>
        </w:rPr>
        <w:t>that the Trustees in their capacity as a Scheme Administrator shall not be personally liable for any fines, penalties and taxation in respect of any cannot be indemnified out of the Fund, be indemnified by each Participating</w:t>
      </w:r>
      <w:r w:rsidRPr="00A5782B">
        <w:rPr>
          <w:rFonts w:asciiTheme="minorHAnsi" w:hAnsiTheme="minorHAnsi" w:cstheme="minorHAnsi"/>
          <w:spacing w:val="-9"/>
        </w:rPr>
        <w:t xml:space="preserve"> </w:t>
      </w:r>
      <w:proofErr w:type="gramStart"/>
      <w:r w:rsidRPr="00A5782B">
        <w:rPr>
          <w:rFonts w:asciiTheme="minorHAnsi" w:hAnsiTheme="minorHAnsi" w:cstheme="minorHAnsi"/>
        </w:rPr>
        <w:t>Employer;</w:t>
      </w:r>
      <w:proofErr w:type="gramEnd"/>
    </w:p>
    <w:p w14:paraId="1DB65E8E" w14:textId="77777777" w:rsidR="009B4E20" w:rsidRPr="00A5782B" w:rsidRDefault="009B4E20" w:rsidP="009B4E20">
      <w:pPr>
        <w:pStyle w:val="BodyText"/>
        <w:spacing w:before="9"/>
        <w:rPr>
          <w:rFonts w:asciiTheme="minorHAnsi" w:hAnsiTheme="minorHAnsi" w:cstheme="minorHAnsi"/>
          <w:sz w:val="23"/>
        </w:rPr>
      </w:pPr>
    </w:p>
    <w:p w14:paraId="78564087" w14:textId="77777777" w:rsidR="009B4E20" w:rsidRPr="00A5782B" w:rsidRDefault="009B4E20" w:rsidP="009B4E20">
      <w:pPr>
        <w:pStyle w:val="BodyText"/>
        <w:ind w:left="821" w:right="115"/>
        <w:jc w:val="both"/>
        <w:rPr>
          <w:rFonts w:asciiTheme="minorHAnsi" w:hAnsiTheme="minorHAnsi" w:cstheme="minorHAnsi"/>
        </w:rPr>
      </w:pPr>
      <w:r w:rsidRPr="00A5782B">
        <w:rPr>
          <w:rFonts w:asciiTheme="minorHAnsi" w:hAnsiTheme="minorHAnsi" w:cstheme="minorHAnsi"/>
        </w:rPr>
        <w:t>against</w:t>
      </w:r>
      <w:r w:rsidRPr="00A5782B">
        <w:rPr>
          <w:rFonts w:asciiTheme="minorHAnsi" w:hAnsiTheme="minorHAnsi" w:cstheme="minorHAnsi"/>
          <w:spacing w:val="-6"/>
        </w:rPr>
        <w:t xml:space="preserve"> </w:t>
      </w:r>
      <w:r w:rsidRPr="00A5782B">
        <w:rPr>
          <w:rFonts w:asciiTheme="minorHAnsi" w:hAnsiTheme="minorHAnsi" w:cstheme="minorHAnsi"/>
        </w:rPr>
        <w:t>any</w:t>
      </w:r>
      <w:r w:rsidRPr="00A5782B">
        <w:rPr>
          <w:rFonts w:asciiTheme="minorHAnsi" w:hAnsiTheme="minorHAnsi" w:cstheme="minorHAnsi"/>
          <w:spacing w:val="-6"/>
        </w:rPr>
        <w:t xml:space="preserve"> </w:t>
      </w:r>
      <w:r w:rsidRPr="00A5782B">
        <w:rPr>
          <w:rFonts w:asciiTheme="minorHAnsi" w:hAnsiTheme="minorHAnsi" w:cstheme="minorHAnsi"/>
        </w:rPr>
        <w:t>liabilities,</w:t>
      </w:r>
      <w:r w:rsidRPr="00A5782B">
        <w:rPr>
          <w:rFonts w:asciiTheme="minorHAnsi" w:hAnsiTheme="minorHAnsi" w:cstheme="minorHAnsi"/>
          <w:spacing w:val="-1"/>
        </w:rPr>
        <w:t xml:space="preserve"> </w:t>
      </w:r>
      <w:r w:rsidRPr="00A5782B">
        <w:rPr>
          <w:rFonts w:asciiTheme="minorHAnsi" w:hAnsiTheme="minorHAnsi" w:cstheme="minorHAnsi"/>
        </w:rPr>
        <w:t>losses,</w:t>
      </w:r>
      <w:r w:rsidRPr="00A5782B">
        <w:rPr>
          <w:rFonts w:asciiTheme="minorHAnsi" w:hAnsiTheme="minorHAnsi" w:cstheme="minorHAnsi"/>
          <w:spacing w:val="-5"/>
        </w:rPr>
        <w:t xml:space="preserve"> </w:t>
      </w:r>
      <w:r w:rsidRPr="00A5782B">
        <w:rPr>
          <w:rFonts w:asciiTheme="minorHAnsi" w:hAnsiTheme="minorHAnsi" w:cstheme="minorHAnsi"/>
        </w:rPr>
        <w:t>costs,</w:t>
      </w:r>
      <w:r w:rsidRPr="00A5782B">
        <w:rPr>
          <w:rFonts w:asciiTheme="minorHAnsi" w:hAnsiTheme="minorHAnsi" w:cstheme="minorHAnsi"/>
          <w:spacing w:val="-5"/>
        </w:rPr>
        <w:t xml:space="preserve"> </w:t>
      </w:r>
      <w:r w:rsidRPr="00A5782B">
        <w:rPr>
          <w:rFonts w:asciiTheme="minorHAnsi" w:hAnsiTheme="minorHAnsi" w:cstheme="minorHAnsi"/>
        </w:rPr>
        <w:t>fees,</w:t>
      </w:r>
      <w:r w:rsidRPr="00A5782B">
        <w:rPr>
          <w:rFonts w:asciiTheme="minorHAnsi" w:hAnsiTheme="minorHAnsi" w:cstheme="minorHAnsi"/>
          <w:spacing w:val="-5"/>
        </w:rPr>
        <w:t xml:space="preserve"> </w:t>
      </w:r>
      <w:r w:rsidRPr="00A5782B">
        <w:rPr>
          <w:rFonts w:asciiTheme="minorHAnsi" w:hAnsiTheme="minorHAnsi" w:cstheme="minorHAnsi"/>
        </w:rPr>
        <w:t>charges,</w:t>
      </w:r>
      <w:r w:rsidRPr="00A5782B">
        <w:rPr>
          <w:rFonts w:asciiTheme="minorHAnsi" w:hAnsiTheme="minorHAnsi" w:cstheme="minorHAnsi"/>
          <w:spacing w:val="-6"/>
        </w:rPr>
        <w:t xml:space="preserve"> </w:t>
      </w:r>
      <w:r w:rsidRPr="00A5782B">
        <w:rPr>
          <w:rFonts w:asciiTheme="minorHAnsi" w:hAnsiTheme="minorHAnsi" w:cstheme="minorHAnsi"/>
        </w:rPr>
        <w:t>expenses</w:t>
      </w:r>
      <w:r w:rsidRPr="00A5782B">
        <w:rPr>
          <w:rFonts w:asciiTheme="minorHAnsi" w:hAnsiTheme="minorHAnsi" w:cstheme="minorHAnsi"/>
          <w:spacing w:val="-11"/>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other</w:t>
      </w:r>
      <w:r w:rsidRPr="00A5782B">
        <w:rPr>
          <w:rFonts w:asciiTheme="minorHAnsi" w:hAnsiTheme="minorHAnsi" w:cstheme="minorHAnsi"/>
          <w:spacing w:val="-3"/>
        </w:rPr>
        <w:t xml:space="preserve"> </w:t>
      </w:r>
      <w:r w:rsidRPr="00A5782B">
        <w:rPr>
          <w:rFonts w:asciiTheme="minorHAnsi" w:hAnsiTheme="minorHAnsi" w:cstheme="minorHAnsi"/>
        </w:rPr>
        <w:t>similar</w:t>
      </w:r>
      <w:r w:rsidRPr="00A5782B">
        <w:rPr>
          <w:rFonts w:asciiTheme="minorHAnsi" w:hAnsiTheme="minorHAnsi" w:cstheme="minorHAnsi"/>
          <w:spacing w:val="-9"/>
        </w:rPr>
        <w:t xml:space="preserve"> </w:t>
      </w:r>
      <w:r w:rsidRPr="00A5782B">
        <w:rPr>
          <w:rFonts w:asciiTheme="minorHAnsi" w:hAnsiTheme="minorHAnsi" w:cstheme="minorHAnsi"/>
        </w:rPr>
        <w:t>amounts they suffer or incur as Trustees except to the extent that any such liabilities, losses, costs, fees, charges, expenses or other similar amounts are suffered or incurred by them</w:t>
      </w:r>
      <w:r w:rsidRPr="00A5782B">
        <w:rPr>
          <w:rFonts w:asciiTheme="minorHAnsi" w:hAnsiTheme="minorHAnsi" w:cstheme="minorHAnsi"/>
          <w:spacing w:val="-17"/>
        </w:rPr>
        <w:t xml:space="preserve"> </w:t>
      </w:r>
      <w:r w:rsidRPr="00A5782B">
        <w:rPr>
          <w:rFonts w:asciiTheme="minorHAnsi" w:hAnsiTheme="minorHAnsi" w:cstheme="minorHAnsi"/>
        </w:rPr>
        <w:t>as</w:t>
      </w:r>
      <w:r w:rsidRPr="00A5782B">
        <w:rPr>
          <w:rFonts w:asciiTheme="minorHAnsi" w:hAnsiTheme="minorHAnsi" w:cstheme="minorHAnsi"/>
          <w:spacing w:val="-10"/>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result</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their</w:t>
      </w:r>
      <w:r w:rsidRPr="00A5782B">
        <w:rPr>
          <w:rFonts w:asciiTheme="minorHAnsi" w:hAnsiTheme="minorHAnsi" w:cstheme="minorHAnsi"/>
          <w:spacing w:val="-11"/>
        </w:rPr>
        <w:t xml:space="preserve"> </w:t>
      </w:r>
      <w:r w:rsidRPr="00A5782B">
        <w:rPr>
          <w:rFonts w:asciiTheme="minorHAnsi" w:hAnsiTheme="minorHAnsi" w:cstheme="minorHAnsi"/>
        </w:rPr>
        <w:t>own</w:t>
      </w:r>
      <w:r w:rsidRPr="00A5782B">
        <w:rPr>
          <w:rFonts w:asciiTheme="minorHAnsi" w:hAnsiTheme="minorHAnsi" w:cstheme="minorHAnsi"/>
          <w:spacing w:val="-13"/>
        </w:rPr>
        <w:t xml:space="preserve"> </w:t>
      </w:r>
      <w:r w:rsidRPr="00A5782B">
        <w:rPr>
          <w:rFonts w:asciiTheme="minorHAnsi" w:hAnsiTheme="minorHAnsi" w:cstheme="minorHAnsi"/>
        </w:rPr>
        <w:t>fraudulent</w:t>
      </w:r>
      <w:r w:rsidRPr="00A5782B">
        <w:rPr>
          <w:rFonts w:asciiTheme="minorHAnsi" w:hAnsiTheme="minorHAnsi" w:cstheme="minorHAnsi"/>
          <w:spacing w:val="-15"/>
        </w:rPr>
        <w:t xml:space="preserve"> </w:t>
      </w:r>
      <w:r w:rsidRPr="00A5782B">
        <w:rPr>
          <w:rFonts w:asciiTheme="minorHAnsi" w:hAnsiTheme="minorHAnsi" w:cstheme="minorHAnsi"/>
        </w:rPr>
        <w:t>or</w:t>
      </w:r>
      <w:r w:rsidRPr="00A5782B">
        <w:rPr>
          <w:rFonts w:asciiTheme="minorHAnsi" w:hAnsiTheme="minorHAnsi" w:cstheme="minorHAnsi"/>
          <w:spacing w:val="-11"/>
        </w:rPr>
        <w:t xml:space="preserve"> </w:t>
      </w:r>
      <w:r w:rsidRPr="00A5782B">
        <w:rPr>
          <w:rFonts w:asciiTheme="minorHAnsi" w:hAnsiTheme="minorHAnsi" w:cstheme="minorHAnsi"/>
        </w:rPr>
        <w:t>dishonest</w:t>
      </w:r>
      <w:r w:rsidRPr="00A5782B">
        <w:rPr>
          <w:rFonts w:asciiTheme="minorHAnsi" w:hAnsiTheme="minorHAnsi" w:cstheme="minorHAnsi"/>
          <w:spacing w:val="-10"/>
        </w:rPr>
        <w:t xml:space="preserve"> </w:t>
      </w:r>
      <w:r w:rsidRPr="00A5782B">
        <w:rPr>
          <w:rFonts w:asciiTheme="minorHAnsi" w:hAnsiTheme="minorHAnsi" w:cstheme="minorHAnsi"/>
        </w:rPr>
        <w:t>conduct</w:t>
      </w:r>
      <w:r w:rsidRPr="00A5782B">
        <w:rPr>
          <w:rFonts w:asciiTheme="minorHAnsi" w:hAnsiTheme="minorHAnsi" w:cstheme="minorHAnsi"/>
          <w:spacing w:val="-9"/>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their</w:t>
      </w:r>
      <w:r w:rsidRPr="00A5782B">
        <w:rPr>
          <w:rFonts w:asciiTheme="minorHAnsi" w:hAnsiTheme="minorHAnsi" w:cstheme="minorHAnsi"/>
          <w:spacing w:val="-11"/>
        </w:rPr>
        <w:t xml:space="preserve"> </w:t>
      </w:r>
      <w:r w:rsidRPr="00A5782B">
        <w:rPr>
          <w:rFonts w:asciiTheme="minorHAnsi" w:hAnsiTheme="minorHAnsi" w:cstheme="minorHAnsi"/>
        </w:rPr>
        <w:t>own</w:t>
      </w:r>
      <w:r w:rsidRPr="00A5782B">
        <w:rPr>
          <w:rFonts w:asciiTheme="minorHAnsi" w:hAnsiTheme="minorHAnsi" w:cstheme="minorHAnsi"/>
          <w:spacing w:val="-9"/>
        </w:rPr>
        <w:t xml:space="preserve"> </w:t>
      </w:r>
      <w:proofErr w:type="spellStart"/>
      <w:r w:rsidRPr="00A5782B">
        <w:rPr>
          <w:rFonts w:asciiTheme="minorHAnsi" w:hAnsiTheme="minorHAnsi" w:cstheme="minorHAnsi"/>
        </w:rPr>
        <w:t>wilful</w:t>
      </w:r>
      <w:proofErr w:type="spellEnd"/>
      <w:r w:rsidRPr="00A5782B">
        <w:rPr>
          <w:rFonts w:asciiTheme="minorHAnsi" w:hAnsiTheme="minorHAnsi" w:cstheme="minorHAnsi"/>
          <w:spacing w:val="-11"/>
        </w:rPr>
        <w:t xml:space="preserve"> </w:t>
      </w:r>
      <w:r w:rsidRPr="00A5782B">
        <w:rPr>
          <w:rFonts w:asciiTheme="minorHAnsi" w:hAnsiTheme="minorHAnsi" w:cstheme="minorHAnsi"/>
        </w:rPr>
        <w:t>neglect or</w:t>
      </w:r>
      <w:r w:rsidRPr="00A5782B">
        <w:rPr>
          <w:rFonts w:asciiTheme="minorHAnsi" w:hAnsiTheme="minorHAnsi" w:cstheme="minorHAnsi"/>
          <w:spacing w:val="-1"/>
        </w:rPr>
        <w:t xml:space="preserve"> </w:t>
      </w:r>
      <w:r w:rsidRPr="00A5782B">
        <w:rPr>
          <w:rFonts w:asciiTheme="minorHAnsi" w:hAnsiTheme="minorHAnsi" w:cstheme="minorHAnsi"/>
        </w:rPr>
        <w:t>default.</w:t>
      </w:r>
    </w:p>
    <w:p w14:paraId="1FF67E2B" w14:textId="77777777" w:rsidR="009B4E20" w:rsidRPr="00A5782B" w:rsidRDefault="009B4E20" w:rsidP="009B4E20">
      <w:pPr>
        <w:pStyle w:val="BodyText"/>
        <w:rPr>
          <w:rFonts w:asciiTheme="minorHAnsi" w:hAnsiTheme="minorHAnsi" w:cstheme="minorHAnsi"/>
          <w:sz w:val="24"/>
        </w:rPr>
      </w:pPr>
    </w:p>
    <w:p w14:paraId="4E530CAA" w14:textId="77777777" w:rsidR="009B4E20" w:rsidRPr="00A5782B" w:rsidRDefault="009B4E20" w:rsidP="009B4E20">
      <w:pPr>
        <w:pStyle w:val="BodyText"/>
        <w:spacing w:before="1"/>
        <w:rPr>
          <w:rFonts w:asciiTheme="minorHAnsi" w:hAnsiTheme="minorHAnsi" w:cstheme="minorHAnsi"/>
          <w:sz w:val="35"/>
        </w:rPr>
      </w:pPr>
    </w:p>
    <w:p w14:paraId="6319B5D0" w14:textId="77777777" w:rsidR="009B4E20" w:rsidRPr="00A5782B" w:rsidRDefault="009B4E20" w:rsidP="009B4E20">
      <w:pPr>
        <w:pStyle w:val="Heading1"/>
        <w:numPr>
          <w:ilvl w:val="0"/>
          <w:numId w:val="11"/>
        </w:numPr>
        <w:tabs>
          <w:tab w:val="left" w:pos="288"/>
        </w:tabs>
        <w:spacing w:before="1"/>
        <w:ind w:hanging="188"/>
        <w:rPr>
          <w:rFonts w:asciiTheme="minorHAnsi" w:hAnsiTheme="minorHAnsi" w:cstheme="minorHAnsi"/>
        </w:rPr>
      </w:pPr>
      <w:r w:rsidRPr="00A5782B">
        <w:rPr>
          <w:rFonts w:asciiTheme="minorHAnsi" w:hAnsiTheme="minorHAnsi" w:cstheme="minorHAnsi"/>
        </w:rPr>
        <w:t>FEES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6C60E784" w14:textId="77777777" w:rsidR="009B4E20" w:rsidRPr="00A5782B" w:rsidRDefault="009B4E20" w:rsidP="009B4E20">
      <w:pPr>
        <w:pStyle w:val="ListParagraph"/>
        <w:numPr>
          <w:ilvl w:val="1"/>
          <w:numId w:val="11"/>
        </w:numPr>
        <w:tabs>
          <w:tab w:val="left" w:pos="1195"/>
        </w:tabs>
        <w:spacing w:before="159" w:line="244" w:lineRule="auto"/>
        <w:ind w:left="821" w:right="126" w:firstLine="0"/>
        <w:jc w:val="both"/>
        <w:rPr>
          <w:rFonts w:asciiTheme="minorHAnsi" w:hAnsiTheme="minorHAnsi" w:cstheme="minorHAnsi"/>
        </w:rPr>
      </w:pPr>
      <w:r w:rsidRPr="00A5782B">
        <w:rPr>
          <w:rFonts w:asciiTheme="minorHAnsi" w:hAnsiTheme="minorHAnsi" w:cstheme="minorHAnsi"/>
        </w:rPr>
        <w:t xml:space="preserve">Any professional trustee may recover out of the Fund all costs, fees, </w:t>
      </w:r>
      <w:proofErr w:type="gramStart"/>
      <w:r w:rsidRPr="00A5782B">
        <w:rPr>
          <w:rFonts w:asciiTheme="minorHAnsi" w:hAnsiTheme="minorHAnsi" w:cstheme="minorHAnsi"/>
        </w:rPr>
        <w:t>charges</w:t>
      </w:r>
      <w:proofErr w:type="gramEnd"/>
      <w:r w:rsidRPr="00A5782B">
        <w:rPr>
          <w:rFonts w:asciiTheme="minorHAnsi" w:hAnsiTheme="minorHAnsi" w:cstheme="minorHAnsi"/>
        </w:rPr>
        <w:t xml:space="preserve"> and expenses which relate to him acting as a professional trustee without the consent of the other</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5C9EB5ED" w14:textId="77777777" w:rsidR="009B4E20" w:rsidRPr="00A5782B" w:rsidRDefault="009B4E20" w:rsidP="009B4E20">
      <w:pPr>
        <w:pStyle w:val="ListParagraph"/>
        <w:numPr>
          <w:ilvl w:val="1"/>
          <w:numId w:val="11"/>
        </w:numPr>
        <w:tabs>
          <w:tab w:val="left" w:pos="1190"/>
        </w:tabs>
        <w:spacing w:before="148"/>
        <w:ind w:left="821" w:right="122" w:firstLine="0"/>
        <w:rPr>
          <w:rFonts w:asciiTheme="minorHAnsi" w:hAnsiTheme="minorHAnsi" w:cstheme="minorHAnsi"/>
        </w:rPr>
      </w:pPr>
      <w:r w:rsidRPr="00A5782B">
        <w:rPr>
          <w:rFonts w:asciiTheme="minorHAnsi" w:hAnsiTheme="minorHAnsi" w:cstheme="minorHAnsi"/>
        </w:rP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sidRPr="00A5782B">
        <w:rPr>
          <w:rFonts w:asciiTheme="minorHAnsi" w:hAnsiTheme="minorHAnsi" w:cstheme="minorHAnsi"/>
          <w:spacing w:val="-7"/>
        </w:rPr>
        <w:t xml:space="preserve"> </w:t>
      </w:r>
      <w:r w:rsidRPr="00A5782B">
        <w:rPr>
          <w:rFonts w:asciiTheme="minorHAnsi" w:hAnsiTheme="minorHAnsi" w:cstheme="minorHAnsi"/>
        </w:rPr>
        <w:t>basis.</w:t>
      </w:r>
    </w:p>
    <w:p w14:paraId="4FB6326B" w14:textId="77777777" w:rsidR="009B4E20" w:rsidRPr="00A5782B" w:rsidRDefault="009B4E20" w:rsidP="009B4E20">
      <w:pPr>
        <w:pStyle w:val="BodyText"/>
        <w:rPr>
          <w:rFonts w:asciiTheme="minorHAnsi" w:hAnsiTheme="minorHAnsi" w:cstheme="minorHAnsi"/>
          <w:sz w:val="24"/>
        </w:rPr>
      </w:pPr>
    </w:p>
    <w:p w14:paraId="1BB90D3D" w14:textId="77777777" w:rsidR="009B4E20" w:rsidRPr="00A5782B" w:rsidRDefault="009B4E20" w:rsidP="009B4E20">
      <w:pPr>
        <w:pStyle w:val="BodyText"/>
        <w:spacing w:before="5"/>
        <w:rPr>
          <w:rFonts w:asciiTheme="minorHAnsi" w:hAnsiTheme="minorHAnsi" w:cstheme="minorHAnsi"/>
          <w:sz w:val="35"/>
        </w:rPr>
      </w:pPr>
    </w:p>
    <w:p w14:paraId="253D92E3"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COSTS OF THE</w:t>
      </w:r>
      <w:r w:rsidRPr="00A5782B">
        <w:rPr>
          <w:rFonts w:asciiTheme="minorHAnsi" w:hAnsiTheme="minorHAnsi" w:cstheme="minorHAnsi"/>
          <w:spacing w:val="-5"/>
        </w:rPr>
        <w:t xml:space="preserve"> </w:t>
      </w:r>
      <w:r w:rsidRPr="00A5782B">
        <w:rPr>
          <w:rFonts w:asciiTheme="minorHAnsi" w:hAnsiTheme="minorHAnsi" w:cstheme="minorHAnsi"/>
          <w:spacing w:val="-4"/>
        </w:rPr>
        <w:t>SSAS</w:t>
      </w:r>
    </w:p>
    <w:p w14:paraId="4638CB02" w14:textId="77777777" w:rsidR="009B4E20" w:rsidRPr="00A5782B" w:rsidRDefault="009B4E20" w:rsidP="009B4E20">
      <w:pPr>
        <w:pStyle w:val="BodyText"/>
        <w:spacing w:before="160"/>
        <w:ind w:left="100" w:right="105"/>
        <w:rPr>
          <w:rFonts w:asciiTheme="minorHAnsi" w:hAnsiTheme="minorHAnsi" w:cstheme="minorHAnsi"/>
        </w:rPr>
      </w:pPr>
      <w:r w:rsidRPr="00A5782B">
        <w:rPr>
          <w:rFonts w:asciiTheme="minorHAnsi" w:hAnsiTheme="minorHAnsi" w:cstheme="minorHAnsi"/>
        </w:rPr>
        <w:t xml:space="preserve">All costs, fees, </w:t>
      </w:r>
      <w:proofErr w:type="gramStart"/>
      <w:r w:rsidRPr="00A5782B">
        <w:rPr>
          <w:rFonts w:asciiTheme="minorHAnsi" w:hAnsiTheme="minorHAnsi" w:cstheme="minorHAnsi"/>
        </w:rPr>
        <w:t>charges</w:t>
      </w:r>
      <w:proofErr w:type="gramEnd"/>
      <w:r w:rsidRPr="00A5782B">
        <w:rPr>
          <w:rFonts w:asciiTheme="minorHAnsi" w:hAnsiTheme="minorHAnsi" w:cstheme="minorHAnsi"/>
        </w:rPr>
        <w:t xml:space="preserve"> and expenses in connection with the SSAS will be met by the Trustees out of the Fund unless they are met by another person.</w:t>
      </w:r>
    </w:p>
    <w:p w14:paraId="0BD0DC94" w14:textId="77777777" w:rsidR="009B4E20" w:rsidRPr="00A5782B" w:rsidRDefault="009B4E20" w:rsidP="009B4E20">
      <w:pPr>
        <w:pStyle w:val="BodyText"/>
        <w:rPr>
          <w:rFonts w:asciiTheme="minorHAnsi" w:hAnsiTheme="minorHAnsi" w:cstheme="minorHAnsi"/>
          <w:sz w:val="24"/>
        </w:rPr>
      </w:pPr>
    </w:p>
    <w:p w14:paraId="66AACCDD" w14:textId="77777777" w:rsidR="009B4E20" w:rsidRPr="00A5782B" w:rsidRDefault="009B4E20" w:rsidP="009B4E20">
      <w:pPr>
        <w:pStyle w:val="BodyText"/>
        <w:spacing w:before="6"/>
        <w:rPr>
          <w:rFonts w:asciiTheme="minorHAnsi" w:hAnsiTheme="minorHAnsi" w:cstheme="minorHAnsi"/>
          <w:sz w:val="35"/>
        </w:rPr>
      </w:pPr>
    </w:p>
    <w:p w14:paraId="418235D8"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spacing w:val="-3"/>
        </w:rPr>
        <w:t>SCHEME</w:t>
      </w:r>
      <w:r w:rsidRPr="00A5782B">
        <w:rPr>
          <w:rFonts w:asciiTheme="minorHAnsi" w:hAnsiTheme="minorHAnsi" w:cstheme="minorHAnsi"/>
          <w:spacing w:val="7"/>
        </w:rPr>
        <w:t xml:space="preserve"> </w:t>
      </w:r>
      <w:r w:rsidRPr="00A5782B">
        <w:rPr>
          <w:rFonts w:asciiTheme="minorHAnsi" w:hAnsiTheme="minorHAnsi" w:cstheme="minorHAnsi"/>
        </w:rPr>
        <w:t>ADMINISTRATOR</w:t>
      </w:r>
    </w:p>
    <w:p w14:paraId="3B58671A" w14:textId="77777777" w:rsidR="009B4E20" w:rsidRPr="00A5782B" w:rsidRDefault="009B4E20" w:rsidP="009B4E20">
      <w:pPr>
        <w:pStyle w:val="ListParagraph"/>
        <w:numPr>
          <w:ilvl w:val="1"/>
          <w:numId w:val="11"/>
        </w:numPr>
        <w:tabs>
          <w:tab w:val="left" w:pos="1315"/>
        </w:tabs>
        <w:spacing w:before="161" w:line="242" w:lineRule="auto"/>
        <w:ind w:left="821" w:right="135" w:firstLine="0"/>
        <w:jc w:val="both"/>
        <w:rPr>
          <w:rFonts w:asciiTheme="minorHAnsi" w:hAnsiTheme="minorHAnsi" w:cstheme="minorHAnsi"/>
        </w:rPr>
      </w:pPr>
      <w:r w:rsidRPr="00A5782B">
        <w:rPr>
          <w:rFonts w:asciiTheme="minorHAnsi" w:hAnsiTheme="minorHAnsi" w:cstheme="minorHAnsi"/>
        </w:rPr>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49781CCC" w14:textId="77777777" w:rsidR="009B4E20" w:rsidRPr="00A5782B" w:rsidRDefault="009B4E20" w:rsidP="009B4E20">
      <w:pPr>
        <w:pStyle w:val="ListParagraph"/>
        <w:numPr>
          <w:ilvl w:val="1"/>
          <w:numId w:val="11"/>
        </w:numPr>
        <w:tabs>
          <w:tab w:val="left" w:pos="1320"/>
        </w:tabs>
        <w:spacing w:before="151" w:line="242" w:lineRule="auto"/>
        <w:ind w:left="821" w:right="112" w:firstLine="0"/>
        <w:jc w:val="both"/>
        <w:rPr>
          <w:rFonts w:asciiTheme="minorHAnsi" w:hAnsiTheme="minorHAnsi" w:cstheme="minorHAnsi"/>
        </w:rPr>
      </w:pPr>
      <w:r w:rsidRPr="00A5782B">
        <w:rPr>
          <w:rFonts w:asciiTheme="minorHAnsi" w:hAnsiTheme="minorHAnsi" w:cstheme="minorHAnsi"/>
        </w:rPr>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1FF59B79" w14:textId="77777777" w:rsidR="009B4E20" w:rsidRPr="00A5782B" w:rsidRDefault="009B4E20" w:rsidP="009B4E20">
      <w:pPr>
        <w:pStyle w:val="ListParagraph"/>
        <w:numPr>
          <w:ilvl w:val="1"/>
          <w:numId w:val="11"/>
        </w:numPr>
        <w:tabs>
          <w:tab w:val="left" w:pos="1320"/>
        </w:tabs>
        <w:spacing w:before="151" w:line="242" w:lineRule="auto"/>
        <w:ind w:left="821" w:right="112" w:firstLine="0"/>
        <w:jc w:val="both"/>
        <w:rPr>
          <w:rFonts w:asciiTheme="minorHAnsi" w:hAnsiTheme="minorHAnsi" w:cstheme="minorHAnsi"/>
        </w:rPr>
      </w:pPr>
      <w:r w:rsidRPr="00A5782B">
        <w:rPr>
          <w:rFonts w:asciiTheme="minorHAnsi" w:hAnsiTheme="minorHAnsi" w:cstheme="minorHAnsi"/>
        </w:rPr>
        <w:t>Where the Scheme Administrator has been specifically released from its liability by HMRC, its retirement from the Scheme will be with immediate effect.</w:t>
      </w:r>
    </w:p>
    <w:p w14:paraId="2C5A30DF" w14:textId="77777777" w:rsidR="009B4E20" w:rsidRPr="00A5782B" w:rsidRDefault="009B4E20" w:rsidP="009B4E20">
      <w:pPr>
        <w:pStyle w:val="ListParagraph"/>
        <w:numPr>
          <w:ilvl w:val="1"/>
          <w:numId w:val="11"/>
        </w:numPr>
        <w:tabs>
          <w:tab w:val="left" w:pos="1320"/>
        </w:tabs>
        <w:spacing w:before="151" w:line="242" w:lineRule="auto"/>
        <w:ind w:left="821" w:right="112" w:firstLine="0"/>
        <w:jc w:val="both"/>
        <w:rPr>
          <w:rFonts w:asciiTheme="minorHAnsi" w:hAnsiTheme="minorHAnsi" w:cstheme="minorHAnsi"/>
        </w:rPr>
      </w:pPr>
      <w:r w:rsidRPr="00A5782B">
        <w:rPr>
          <w:rFonts w:asciiTheme="minorHAnsi" w:hAnsiTheme="minorHAnsi" w:cstheme="minorHAnsi"/>
        </w:rP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1B11B288" w14:textId="77777777" w:rsidR="009B4E20" w:rsidRPr="00A5782B" w:rsidRDefault="009B4E20" w:rsidP="009B4E20">
      <w:pPr>
        <w:pStyle w:val="ListParagraph"/>
        <w:tabs>
          <w:tab w:val="left" w:pos="1320"/>
        </w:tabs>
        <w:spacing w:before="151" w:line="242" w:lineRule="auto"/>
        <w:ind w:right="112"/>
        <w:jc w:val="both"/>
        <w:rPr>
          <w:rFonts w:asciiTheme="minorHAnsi" w:hAnsiTheme="minorHAnsi" w:cstheme="minorHAnsi"/>
        </w:rPr>
      </w:pPr>
    </w:p>
    <w:p w14:paraId="10FAC4E1" w14:textId="77777777" w:rsidR="009B4E20" w:rsidRPr="00A5782B" w:rsidRDefault="009B4E20" w:rsidP="009B4E20">
      <w:pPr>
        <w:pStyle w:val="ListParagraph"/>
        <w:numPr>
          <w:ilvl w:val="1"/>
          <w:numId w:val="11"/>
        </w:numPr>
        <w:tabs>
          <w:tab w:val="left" w:pos="1320"/>
        </w:tabs>
        <w:spacing w:before="149"/>
        <w:ind w:left="821" w:right="113" w:firstLine="0"/>
        <w:jc w:val="both"/>
        <w:rPr>
          <w:rFonts w:asciiTheme="minorHAnsi" w:hAnsiTheme="minorHAnsi" w:cstheme="minorHAnsi"/>
        </w:rPr>
      </w:pPr>
      <w:r w:rsidRPr="00A5782B">
        <w:rPr>
          <w:rFonts w:asciiTheme="minorHAnsi" w:hAnsiTheme="minorHAnsi" w:cstheme="minorHAnsi"/>
        </w:rPr>
        <w:t xml:space="preserve">The Trustees must provide and procure </w:t>
      </w:r>
      <w:r w:rsidRPr="00A5782B">
        <w:rPr>
          <w:rFonts w:asciiTheme="minorHAnsi" w:hAnsiTheme="minorHAnsi" w:cstheme="minorHAnsi"/>
          <w:spacing w:val="-3"/>
        </w:rPr>
        <w:t xml:space="preserve">such </w:t>
      </w:r>
      <w:r w:rsidRPr="00A5782B">
        <w:rPr>
          <w:rFonts w:asciiTheme="minorHAnsi" w:hAnsiTheme="minorHAnsi" w:cstheme="minorHAnsi"/>
        </w:rPr>
        <w:t xml:space="preserve">documents and records and other information and assistance to or for the Scheme Administrator as it may reasonably request </w:t>
      </w:r>
      <w:r w:rsidRPr="00A5782B">
        <w:rPr>
          <w:rFonts w:asciiTheme="minorHAnsi" w:hAnsiTheme="minorHAnsi" w:cstheme="minorHAnsi"/>
          <w:spacing w:val="-3"/>
        </w:rPr>
        <w:lastRenderedPageBreak/>
        <w:t xml:space="preserve">in </w:t>
      </w:r>
      <w:r w:rsidRPr="00A5782B">
        <w:rPr>
          <w:rFonts w:asciiTheme="minorHAnsi" w:hAnsiTheme="minorHAnsi" w:cstheme="minorHAnsi"/>
        </w:rPr>
        <w:t xml:space="preserve">connection with </w:t>
      </w:r>
      <w:r w:rsidRPr="00A5782B">
        <w:rPr>
          <w:rFonts w:asciiTheme="minorHAnsi" w:hAnsiTheme="minorHAnsi" w:cstheme="minorHAnsi"/>
          <w:spacing w:val="-2"/>
        </w:rPr>
        <w:t xml:space="preserve">its </w:t>
      </w:r>
      <w:r w:rsidRPr="00A5782B">
        <w:rPr>
          <w:rFonts w:asciiTheme="minorHAnsi" w:hAnsiTheme="minorHAnsi" w:cstheme="minorHAnsi"/>
        </w:rPr>
        <w:t>functions under the</w:t>
      </w:r>
      <w:r w:rsidRPr="00A5782B">
        <w:rPr>
          <w:rFonts w:asciiTheme="minorHAnsi" w:hAnsiTheme="minorHAnsi" w:cstheme="minorHAnsi"/>
          <w:spacing w:val="-4"/>
        </w:rPr>
        <w:t xml:space="preserve"> </w:t>
      </w:r>
      <w:r w:rsidRPr="00A5782B">
        <w:rPr>
          <w:rFonts w:asciiTheme="minorHAnsi" w:hAnsiTheme="minorHAnsi" w:cstheme="minorHAnsi"/>
        </w:rPr>
        <w:t>Act.</w:t>
      </w:r>
    </w:p>
    <w:p w14:paraId="7F5FAB6C" w14:textId="77777777" w:rsidR="009B4E20" w:rsidRPr="00A5782B" w:rsidRDefault="009B4E20" w:rsidP="009B4E20">
      <w:pPr>
        <w:pStyle w:val="ListParagraph"/>
        <w:numPr>
          <w:ilvl w:val="1"/>
          <w:numId w:val="11"/>
        </w:numPr>
        <w:tabs>
          <w:tab w:val="left" w:pos="1469"/>
        </w:tabs>
        <w:spacing w:before="77"/>
        <w:ind w:left="821" w:right="119" w:firstLine="0"/>
        <w:jc w:val="both"/>
        <w:rPr>
          <w:rFonts w:asciiTheme="minorHAnsi" w:hAnsiTheme="minorHAnsi" w:cstheme="minorHAnsi"/>
        </w:rPr>
      </w:pPr>
      <w:r w:rsidRPr="00A5782B">
        <w:rPr>
          <w:rFonts w:asciiTheme="minorHAnsi" w:hAnsiTheme="minorHAnsi" w:cstheme="minorHAnsi"/>
        </w:rPr>
        <w:t>Rule</w:t>
      </w:r>
      <w:r w:rsidRPr="00A5782B">
        <w:rPr>
          <w:rFonts w:asciiTheme="minorHAnsi" w:hAnsiTheme="minorHAnsi" w:cstheme="minorHAnsi"/>
          <w:spacing w:val="-12"/>
        </w:rPr>
        <w:t xml:space="preserve"> </w:t>
      </w:r>
      <w:r w:rsidRPr="00A5782B">
        <w:rPr>
          <w:rFonts w:asciiTheme="minorHAnsi" w:hAnsiTheme="minorHAnsi" w:cstheme="minorHAnsi"/>
        </w:rPr>
        <w:t>8</w:t>
      </w:r>
      <w:r w:rsidRPr="00A5782B">
        <w:rPr>
          <w:rFonts w:asciiTheme="minorHAnsi" w:hAnsiTheme="minorHAnsi" w:cstheme="minorHAnsi"/>
          <w:spacing w:val="-6"/>
        </w:rPr>
        <w:t xml:space="preserve"> </w:t>
      </w:r>
      <w:r w:rsidRPr="00A5782B">
        <w:rPr>
          <w:rFonts w:asciiTheme="minorHAnsi" w:hAnsiTheme="minorHAnsi" w:cstheme="minorHAnsi"/>
        </w:rPr>
        <w:t>applies</w:t>
      </w:r>
      <w:r w:rsidRPr="00A5782B">
        <w:rPr>
          <w:rFonts w:asciiTheme="minorHAnsi" w:hAnsiTheme="minorHAnsi" w:cstheme="minorHAnsi"/>
          <w:spacing w:val="-17"/>
        </w:rPr>
        <w:t xml:space="preserve"> </w:t>
      </w:r>
      <w:r w:rsidRPr="00A5782B">
        <w:rPr>
          <w:rFonts w:asciiTheme="minorHAnsi" w:hAnsiTheme="minorHAnsi" w:cstheme="minorHAnsi"/>
        </w:rPr>
        <w:t>to</w:t>
      </w:r>
      <w:r w:rsidRPr="00A5782B">
        <w:rPr>
          <w:rFonts w:asciiTheme="minorHAnsi" w:hAnsiTheme="minorHAnsi" w:cstheme="minorHAnsi"/>
          <w:spacing w:val="-11"/>
        </w:rPr>
        <w:t xml:space="preserve"> </w:t>
      </w:r>
      <w:r w:rsidRPr="00A5782B">
        <w:rPr>
          <w:rFonts w:asciiTheme="minorHAnsi" w:hAnsiTheme="minorHAnsi" w:cstheme="minorHAnsi"/>
        </w:rPr>
        <w:t>any</w:t>
      </w:r>
      <w:r w:rsidRPr="00A5782B">
        <w:rPr>
          <w:rFonts w:asciiTheme="minorHAnsi" w:hAnsiTheme="minorHAnsi" w:cstheme="minorHAnsi"/>
          <w:spacing w:val="-8"/>
        </w:rPr>
        <w:t xml:space="preserve"> </w:t>
      </w:r>
      <w:r w:rsidRPr="00A5782B">
        <w:rPr>
          <w:rFonts w:asciiTheme="minorHAnsi" w:hAnsiTheme="minorHAnsi" w:cstheme="minorHAnsi"/>
        </w:rPr>
        <w:t>Trustee</w:t>
      </w:r>
      <w:r w:rsidRPr="00A5782B">
        <w:rPr>
          <w:rFonts w:asciiTheme="minorHAnsi" w:hAnsiTheme="minorHAnsi" w:cstheme="minorHAnsi"/>
          <w:spacing w:val="-16"/>
        </w:rPr>
        <w:t xml:space="preserve"> </w:t>
      </w:r>
      <w:r w:rsidRPr="00A5782B">
        <w:rPr>
          <w:rFonts w:asciiTheme="minorHAnsi" w:hAnsiTheme="minorHAnsi" w:cstheme="minorHAnsi"/>
        </w:rPr>
        <w:t>acting</w:t>
      </w:r>
      <w:r w:rsidRPr="00A5782B">
        <w:rPr>
          <w:rFonts w:asciiTheme="minorHAnsi" w:hAnsiTheme="minorHAnsi" w:cstheme="minorHAnsi"/>
          <w:spacing w:val="-11"/>
        </w:rPr>
        <w:t xml:space="preserve"> </w:t>
      </w:r>
      <w:r w:rsidRPr="00A5782B">
        <w:rPr>
          <w:rFonts w:asciiTheme="minorHAnsi" w:hAnsiTheme="minorHAnsi" w:cstheme="minorHAnsi"/>
        </w:rPr>
        <w:t>as</w:t>
      </w:r>
      <w:r w:rsidRPr="00A5782B">
        <w:rPr>
          <w:rFonts w:asciiTheme="minorHAnsi" w:hAnsiTheme="minorHAnsi" w:cstheme="minorHAnsi"/>
          <w:spacing w:val="-14"/>
        </w:rPr>
        <w:t xml:space="preserve"> </w:t>
      </w:r>
      <w:r w:rsidRPr="00A5782B">
        <w:rPr>
          <w:rFonts w:asciiTheme="minorHAnsi" w:hAnsiTheme="minorHAnsi" w:cstheme="minorHAnsi"/>
        </w:rPr>
        <w:t>the</w:t>
      </w:r>
      <w:r w:rsidRPr="00A5782B">
        <w:rPr>
          <w:rFonts w:asciiTheme="minorHAnsi" w:hAnsiTheme="minorHAnsi" w:cstheme="minorHAnsi"/>
          <w:spacing w:val="-11"/>
        </w:rPr>
        <w:t xml:space="preserve"> </w:t>
      </w:r>
      <w:r w:rsidRPr="00A5782B">
        <w:rPr>
          <w:rFonts w:asciiTheme="minorHAnsi" w:hAnsiTheme="minorHAnsi" w:cstheme="minorHAnsi"/>
        </w:rPr>
        <w:t>Scheme</w:t>
      </w:r>
      <w:r w:rsidRPr="00A5782B">
        <w:rPr>
          <w:rFonts w:asciiTheme="minorHAnsi" w:hAnsiTheme="minorHAnsi" w:cstheme="minorHAnsi"/>
          <w:spacing w:val="-11"/>
        </w:rPr>
        <w:t xml:space="preserve"> </w:t>
      </w:r>
      <w:r w:rsidRPr="00A5782B">
        <w:rPr>
          <w:rFonts w:asciiTheme="minorHAnsi" w:hAnsiTheme="minorHAnsi" w:cstheme="minorHAnsi"/>
        </w:rPr>
        <w:t>Administrator</w:t>
      </w:r>
      <w:r w:rsidRPr="00A5782B">
        <w:rPr>
          <w:rFonts w:asciiTheme="minorHAnsi" w:hAnsiTheme="minorHAnsi" w:cstheme="minorHAnsi"/>
          <w:spacing w:val="-19"/>
        </w:rPr>
        <w:t xml:space="preserve"> </w:t>
      </w:r>
      <w:r w:rsidRPr="00A5782B">
        <w:rPr>
          <w:rFonts w:asciiTheme="minorHAnsi" w:hAnsiTheme="minorHAnsi" w:cstheme="minorHAnsi"/>
        </w:rPr>
        <w:t>as</w:t>
      </w:r>
      <w:r w:rsidRPr="00A5782B">
        <w:rPr>
          <w:rFonts w:asciiTheme="minorHAnsi" w:hAnsiTheme="minorHAnsi" w:cstheme="minorHAnsi"/>
          <w:spacing w:val="-8"/>
        </w:rPr>
        <w:t xml:space="preserve"> </w:t>
      </w:r>
      <w:r w:rsidRPr="00A5782B">
        <w:rPr>
          <w:rFonts w:asciiTheme="minorHAnsi" w:hAnsiTheme="minorHAnsi" w:cstheme="minorHAnsi"/>
        </w:rPr>
        <w:t>if</w:t>
      </w:r>
      <w:r w:rsidRPr="00A5782B">
        <w:rPr>
          <w:rFonts w:asciiTheme="minorHAnsi" w:hAnsiTheme="minorHAnsi" w:cstheme="minorHAnsi"/>
          <w:spacing w:val="-7"/>
        </w:rPr>
        <w:t xml:space="preserve"> </w:t>
      </w:r>
      <w:r w:rsidRPr="00A5782B">
        <w:rPr>
          <w:rFonts w:asciiTheme="minorHAnsi" w:hAnsiTheme="minorHAnsi" w:cstheme="minorHAnsi"/>
        </w:rPr>
        <w:t>anything done</w:t>
      </w:r>
      <w:r w:rsidRPr="00A5782B">
        <w:rPr>
          <w:rFonts w:asciiTheme="minorHAnsi" w:hAnsiTheme="minorHAnsi" w:cstheme="minorHAnsi"/>
          <w:spacing w:val="-4"/>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omitted</w:t>
      </w:r>
      <w:r w:rsidRPr="00A5782B">
        <w:rPr>
          <w:rFonts w:asciiTheme="minorHAnsi" w:hAnsiTheme="minorHAnsi" w:cstheme="minorHAnsi"/>
          <w:spacing w:val="-3"/>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be</w:t>
      </w:r>
      <w:r w:rsidRPr="00A5782B">
        <w:rPr>
          <w:rFonts w:asciiTheme="minorHAnsi" w:hAnsiTheme="minorHAnsi" w:cstheme="minorHAnsi"/>
          <w:spacing w:val="-8"/>
        </w:rPr>
        <w:t xml:space="preserve"> </w:t>
      </w:r>
      <w:r w:rsidRPr="00A5782B">
        <w:rPr>
          <w:rFonts w:asciiTheme="minorHAnsi" w:hAnsiTheme="minorHAnsi" w:cstheme="minorHAnsi"/>
        </w:rPr>
        <w:t>done</w:t>
      </w:r>
      <w:r w:rsidRPr="00A5782B">
        <w:rPr>
          <w:rFonts w:asciiTheme="minorHAnsi" w:hAnsiTheme="minorHAnsi" w:cstheme="minorHAnsi"/>
          <w:spacing w:val="-9"/>
        </w:rPr>
        <w:t xml:space="preserve"> </w:t>
      </w:r>
      <w:r w:rsidRPr="00A5782B">
        <w:rPr>
          <w:rFonts w:asciiTheme="minorHAnsi" w:hAnsiTheme="minorHAnsi" w:cstheme="minorHAnsi"/>
        </w:rPr>
        <w:t>by</w:t>
      </w:r>
      <w:r w:rsidRPr="00A5782B">
        <w:rPr>
          <w:rFonts w:asciiTheme="minorHAnsi" w:hAnsiTheme="minorHAnsi" w:cstheme="minorHAnsi"/>
          <w:spacing w:val="-5"/>
        </w:rPr>
        <w:t xml:space="preserve"> </w:t>
      </w:r>
      <w:r w:rsidRPr="00A5782B">
        <w:rPr>
          <w:rFonts w:asciiTheme="minorHAnsi" w:hAnsiTheme="minorHAnsi" w:cstheme="minorHAnsi"/>
        </w:rPr>
        <w:t>him</w:t>
      </w:r>
      <w:r w:rsidRPr="00A5782B">
        <w:rPr>
          <w:rFonts w:asciiTheme="minorHAnsi" w:hAnsiTheme="minorHAnsi" w:cstheme="minorHAnsi"/>
          <w:spacing w:val="-8"/>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3"/>
        </w:rPr>
        <w:t xml:space="preserve"> </w:t>
      </w:r>
      <w:r w:rsidRPr="00A5782B">
        <w:rPr>
          <w:rFonts w:asciiTheme="minorHAnsi" w:hAnsiTheme="minorHAnsi" w:cstheme="minorHAnsi"/>
        </w:rPr>
        <w:t>Scheme</w:t>
      </w:r>
      <w:r w:rsidRPr="00A5782B">
        <w:rPr>
          <w:rFonts w:asciiTheme="minorHAnsi" w:hAnsiTheme="minorHAnsi" w:cstheme="minorHAnsi"/>
          <w:spacing w:val="-4"/>
        </w:rPr>
        <w:t xml:space="preserve"> </w:t>
      </w:r>
      <w:r w:rsidRPr="00A5782B">
        <w:rPr>
          <w:rFonts w:asciiTheme="minorHAnsi" w:hAnsiTheme="minorHAnsi" w:cstheme="minorHAnsi"/>
        </w:rPr>
        <w:t>Administrator</w:t>
      </w:r>
      <w:r w:rsidRPr="00A5782B">
        <w:rPr>
          <w:rFonts w:asciiTheme="minorHAnsi" w:hAnsiTheme="minorHAnsi" w:cstheme="minorHAnsi"/>
          <w:spacing w:val="-7"/>
        </w:rPr>
        <w:t xml:space="preserve"> </w:t>
      </w:r>
      <w:r w:rsidRPr="00A5782B">
        <w:rPr>
          <w:rFonts w:asciiTheme="minorHAnsi" w:hAnsiTheme="minorHAnsi" w:cstheme="minorHAnsi"/>
        </w:rPr>
        <w:t>were</w:t>
      </w:r>
      <w:r w:rsidRPr="00A5782B">
        <w:rPr>
          <w:rFonts w:asciiTheme="minorHAnsi" w:hAnsiTheme="minorHAnsi" w:cstheme="minorHAnsi"/>
          <w:spacing w:val="-4"/>
        </w:rPr>
        <w:t xml:space="preserve"> </w:t>
      </w:r>
      <w:r w:rsidRPr="00A5782B">
        <w:rPr>
          <w:rFonts w:asciiTheme="minorHAnsi" w:hAnsiTheme="minorHAnsi" w:cstheme="minorHAnsi"/>
        </w:rPr>
        <w:t>done</w:t>
      </w:r>
      <w:r w:rsidRPr="00A5782B">
        <w:rPr>
          <w:rFonts w:asciiTheme="minorHAnsi" w:hAnsiTheme="minorHAnsi" w:cstheme="minorHAnsi"/>
          <w:spacing w:val="-4"/>
        </w:rPr>
        <w:t xml:space="preserve"> </w:t>
      </w:r>
      <w:r w:rsidRPr="00A5782B">
        <w:rPr>
          <w:rFonts w:asciiTheme="minorHAnsi" w:hAnsiTheme="minorHAnsi" w:cstheme="minorHAnsi"/>
        </w:rPr>
        <w:t>or</w:t>
      </w:r>
      <w:r w:rsidRPr="00A5782B">
        <w:rPr>
          <w:rFonts w:asciiTheme="minorHAnsi" w:hAnsiTheme="minorHAnsi" w:cstheme="minorHAnsi"/>
          <w:spacing w:val="-7"/>
        </w:rPr>
        <w:t xml:space="preserve"> </w:t>
      </w:r>
      <w:r w:rsidRPr="00A5782B">
        <w:rPr>
          <w:rFonts w:asciiTheme="minorHAnsi" w:hAnsiTheme="minorHAnsi" w:cstheme="minorHAnsi"/>
        </w:rPr>
        <w:t>omitted to be done by him as a</w:t>
      </w:r>
      <w:r w:rsidRPr="00A5782B">
        <w:rPr>
          <w:rFonts w:asciiTheme="minorHAnsi" w:hAnsiTheme="minorHAnsi" w:cstheme="minorHAnsi"/>
          <w:spacing w:val="-13"/>
        </w:rPr>
        <w:t xml:space="preserve"> </w:t>
      </w:r>
      <w:r w:rsidRPr="00A5782B">
        <w:rPr>
          <w:rFonts w:asciiTheme="minorHAnsi" w:hAnsiTheme="minorHAnsi" w:cstheme="minorHAnsi"/>
        </w:rPr>
        <w:t>Trustee.</w:t>
      </w:r>
    </w:p>
    <w:p w14:paraId="14405D93" w14:textId="77777777" w:rsidR="009B4E20" w:rsidRPr="00A5782B" w:rsidRDefault="009B4E20" w:rsidP="009B4E20">
      <w:pPr>
        <w:pStyle w:val="BodyText"/>
        <w:rPr>
          <w:rFonts w:asciiTheme="minorHAnsi" w:hAnsiTheme="minorHAnsi" w:cstheme="minorHAnsi"/>
          <w:sz w:val="24"/>
        </w:rPr>
      </w:pPr>
    </w:p>
    <w:p w14:paraId="04529650" w14:textId="77777777" w:rsidR="009B4E20" w:rsidRPr="00A5782B" w:rsidRDefault="009B4E20" w:rsidP="009B4E20">
      <w:pPr>
        <w:pStyle w:val="BodyText"/>
        <w:rPr>
          <w:rFonts w:asciiTheme="minorHAnsi" w:hAnsiTheme="minorHAnsi" w:cstheme="minorHAnsi"/>
          <w:sz w:val="24"/>
        </w:rPr>
      </w:pPr>
    </w:p>
    <w:p w14:paraId="6F5D4098" w14:textId="77777777" w:rsidR="009B4E20" w:rsidRPr="00A5782B" w:rsidRDefault="009B4E20" w:rsidP="009B4E20">
      <w:pPr>
        <w:pStyle w:val="BodyText"/>
        <w:rPr>
          <w:rFonts w:asciiTheme="minorHAnsi" w:hAnsiTheme="minorHAnsi" w:cstheme="minorHAnsi"/>
          <w:sz w:val="24"/>
        </w:rPr>
      </w:pPr>
    </w:p>
    <w:p w14:paraId="6783F6A3" w14:textId="77777777" w:rsidR="009B4E20" w:rsidRPr="00A5782B" w:rsidRDefault="009B4E20" w:rsidP="009B4E20">
      <w:pPr>
        <w:pStyle w:val="BodyText"/>
        <w:spacing w:before="9"/>
        <w:rPr>
          <w:rFonts w:asciiTheme="minorHAnsi" w:hAnsiTheme="minorHAnsi" w:cstheme="minorHAnsi"/>
          <w:sz w:val="32"/>
        </w:rPr>
      </w:pPr>
    </w:p>
    <w:p w14:paraId="4C99A8F3"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rPr>
        <w:t>EMPLOYERS</w:t>
      </w:r>
    </w:p>
    <w:p w14:paraId="3DF35509" w14:textId="77777777" w:rsidR="009B4E20" w:rsidRPr="00A5782B" w:rsidRDefault="009B4E20" w:rsidP="009B4E20">
      <w:pPr>
        <w:pStyle w:val="ListParagraph"/>
        <w:numPr>
          <w:ilvl w:val="1"/>
          <w:numId w:val="11"/>
        </w:numPr>
        <w:tabs>
          <w:tab w:val="left" w:pos="1310"/>
        </w:tabs>
        <w:spacing w:before="160"/>
        <w:ind w:left="1309" w:hanging="489"/>
        <w:jc w:val="both"/>
        <w:rPr>
          <w:rFonts w:asciiTheme="minorHAnsi" w:hAnsiTheme="minorHAnsi" w:cstheme="minorHAnsi"/>
        </w:rPr>
      </w:pPr>
      <w:r w:rsidRPr="00A5782B">
        <w:rPr>
          <w:rFonts w:asciiTheme="minorHAnsi" w:hAnsiTheme="minorHAnsi" w:cstheme="minorHAnsi"/>
        </w:rPr>
        <w:t xml:space="preserve">An </w:t>
      </w:r>
      <w:r w:rsidRPr="00A5782B">
        <w:rPr>
          <w:rFonts w:asciiTheme="minorHAnsi" w:hAnsiTheme="minorHAnsi" w:cstheme="minorHAnsi"/>
          <w:b/>
        </w:rPr>
        <w:t xml:space="preserve">employer </w:t>
      </w:r>
      <w:r w:rsidRPr="00A5782B">
        <w:rPr>
          <w:rFonts w:asciiTheme="minorHAnsi" w:hAnsiTheme="minorHAnsi" w:cstheme="minorHAnsi"/>
        </w:rPr>
        <w:t xml:space="preserve">shall be a Participating Employer </w:t>
      </w:r>
      <w:r w:rsidRPr="00A5782B">
        <w:rPr>
          <w:rFonts w:asciiTheme="minorHAnsi" w:hAnsiTheme="minorHAnsi" w:cstheme="minorHAnsi"/>
          <w:spacing w:val="-3"/>
        </w:rPr>
        <w:t xml:space="preserve">if </w:t>
      </w:r>
      <w:r w:rsidRPr="00A5782B">
        <w:rPr>
          <w:rFonts w:asciiTheme="minorHAnsi" w:hAnsiTheme="minorHAnsi" w:cstheme="minorHAnsi"/>
        </w:rPr>
        <w:t>(and only</w:t>
      </w:r>
      <w:r w:rsidRPr="00A5782B">
        <w:rPr>
          <w:rFonts w:asciiTheme="minorHAnsi" w:hAnsiTheme="minorHAnsi" w:cstheme="minorHAnsi"/>
          <w:spacing w:val="-2"/>
        </w:rPr>
        <w:t xml:space="preserve"> </w:t>
      </w:r>
      <w:r w:rsidRPr="00A5782B">
        <w:rPr>
          <w:rFonts w:asciiTheme="minorHAnsi" w:hAnsiTheme="minorHAnsi" w:cstheme="minorHAnsi"/>
        </w:rPr>
        <w:t>if):</w:t>
      </w:r>
    </w:p>
    <w:p w14:paraId="3B11FD2E" w14:textId="77777777" w:rsidR="009B4E20" w:rsidRPr="00A5782B" w:rsidRDefault="009B4E20" w:rsidP="009B4E20">
      <w:pPr>
        <w:pStyle w:val="ListParagraph"/>
        <w:numPr>
          <w:ilvl w:val="2"/>
          <w:numId w:val="11"/>
        </w:numPr>
        <w:tabs>
          <w:tab w:val="left" w:pos="2218"/>
        </w:tabs>
        <w:spacing w:before="165"/>
        <w:ind w:left="2217" w:hanging="677"/>
        <w:rPr>
          <w:rFonts w:asciiTheme="minorHAnsi" w:hAnsiTheme="minorHAnsi" w:cstheme="minorHAnsi"/>
        </w:rPr>
      </w:pPr>
      <w:r w:rsidRPr="00A5782B">
        <w:rPr>
          <w:rFonts w:asciiTheme="minorHAnsi" w:hAnsiTheme="minorHAnsi" w:cstheme="minorHAnsi"/>
        </w:rPr>
        <w:t>it is the Principal</w:t>
      </w:r>
      <w:r w:rsidRPr="00A5782B">
        <w:rPr>
          <w:rFonts w:asciiTheme="minorHAnsi" w:hAnsiTheme="minorHAnsi" w:cstheme="minorHAnsi"/>
          <w:spacing w:val="-6"/>
        </w:rPr>
        <w:t xml:space="preserve"> </w:t>
      </w:r>
      <w:proofErr w:type="gramStart"/>
      <w:r w:rsidRPr="00A5782B">
        <w:rPr>
          <w:rFonts w:asciiTheme="minorHAnsi" w:hAnsiTheme="minorHAnsi" w:cstheme="minorHAnsi"/>
        </w:rPr>
        <w:t>Employer;</w:t>
      </w:r>
      <w:proofErr w:type="gramEnd"/>
    </w:p>
    <w:p w14:paraId="3C2AAF6B" w14:textId="77777777" w:rsidR="009B4E20" w:rsidRPr="00A5782B" w:rsidRDefault="009B4E20" w:rsidP="009B4E20">
      <w:pPr>
        <w:pStyle w:val="ListParagraph"/>
        <w:numPr>
          <w:ilvl w:val="2"/>
          <w:numId w:val="11"/>
        </w:numPr>
        <w:tabs>
          <w:tab w:val="left" w:pos="2218"/>
        </w:tabs>
        <w:spacing w:before="155" w:line="242" w:lineRule="auto"/>
        <w:ind w:left="1541" w:right="134" w:firstLine="0"/>
        <w:rPr>
          <w:rFonts w:asciiTheme="minorHAnsi" w:hAnsiTheme="minorHAnsi" w:cstheme="minorHAnsi"/>
        </w:rPr>
      </w:pPr>
      <w:r w:rsidRPr="00A5782B">
        <w:rPr>
          <w:rFonts w:asciiTheme="minorHAnsi" w:hAnsiTheme="minorHAnsi" w:cstheme="minorHAnsi"/>
        </w:rPr>
        <w:t xml:space="preserve">the Trustees admit it as a Participating Employer by a deed </w:t>
      </w:r>
      <w:r w:rsidRPr="00A5782B">
        <w:rPr>
          <w:rFonts w:asciiTheme="minorHAnsi" w:hAnsiTheme="minorHAnsi" w:cstheme="minorHAnsi"/>
          <w:spacing w:val="-3"/>
        </w:rPr>
        <w:t xml:space="preserve">in </w:t>
      </w:r>
      <w:r w:rsidRPr="00A5782B">
        <w:rPr>
          <w:rFonts w:asciiTheme="minorHAnsi" w:hAnsiTheme="minorHAnsi" w:cstheme="minorHAnsi"/>
        </w:rPr>
        <w:t>which it covenants to duly perform and observe each and every provision of the SSAS which ought to be performed and observed by it as a Participating Employer; or</w:t>
      </w:r>
    </w:p>
    <w:p w14:paraId="4C987051" w14:textId="77777777" w:rsidR="009B4E20" w:rsidRPr="00A5782B" w:rsidRDefault="009B4E20" w:rsidP="009B4E20">
      <w:pPr>
        <w:pStyle w:val="ListParagraph"/>
        <w:numPr>
          <w:ilvl w:val="2"/>
          <w:numId w:val="11"/>
        </w:numPr>
        <w:tabs>
          <w:tab w:val="left" w:pos="2218"/>
        </w:tabs>
        <w:spacing w:before="154" w:line="242" w:lineRule="auto"/>
        <w:ind w:left="1541" w:right="139" w:firstLine="0"/>
        <w:rPr>
          <w:rFonts w:asciiTheme="minorHAnsi" w:hAnsiTheme="minorHAnsi" w:cstheme="minorHAnsi"/>
        </w:rPr>
      </w:pPr>
      <w:r w:rsidRPr="00A5782B">
        <w:rPr>
          <w:rFonts w:asciiTheme="minorHAnsi" w:hAnsiTheme="minorHAnsi" w:cstheme="minorHAnsi"/>
        </w:rPr>
        <w:t>it was a Participating Employer (or participated in the SSAS in</w:t>
      </w:r>
      <w:r w:rsidRPr="00A5782B">
        <w:rPr>
          <w:rFonts w:asciiTheme="minorHAnsi" w:hAnsiTheme="minorHAnsi" w:cstheme="minorHAnsi"/>
          <w:spacing w:val="-45"/>
        </w:rPr>
        <w:t xml:space="preserve"> </w:t>
      </w:r>
      <w:r w:rsidRPr="00A5782B">
        <w:rPr>
          <w:rFonts w:asciiTheme="minorHAnsi" w:hAnsiTheme="minorHAnsi" w:cstheme="minorHAnsi"/>
        </w:rPr>
        <w:t>a similar way, however described) under the provisions governing the SSAS immediately prior to the adoption of these</w:t>
      </w:r>
      <w:r w:rsidRPr="00A5782B">
        <w:rPr>
          <w:rFonts w:asciiTheme="minorHAnsi" w:hAnsiTheme="minorHAnsi" w:cstheme="minorHAnsi"/>
          <w:spacing w:val="-14"/>
        </w:rPr>
        <w:t xml:space="preserve"> </w:t>
      </w:r>
      <w:r w:rsidRPr="00A5782B">
        <w:rPr>
          <w:rFonts w:asciiTheme="minorHAnsi" w:hAnsiTheme="minorHAnsi" w:cstheme="minorHAnsi"/>
        </w:rPr>
        <w:t>Rules.</w:t>
      </w:r>
    </w:p>
    <w:p w14:paraId="0F19A21B" w14:textId="77777777" w:rsidR="009B4E20" w:rsidRPr="00A5782B" w:rsidRDefault="009B4E20" w:rsidP="009B4E20">
      <w:pPr>
        <w:pStyle w:val="ListParagraph"/>
        <w:numPr>
          <w:ilvl w:val="1"/>
          <w:numId w:val="11"/>
        </w:numPr>
        <w:tabs>
          <w:tab w:val="left" w:pos="1329"/>
        </w:tabs>
        <w:spacing w:before="151"/>
        <w:ind w:left="821" w:right="122" w:firstLine="0"/>
        <w:jc w:val="both"/>
        <w:rPr>
          <w:rFonts w:asciiTheme="minorHAnsi" w:hAnsiTheme="minorHAnsi" w:cstheme="minorHAnsi"/>
        </w:rPr>
      </w:pPr>
      <w:r w:rsidRPr="00A5782B">
        <w:rPr>
          <w:rFonts w:asciiTheme="minorHAnsi" w:hAnsiTheme="minorHAnsi" w:cstheme="minorHAnsi"/>
          <w:spacing w:val="-3"/>
        </w:rPr>
        <w:t xml:space="preserve">The </w:t>
      </w:r>
      <w:r w:rsidRPr="00A5782B">
        <w:rPr>
          <w:rFonts w:asciiTheme="minorHAnsi" w:hAnsiTheme="minorHAnsi" w:cstheme="minorHAnsi"/>
        </w:rPr>
        <w:t>Trustees may admit an employer as a Participating Employer by a deed in which</w:t>
      </w:r>
      <w:r w:rsidRPr="00A5782B">
        <w:rPr>
          <w:rFonts w:asciiTheme="minorHAnsi" w:hAnsiTheme="minorHAnsi" w:cstheme="minorHAnsi"/>
          <w:spacing w:val="-11"/>
        </w:rPr>
        <w:t xml:space="preserve"> </w:t>
      </w:r>
      <w:r w:rsidRPr="00A5782B">
        <w:rPr>
          <w:rFonts w:asciiTheme="minorHAnsi" w:hAnsiTheme="minorHAnsi" w:cstheme="minorHAnsi"/>
        </w:rPr>
        <w:t>the</w:t>
      </w:r>
      <w:r w:rsidRPr="00A5782B">
        <w:rPr>
          <w:rFonts w:asciiTheme="minorHAnsi" w:hAnsiTheme="minorHAnsi" w:cstheme="minorHAnsi"/>
          <w:spacing w:val="-15"/>
        </w:rPr>
        <w:t xml:space="preserve"> </w:t>
      </w:r>
      <w:r w:rsidRPr="00A5782B">
        <w:rPr>
          <w:rFonts w:asciiTheme="minorHAnsi" w:hAnsiTheme="minorHAnsi" w:cstheme="minorHAnsi"/>
        </w:rPr>
        <w:t>employer</w:t>
      </w:r>
      <w:r w:rsidRPr="00A5782B">
        <w:rPr>
          <w:rFonts w:asciiTheme="minorHAnsi" w:hAnsiTheme="minorHAnsi" w:cstheme="minorHAnsi"/>
          <w:spacing w:val="-13"/>
        </w:rPr>
        <w:t xml:space="preserve"> </w:t>
      </w:r>
      <w:r w:rsidRPr="00A5782B">
        <w:rPr>
          <w:rFonts w:asciiTheme="minorHAnsi" w:hAnsiTheme="minorHAnsi" w:cstheme="minorHAnsi"/>
          <w:spacing w:val="-3"/>
        </w:rPr>
        <w:t>in</w:t>
      </w:r>
      <w:r w:rsidRPr="00A5782B">
        <w:rPr>
          <w:rFonts w:asciiTheme="minorHAnsi" w:hAnsiTheme="minorHAnsi" w:cstheme="minorHAnsi"/>
          <w:spacing w:val="-10"/>
        </w:rPr>
        <w:t xml:space="preserve"> </w:t>
      </w:r>
      <w:r w:rsidRPr="00A5782B">
        <w:rPr>
          <w:rFonts w:asciiTheme="minorHAnsi" w:hAnsiTheme="minorHAnsi" w:cstheme="minorHAnsi"/>
        </w:rPr>
        <w:t>question</w:t>
      </w:r>
      <w:r w:rsidRPr="00A5782B">
        <w:rPr>
          <w:rFonts w:asciiTheme="minorHAnsi" w:hAnsiTheme="minorHAnsi" w:cstheme="minorHAnsi"/>
          <w:spacing w:val="-15"/>
        </w:rPr>
        <w:t xml:space="preserve"> </w:t>
      </w:r>
      <w:r w:rsidRPr="00A5782B">
        <w:rPr>
          <w:rFonts w:asciiTheme="minorHAnsi" w:hAnsiTheme="minorHAnsi" w:cstheme="minorHAnsi"/>
        </w:rPr>
        <w:t>covenants</w:t>
      </w:r>
      <w:r w:rsidRPr="00A5782B">
        <w:rPr>
          <w:rFonts w:asciiTheme="minorHAnsi" w:hAnsiTheme="minorHAnsi" w:cstheme="minorHAnsi"/>
          <w:spacing w:val="-12"/>
        </w:rPr>
        <w:t xml:space="preserve"> </w:t>
      </w:r>
      <w:r w:rsidRPr="00A5782B">
        <w:rPr>
          <w:rFonts w:asciiTheme="minorHAnsi" w:hAnsiTheme="minorHAnsi" w:cstheme="minorHAnsi"/>
        </w:rPr>
        <w:t>to</w:t>
      </w:r>
      <w:r w:rsidRPr="00A5782B">
        <w:rPr>
          <w:rFonts w:asciiTheme="minorHAnsi" w:hAnsiTheme="minorHAnsi" w:cstheme="minorHAnsi"/>
          <w:spacing w:val="-10"/>
        </w:rPr>
        <w:t xml:space="preserve"> </w:t>
      </w:r>
      <w:r w:rsidRPr="00A5782B">
        <w:rPr>
          <w:rFonts w:asciiTheme="minorHAnsi" w:hAnsiTheme="minorHAnsi" w:cstheme="minorHAnsi"/>
        </w:rPr>
        <w:t>comply</w:t>
      </w:r>
      <w:r w:rsidRPr="00A5782B">
        <w:rPr>
          <w:rFonts w:asciiTheme="minorHAnsi" w:hAnsiTheme="minorHAnsi" w:cstheme="minorHAnsi"/>
          <w:spacing w:val="-12"/>
        </w:rPr>
        <w:t xml:space="preserve"> </w:t>
      </w:r>
      <w:r w:rsidRPr="00A5782B">
        <w:rPr>
          <w:rFonts w:asciiTheme="minorHAnsi" w:hAnsiTheme="minorHAnsi" w:cstheme="minorHAnsi"/>
        </w:rPr>
        <w:t>with</w:t>
      </w:r>
      <w:r w:rsidRPr="00A5782B">
        <w:rPr>
          <w:rFonts w:asciiTheme="minorHAnsi" w:hAnsiTheme="minorHAnsi" w:cstheme="minorHAnsi"/>
          <w:spacing w:val="-10"/>
        </w:rPr>
        <w:t xml:space="preserve"> </w:t>
      </w:r>
      <w:r w:rsidRPr="00A5782B">
        <w:rPr>
          <w:rFonts w:asciiTheme="minorHAnsi" w:hAnsiTheme="minorHAnsi" w:cstheme="minorHAnsi"/>
        </w:rPr>
        <w:t>those</w:t>
      </w:r>
      <w:r w:rsidRPr="00A5782B">
        <w:rPr>
          <w:rFonts w:asciiTheme="minorHAnsi" w:hAnsiTheme="minorHAnsi" w:cstheme="minorHAnsi"/>
          <w:spacing w:val="-15"/>
        </w:rPr>
        <w:t xml:space="preserve"> </w:t>
      </w:r>
      <w:r w:rsidRPr="00A5782B">
        <w:rPr>
          <w:rFonts w:asciiTheme="minorHAnsi" w:hAnsiTheme="minorHAnsi" w:cstheme="minorHAnsi"/>
        </w:rPr>
        <w:t>provisions</w:t>
      </w:r>
      <w:r w:rsidRPr="00A5782B">
        <w:rPr>
          <w:rFonts w:asciiTheme="minorHAnsi" w:hAnsiTheme="minorHAnsi" w:cstheme="minorHAnsi"/>
          <w:spacing w:val="-12"/>
        </w:rPr>
        <w:t xml:space="preserve"> </w:t>
      </w:r>
      <w:r w:rsidRPr="00A5782B">
        <w:rPr>
          <w:rFonts w:asciiTheme="minorHAnsi" w:hAnsiTheme="minorHAnsi" w:cstheme="minorHAnsi"/>
        </w:rPr>
        <w:t>of</w:t>
      </w:r>
      <w:r w:rsidRPr="00A5782B">
        <w:rPr>
          <w:rFonts w:asciiTheme="minorHAnsi" w:hAnsiTheme="minorHAnsi" w:cstheme="minorHAnsi"/>
          <w:spacing w:val="-11"/>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Rules which apply to a Participating Employer with the consent of the</w:t>
      </w:r>
      <w:r w:rsidRPr="00A5782B">
        <w:rPr>
          <w:rFonts w:asciiTheme="minorHAnsi" w:hAnsiTheme="minorHAnsi" w:cstheme="minorHAnsi"/>
          <w:spacing w:val="-15"/>
        </w:rPr>
        <w:t xml:space="preserve"> </w:t>
      </w:r>
      <w:r w:rsidRPr="00A5782B">
        <w:rPr>
          <w:rFonts w:asciiTheme="minorHAnsi" w:hAnsiTheme="minorHAnsi" w:cstheme="minorHAnsi"/>
        </w:rPr>
        <w:t>Trustees.</w:t>
      </w:r>
    </w:p>
    <w:p w14:paraId="656C8EA4" w14:textId="77777777" w:rsidR="009B4E20" w:rsidRPr="00A5782B" w:rsidRDefault="009B4E20" w:rsidP="009B4E20">
      <w:pPr>
        <w:pStyle w:val="ListParagraph"/>
        <w:numPr>
          <w:ilvl w:val="1"/>
          <w:numId w:val="11"/>
        </w:numPr>
        <w:tabs>
          <w:tab w:val="left" w:pos="1315"/>
        </w:tabs>
        <w:spacing w:before="163" w:line="242" w:lineRule="auto"/>
        <w:ind w:left="821" w:right="125"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
        </w:rPr>
        <w:t xml:space="preserve"> </w:t>
      </w:r>
      <w:r w:rsidRPr="00A5782B">
        <w:rPr>
          <w:rFonts w:asciiTheme="minorHAnsi" w:hAnsiTheme="minorHAnsi" w:cstheme="minorHAnsi"/>
        </w:rPr>
        <w:t>Trustees</w:t>
      </w:r>
      <w:r w:rsidRPr="00A5782B">
        <w:rPr>
          <w:rFonts w:asciiTheme="minorHAnsi" w:hAnsiTheme="minorHAnsi" w:cstheme="minorHAnsi"/>
          <w:spacing w:val="-1"/>
        </w:rPr>
        <w:t xml:space="preserve"> </w:t>
      </w:r>
      <w:r w:rsidRPr="00A5782B">
        <w:rPr>
          <w:rFonts w:asciiTheme="minorHAnsi" w:hAnsiTheme="minorHAnsi" w:cstheme="minorHAnsi"/>
        </w:rPr>
        <w:t>may</w:t>
      </w:r>
      <w:r w:rsidRPr="00A5782B">
        <w:rPr>
          <w:rFonts w:asciiTheme="minorHAnsi" w:hAnsiTheme="minorHAnsi" w:cstheme="minorHAnsi"/>
          <w:spacing w:val="-6"/>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time to time,</w:t>
      </w:r>
      <w:r w:rsidRPr="00A5782B">
        <w:rPr>
          <w:rFonts w:asciiTheme="minorHAnsi" w:hAnsiTheme="minorHAnsi" w:cstheme="minorHAnsi"/>
          <w:spacing w:val="-5"/>
        </w:rPr>
        <w:t xml:space="preserve"> </w:t>
      </w:r>
      <w:r w:rsidRPr="00A5782B">
        <w:rPr>
          <w:rFonts w:asciiTheme="minorHAnsi" w:hAnsiTheme="minorHAnsi" w:cstheme="minorHAnsi"/>
        </w:rPr>
        <w:t>by</w:t>
      </w:r>
      <w:r w:rsidRPr="00A5782B">
        <w:rPr>
          <w:rFonts w:asciiTheme="minorHAnsi" w:hAnsiTheme="minorHAnsi" w:cstheme="minorHAnsi"/>
          <w:spacing w:val="-1"/>
        </w:rPr>
        <w:t xml:space="preserve"> </w:t>
      </w:r>
      <w:r w:rsidRPr="00A5782B">
        <w:rPr>
          <w:rFonts w:asciiTheme="minorHAnsi" w:hAnsiTheme="minorHAnsi" w:cstheme="minorHAnsi"/>
        </w:rPr>
        <w:t>deed</w:t>
      </w:r>
      <w:r w:rsidRPr="00A5782B">
        <w:rPr>
          <w:rFonts w:asciiTheme="minorHAnsi" w:hAnsiTheme="minorHAnsi" w:cstheme="minorHAnsi"/>
          <w:spacing w:val="-4"/>
        </w:rPr>
        <w:t xml:space="preserve"> </w:t>
      </w:r>
      <w:r w:rsidRPr="00A5782B">
        <w:rPr>
          <w:rFonts w:asciiTheme="minorHAnsi" w:hAnsiTheme="minorHAnsi" w:cstheme="minorHAnsi"/>
        </w:rPr>
        <w:t>substitute</w:t>
      </w:r>
      <w:r w:rsidRPr="00A5782B">
        <w:rPr>
          <w:rFonts w:asciiTheme="minorHAnsi" w:hAnsiTheme="minorHAnsi" w:cstheme="minorHAnsi"/>
          <w:spacing w:val="-4"/>
        </w:rPr>
        <w:t xml:space="preserve"> </w:t>
      </w:r>
      <w:r w:rsidRPr="00A5782B">
        <w:rPr>
          <w:rFonts w:asciiTheme="minorHAnsi" w:hAnsiTheme="minorHAnsi" w:cstheme="minorHAnsi"/>
        </w:rPr>
        <w:t>another</w:t>
      </w:r>
      <w:r w:rsidRPr="00A5782B">
        <w:rPr>
          <w:rFonts w:asciiTheme="minorHAnsi" w:hAnsiTheme="minorHAnsi" w:cstheme="minorHAnsi"/>
          <w:spacing w:val="-8"/>
        </w:rPr>
        <w:t xml:space="preserve"> </w:t>
      </w:r>
      <w:r w:rsidRPr="00A5782B">
        <w:rPr>
          <w:rFonts w:asciiTheme="minorHAnsi" w:hAnsiTheme="minorHAnsi" w:cstheme="minorHAnsi"/>
        </w:rPr>
        <w:t>employer</w:t>
      </w:r>
      <w:r w:rsidRPr="00A5782B">
        <w:rPr>
          <w:rFonts w:asciiTheme="minorHAnsi" w:hAnsiTheme="minorHAnsi" w:cstheme="minorHAnsi"/>
          <w:spacing w:val="-3"/>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the Principal Employer provided that the employer in question covenants to comply with those provisions of the Rules which apply to the Principal</w:t>
      </w:r>
      <w:r w:rsidRPr="00A5782B">
        <w:rPr>
          <w:rFonts w:asciiTheme="minorHAnsi" w:hAnsiTheme="minorHAnsi" w:cstheme="minorHAnsi"/>
          <w:spacing w:val="-16"/>
        </w:rPr>
        <w:t xml:space="preserve"> </w:t>
      </w:r>
      <w:r w:rsidRPr="00A5782B">
        <w:rPr>
          <w:rFonts w:asciiTheme="minorHAnsi" w:hAnsiTheme="minorHAnsi" w:cstheme="minorHAnsi"/>
        </w:rPr>
        <w:t>Employer.</w:t>
      </w:r>
    </w:p>
    <w:p w14:paraId="10A9298F" w14:textId="77777777" w:rsidR="009B4E20" w:rsidRPr="00A5782B" w:rsidRDefault="009B4E20" w:rsidP="009B4E20">
      <w:pPr>
        <w:pStyle w:val="ListParagraph"/>
        <w:numPr>
          <w:ilvl w:val="1"/>
          <w:numId w:val="11"/>
        </w:numPr>
        <w:tabs>
          <w:tab w:val="left" w:pos="1315"/>
        </w:tabs>
        <w:spacing w:before="155"/>
        <w:ind w:left="1314" w:hanging="494"/>
        <w:jc w:val="both"/>
        <w:rPr>
          <w:rFonts w:asciiTheme="minorHAnsi" w:hAnsiTheme="minorHAnsi" w:cstheme="minorHAnsi"/>
        </w:rPr>
      </w:pPr>
      <w:r w:rsidRPr="00A5782B">
        <w:rPr>
          <w:rFonts w:asciiTheme="minorHAnsi" w:hAnsiTheme="minorHAnsi" w:cstheme="minorHAnsi"/>
          <w:spacing w:val="-5"/>
        </w:rPr>
        <w:t xml:space="preserve">If </w:t>
      </w:r>
      <w:r w:rsidRPr="00A5782B">
        <w:rPr>
          <w:rFonts w:asciiTheme="minorHAnsi" w:hAnsiTheme="minorHAnsi" w:cstheme="minorHAnsi"/>
        </w:rPr>
        <w:t>a Participating</w:t>
      </w:r>
      <w:r w:rsidRPr="00A5782B">
        <w:rPr>
          <w:rFonts w:asciiTheme="minorHAnsi" w:hAnsiTheme="minorHAnsi" w:cstheme="minorHAnsi"/>
          <w:spacing w:val="6"/>
        </w:rPr>
        <w:t xml:space="preserve"> </w:t>
      </w:r>
      <w:r w:rsidRPr="00A5782B">
        <w:rPr>
          <w:rFonts w:asciiTheme="minorHAnsi" w:hAnsiTheme="minorHAnsi" w:cstheme="minorHAnsi"/>
        </w:rPr>
        <w:t>Employer:</w:t>
      </w:r>
    </w:p>
    <w:p w14:paraId="44AC0FB7"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goes into liquidation or is dissolved or otherwise ceases to</w:t>
      </w:r>
      <w:r w:rsidRPr="00A5782B">
        <w:rPr>
          <w:rFonts w:asciiTheme="minorHAnsi" w:hAnsiTheme="minorHAnsi" w:cstheme="minorHAnsi"/>
          <w:spacing w:val="-25"/>
        </w:rPr>
        <w:t xml:space="preserve"> </w:t>
      </w:r>
      <w:proofErr w:type="gramStart"/>
      <w:r w:rsidRPr="00A5782B">
        <w:rPr>
          <w:rFonts w:asciiTheme="minorHAnsi" w:hAnsiTheme="minorHAnsi" w:cstheme="minorHAnsi"/>
        </w:rPr>
        <w:t>exist;</w:t>
      </w:r>
      <w:proofErr w:type="gramEnd"/>
    </w:p>
    <w:p w14:paraId="17E3C53C" w14:textId="77777777" w:rsidR="009B4E20" w:rsidRPr="00A5782B" w:rsidRDefault="009B4E20" w:rsidP="009B4E20">
      <w:pPr>
        <w:pStyle w:val="ListParagraph"/>
        <w:numPr>
          <w:ilvl w:val="2"/>
          <w:numId w:val="11"/>
        </w:numPr>
        <w:tabs>
          <w:tab w:val="left" w:pos="2218"/>
        </w:tabs>
        <w:spacing w:before="155" w:line="244" w:lineRule="auto"/>
        <w:ind w:left="1541" w:right="259" w:firstLine="0"/>
        <w:rPr>
          <w:rFonts w:asciiTheme="minorHAnsi" w:hAnsiTheme="minorHAnsi" w:cstheme="minorHAnsi"/>
        </w:rPr>
      </w:pPr>
      <w:r w:rsidRPr="00A5782B">
        <w:rPr>
          <w:rFonts w:asciiTheme="minorHAnsi" w:hAnsiTheme="minorHAnsi" w:cstheme="minorHAnsi"/>
        </w:rPr>
        <w:t>has an administrator, an administrative receiver or the official</w:t>
      </w:r>
      <w:r w:rsidRPr="00A5782B">
        <w:rPr>
          <w:rFonts w:asciiTheme="minorHAnsi" w:hAnsiTheme="minorHAnsi" w:cstheme="minorHAnsi"/>
          <w:spacing w:val="-43"/>
        </w:rPr>
        <w:t xml:space="preserve"> </w:t>
      </w:r>
      <w:r w:rsidRPr="00A5782B">
        <w:rPr>
          <w:rFonts w:asciiTheme="minorHAnsi" w:hAnsiTheme="minorHAnsi" w:cstheme="minorHAnsi"/>
        </w:rPr>
        <w:t>receiver appointed in respect of any of its undertaking or assets;</w:t>
      </w:r>
      <w:r w:rsidRPr="00A5782B">
        <w:rPr>
          <w:rFonts w:asciiTheme="minorHAnsi" w:hAnsiTheme="minorHAnsi" w:cstheme="minorHAnsi"/>
          <w:spacing w:val="-9"/>
        </w:rPr>
        <w:t xml:space="preserve"> </w:t>
      </w:r>
      <w:r w:rsidRPr="00A5782B">
        <w:rPr>
          <w:rFonts w:asciiTheme="minorHAnsi" w:hAnsiTheme="minorHAnsi" w:cstheme="minorHAnsi"/>
        </w:rPr>
        <w:t>or</w:t>
      </w:r>
    </w:p>
    <w:p w14:paraId="18125BE7" w14:textId="77777777" w:rsidR="009B4E20" w:rsidRPr="00A5782B" w:rsidRDefault="009B4E20" w:rsidP="009B4E20">
      <w:pPr>
        <w:pStyle w:val="ListParagraph"/>
        <w:numPr>
          <w:ilvl w:val="2"/>
          <w:numId w:val="11"/>
        </w:numPr>
        <w:tabs>
          <w:tab w:val="left" w:pos="2218"/>
        </w:tabs>
        <w:spacing w:before="151" w:line="242" w:lineRule="auto"/>
        <w:ind w:left="1541" w:right="127" w:firstLine="0"/>
        <w:rPr>
          <w:rFonts w:asciiTheme="minorHAnsi" w:hAnsiTheme="minorHAnsi" w:cstheme="minorHAnsi"/>
        </w:rPr>
      </w:pPr>
      <w:r w:rsidRPr="00A5782B">
        <w:rPr>
          <w:rFonts w:asciiTheme="minorHAnsi" w:hAnsiTheme="minorHAnsi" w:cstheme="minorHAnsi"/>
        </w:rPr>
        <w:t xml:space="preserve">having been a body corporate under the control of the Members (or of any one or more of them together) at the date these Rules took effect, ceases to be under </w:t>
      </w:r>
      <w:r w:rsidRPr="00A5782B">
        <w:rPr>
          <w:rFonts w:asciiTheme="minorHAnsi" w:hAnsiTheme="minorHAnsi" w:cstheme="minorHAnsi"/>
          <w:spacing w:val="-3"/>
        </w:rPr>
        <w:t xml:space="preserve">such </w:t>
      </w:r>
      <w:r w:rsidRPr="00A5782B">
        <w:rPr>
          <w:rFonts w:asciiTheme="minorHAnsi" w:hAnsiTheme="minorHAnsi" w:cstheme="minorHAnsi"/>
        </w:rPr>
        <w:t>control (“control” being construed in accordance with section 450 of the Corporation Tax Act</w:t>
      </w:r>
      <w:r w:rsidRPr="00A5782B">
        <w:rPr>
          <w:rFonts w:asciiTheme="minorHAnsi" w:hAnsiTheme="minorHAnsi" w:cstheme="minorHAnsi"/>
          <w:spacing w:val="-1"/>
        </w:rPr>
        <w:t xml:space="preserve"> </w:t>
      </w:r>
      <w:r w:rsidRPr="00A5782B">
        <w:rPr>
          <w:rFonts w:asciiTheme="minorHAnsi" w:hAnsiTheme="minorHAnsi" w:cstheme="minorHAnsi"/>
        </w:rPr>
        <w:t>2010)</w:t>
      </w:r>
    </w:p>
    <w:p w14:paraId="135C5CE0" w14:textId="77777777" w:rsidR="009B4E20" w:rsidRPr="00A5782B" w:rsidRDefault="009B4E20" w:rsidP="009B4E20">
      <w:pPr>
        <w:pStyle w:val="BodyText"/>
        <w:spacing w:before="150"/>
        <w:ind w:left="821" w:right="105"/>
        <w:rPr>
          <w:rFonts w:asciiTheme="minorHAnsi" w:hAnsiTheme="minorHAnsi" w:cstheme="minorHAnsi"/>
        </w:rPr>
      </w:pPr>
      <w:proofErr w:type="gramStart"/>
      <w:r w:rsidRPr="00A5782B">
        <w:rPr>
          <w:rFonts w:asciiTheme="minorHAnsi" w:hAnsiTheme="minorHAnsi" w:cstheme="minorHAnsi"/>
        </w:rPr>
        <w:t>all of</w:t>
      </w:r>
      <w:proofErr w:type="gramEnd"/>
      <w:r w:rsidRPr="00A5782B">
        <w:rPr>
          <w:rFonts w:asciiTheme="minorHAnsi" w:hAnsiTheme="minorHAnsi" w:cstheme="minorHAnsi"/>
        </w:rPr>
        <w:t xml:space="preserve"> its powers and discretions under the Rules will vest in and be exercisable by the Trustees alone.</w:t>
      </w:r>
    </w:p>
    <w:p w14:paraId="5963BA71" w14:textId="77777777" w:rsidR="009B4E20" w:rsidRPr="00A5782B" w:rsidRDefault="009B4E20" w:rsidP="009B4E20">
      <w:pPr>
        <w:pStyle w:val="BodyText"/>
        <w:spacing w:before="7"/>
        <w:rPr>
          <w:rFonts w:asciiTheme="minorHAnsi" w:hAnsiTheme="minorHAnsi" w:cstheme="minorHAnsi"/>
          <w:sz w:val="23"/>
        </w:rPr>
      </w:pPr>
    </w:p>
    <w:p w14:paraId="61F45C50" w14:textId="77777777" w:rsidR="009B4E20" w:rsidRPr="00A5782B" w:rsidRDefault="009B4E20" w:rsidP="009B4E20">
      <w:pPr>
        <w:pStyle w:val="ListParagraph"/>
        <w:numPr>
          <w:ilvl w:val="1"/>
          <w:numId w:val="9"/>
        </w:numPr>
        <w:tabs>
          <w:tab w:val="left" w:pos="1305"/>
        </w:tabs>
        <w:ind w:right="223" w:firstLine="0"/>
        <w:rPr>
          <w:rFonts w:asciiTheme="minorHAnsi" w:hAnsiTheme="minorHAnsi" w:cstheme="minorHAnsi"/>
        </w:rPr>
      </w:pPr>
      <w:r w:rsidRPr="00A5782B">
        <w:rPr>
          <w:rFonts w:asciiTheme="minorHAnsi" w:hAnsiTheme="minorHAnsi" w:cstheme="minorHAnsi"/>
        </w:rPr>
        <w:t>Where the Trustees are satisfied that a Participating Employer falls within the meaning of a dormant company as defined by Companies Act 2006 Pt 46 S1169</w:t>
      </w:r>
      <w:r w:rsidRPr="00A5782B">
        <w:rPr>
          <w:rFonts w:asciiTheme="minorHAnsi" w:hAnsiTheme="minorHAnsi" w:cstheme="minorHAnsi"/>
          <w:spacing w:val="-36"/>
        </w:rPr>
        <w:t xml:space="preserve"> </w:t>
      </w:r>
      <w:r w:rsidRPr="00A5782B">
        <w:rPr>
          <w:rFonts w:asciiTheme="minorHAnsi" w:hAnsiTheme="minorHAnsi" w:cstheme="minorHAnsi"/>
        </w:rPr>
        <w:t>the Trustees may:</w:t>
      </w:r>
    </w:p>
    <w:p w14:paraId="76864C0A" w14:textId="77777777" w:rsidR="009B4E20" w:rsidRPr="00A5782B" w:rsidRDefault="009B4E20" w:rsidP="009B4E20">
      <w:pPr>
        <w:pStyle w:val="BodyText"/>
        <w:spacing w:before="4"/>
        <w:rPr>
          <w:rFonts w:asciiTheme="minorHAnsi" w:hAnsiTheme="minorHAnsi" w:cstheme="minorHAnsi"/>
          <w:sz w:val="23"/>
        </w:rPr>
      </w:pPr>
    </w:p>
    <w:p w14:paraId="192019D1" w14:textId="77777777" w:rsidR="009B4E20" w:rsidRPr="00A5782B" w:rsidRDefault="009B4E20" w:rsidP="009B4E20">
      <w:pPr>
        <w:pStyle w:val="ListParagraph"/>
        <w:numPr>
          <w:ilvl w:val="2"/>
          <w:numId w:val="9"/>
        </w:numPr>
        <w:tabs>
          <w:tab w:val="left" w:pos="1497"/>
        </w:tabs>
        <w:ind w:right="280" w:firstLine="0"/>
        <w:rPr>
          <w:rFonts w:asciiTheme="minorHAnsi" w:hAnsiTheme="minorHAnsi" w:cstheme="minorHAnsi"/>
        </w:rPr>
      </w:pPr>
      <w:r w:rsidRPr="00A5782B">
        <w:rPr>
          <w:rFonts w:asciiTheme="minorHAnsi" w:hAnsiTheme="minorHAnsi" w:cstheme="minorHAnsi"/>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sidRPr="00A5782B">
        <w:rPr>
          <w:rFonts w:asciiTheme="minorHAnsi" w:hAnsiTheme="minorHAnsi" w:cstheme="minorHAnsi"/>
          <w:spacing w:val="-3"/>
        </w:rPr>
        <w:t xml:space="preserve">time </w:t>
      </w:r>
      <w:r w:rsidRPr="00A5782B">
        <w:rPr>
          <w:rFonts w:asciiTheme="minorHAnsi" w:hAnsiTheme="minorHAnsi" w:cstheme="minorHAnsi"/>
        </w:rPr>
        <w:t>that a replacement Principal Employer is appointed or a decision is made to wind up the SSAS;</w:t>
      </w:r>
      <w:r w:rsidRPr="00A5782B">
        <w:rPr>
          <w:rFonts w:asciiTheme="minorHAnsi" w:hAnsiTheme="minorHAnsi" w:cstheme="minorHAnsi"/>
          <w:spacing w:val="-15"/>
        </w:rPr>
        <w:t xml:space="preserve"> </w:t>
      </w:r>
      <w:r w:rsidRPr="00A5782B">
        <w:rPr>
          <w:rFonts w:asciiTheme="minorHAnsi" w:hAnsiTheme="minorHAnsi" w:cstheme="minorHAnsi"/>
        </w:rPr>
        <w:t>or</w:t>
      </w:r>
    </w:p>
    <w:p w14:paraId="7F8B15E7" w14:textId="77777777" w:rsidR="009B4E20" w:rsidRPr="00A5782B" w:rsidRDefault="009B4E20" w:rsidP="009B4E20">
      <w:pPr>
        <w:pStyle w:val="BodyText"/>
        <w:spacing w:before="7"/>
        <w:rPr>
          <w:rFonts w:asciiTheme="minorHAnsi" w:hAnsiTheme="minorHAnsi" w:cstheme="minorHAnsi"/>
          <w:sz w:val="23"/>
        </w:rPr>
      </w:pPr>
    </w:p>
    <w:p w14:paraId="15D43ADA" w14:textId="77777777" w:rsidR="009B4E20" w:rsidRPr="00A5782B" w:rsidRDefault="009B4E20" w:rsidP="009B4E20">
      <w:pPr>
        <w:pStyle w:val="ListParagraph"/>
        <w:numPr>
          <w:ilvl w:val="2"/>
          <w:numId w:val="9"/>
        </w:numPr>
        <w:tabs>
          <w:tab w:val="left" w:pos="1497"/>
        </w:tabs>
        <w:ind w:right="493" w:firstLine="0"/>
        <w:jc w:val="both"/>
        <w:rPr>
          <w:rFonts w:asciiTheme="minorHAnsi" w:hAnsiTheme="minorHAnsi" w:cstheme="minorHAnsi"/>
        </w:rPr>
      </w:pPr>
      <w:r w:rsidRPr="00A5782B">
        <w:rPr>
          <w:rFonts w:asciiTheme="minorHAnsi" w:hAnsiTheme="minorHAnsi" w:cstheme="minorHAnsi"/>
        </w:rPr>
        <w:t xml:space="preserve">otherwise, remove by resolution the Participating Employer from the SSAS with effect from the latter of either </w:t>
      </w:r>
      <w:r w:rsidRPr="00A5782B">
        <w:rPr>
          <w:rFonts w:asciiTheme="minorHAnsi" w:hAnsiTheme="minorHAnsi" w:cstheme="minorHAnsi"/>
          <w:spacing w:val="-3"/>
        </w:rPr>
        <w:t xml:space="preserve">the </w:t>
      </w:r>
      <w:r w:rsidRPr="00A5782B">
        <w:rPr>
          <w:rFonts w:asciiTheme="minorHAnsi" w:hAnsiTheme="minorHAnsi" w:cstheme="minorHAnsi"/>
        </w:rPr>
        <w:t>date the status as a dormant company took effect or the date of the establishment of the</w:t>
      </w:r>
      <w:r w:rsidRPr="00A5782B">
        <w:rPr>
          <w:rFonts w:asciiTheme="minorHAnsi" w:hAnsiTheme="minorHAnsi" w:cstheme="minorHAnsi"/>
          <w:spacing w:val="-10"/>
        </w:rPr>
        <w:t xml:space="preserve"> </w:t>
      </w:r>
      <w:r w:rsidRPr="00A5782B">
        <w:rPr>
          <w:rFonts w:asciiTheme="minorHAnsi" w:hAnsiTheme="minorHAnsi" w:cstheme="minorHAnsi"/>
        </w:rPr>
        <w:t>SSAS.</w:t>
      </w:r>
    </w:p>
    <w:p w14:paraId="09E28175"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18D2B30" w14:textId="77777777" w:rsidR="009B4E20" w:rsidRPr="00A5782B" w:rsidRDefault="009B4E20" w:rsidP="009B4E20">
      <w:pPr>
        <w:pStyle w:val="BodyText"/>
        <w:spacing w:before="2"/>
        <w:rPr>
          <w:rFonts w:asciiTheme="minorHAnsi" w:hAnsiTheme="minorHAnsi" w:cstheme="minorHAnsi"/>
          <w:sz w:val="23"/>
        </w:rPr>
      </w:pPr>
    </w:p>
    <w:p w14:paraId="2FBEA76E" w14:textId="77777777" w:rsidR="009B4E20" w:rsidRPr="00A5782B" w:rsidRDefault="009B4E20" w:rsidP="009B4E20">
      <w:pPr>
        <w:pStyle w:val="Heading1"/>
        <w:numPr>
          <w:ilvl w:val="0"/>
          <w:numId w:val="11"/>
        </w:numPr>
        <w:tabs>
          <w:tab w:val="left" w:pos="412"/>
        </w:tabs>
        <w:spacing w:before="94"/>
        <w:ind w:left="411" w:hanging="312"/>
        <w:rPr>
          <w:rFonts w:asciiTheme="minorHAnsi" w:hAnsiTheme="minorHAnsi" w:cstheme="minorHAnsi"/>
        </w:rPr>
      </w:pPr>
      <w:r w:rsidRPr="00A5782B">
        <w:rPr>
          <w:rFonts w:asciiTheme="minorHAnsi" w:hAnsiTheme="minorHAnsi" w:cstheme="minorHAnsi"/>
        </w:rPr>
        <w:t>AMENDMENT</w:t>
      </w:r>
    </w:p>
    <w:p w14:paraId="4029FC61" w14:textId="77777777" w:rsidR="009B4E20" w:rsidRPr="00A5782B" w:rsidRDefault="009B4E20" w:rsidP="009B4E20">
      <w:pPr>
        <w:pStyle w:val="ListParagraph"/>
        <w:numPr>
          <w:ilvl w:val="1"/>
          <w:numId w:val="11"/>
        </w:numPr>
        <w:tabs>
          <w:tab w:val="left" w:pos="1315"/>
        </w:tabs>
        <w:spacing w:before="160" w:line="244" w:lineRule="auto"/>
        <w:ind w:left="821" w:right="434" w:firstLine="0"/>
        <w:rPr>
          <w:rFonts w:asciiTheme="minorHAnsi" w:hAnsiTheme="minorHAnsi" w:cstheme="minorHAnsi"/>
        </w:rPr>
      </w:pPr>
      <w:r w:rsidRPr="00A5782B">
        <w:rPr>
          <w:rFonts w:asciiTheme="minorHAnsi" w:hAnsiTheme="minorHAnsi" w:cstheme="minorHAnsi"/>
        </w:rPr>
        <w:t xml:space="preserve">The Employer may by deed modify, add </w:t>
      </w:r>
      <w:proofErr w:type="gramStart"/>
      <w:r w:rsidRPr="00A5782B">
        <w:rPr>
          <w:rFonts w:asciiTheme="minorHAnsi" w:hAnsiTheme="minorHAnsi" w:cstheme="minorHAnsi"/>
        </w:rPr>
        <w:t>to</w:t>
      </w:r>
      <w:proofErr w:type="gramEnd"/>
      <w:r w:rsidRPr="00A5782B">
        <w:rPr>
          <w:rFonts w:asciiTheme="minorHAnsi" w:hAnsiTheme="minorHAnsi" w:cstheme="minorHAnsi"/>
        </w:rPr>
        <w:t xml:space="preserve"> or delete any of the Rules with retrospective</w:t>
      </w:r>
      <w:r w:rsidRPr="00A5782B">
        <w:rPr>
          <w:rFonts w:asciiTheme="minorHAnsi" w:hAnsiTheme="minorHAnsi" w:cstheme="minorHAnsi"/>
          <w:spacing w:val="-1"/>
        </w:rPr>
        <w:t xml:space="preserve"> </w:t>
      </w:r>
      <w:r w:rsidRPr="00A5782B">
        <w:rPr>
          <w:rFonts w:asciiTheme="minorHAnsi" w:hAnsiTheme="minorHAnsi" w:cstheme="minorHAnsi"/>
        </w:rPr>
        <w:t>immediate</w:t>
      </w:r>
      <w:r w:rsidRPr="00A5782B">
        <w:rPr>
          <w:rFonts w:asciiTheme="minorHAnsi" w:hAnsiTheme="minorHAnsi" w:cstheme="minorHAnsi"/>
          <w:spacing w:val="-1"/>
        </w:rPr>
        <w:t xml:space="preserve"> </w:t>
      </w:r>
      <w:r w:rsidRPr="00A5782B">
        <w:rPr>
          <w:rFonts w:asciiTheme="minorHAnsi" w:hAnsiTheme="minorHAnsi" w:cstheme="minorHAnsi"/>
        </w:rPr>
        <w:t>or</w:t>
      </w:r>
      <w:r w:rsidRPr="00A5782B">
        <w:rPr>
          <w:rFonts w:asciiTheme="minorHAnsi" w:hAnsiTheme="minorHAnsi" w:cstheme="minorHAnsi"/>
          <w:spacing w:val="-9"/>
        </w:rPr>
        <w:t xml:space="preserve"> </w:t>
      </w:r>
      <w:r w:rsidRPr="00A5782B">
        <w:rPr>
          <w:rFonts w:asciiTheme="minorHAnsi" w:hAnsiTheme="minorHAnsi" w:cstheme="minorHAnsi"/>
        </w:rPr>
        <w:t>future</w:t>
      </w:r>
      <w:r w:rsidRPr="00A5782B">
        <w:rPr>
          <w:rFonts w:asciiTheme="minorHAnsi" w:hAnsiTheme="minorHAnsi" w:cstheme="minorHAnsi"/>
          <w:spacing w:val="-5"/>
        </w:rPr>
        <w:t xml:space="preserve"> </w:t>
      </w:r>
      <w:r w:rsidRPr="00A5782B">
        <w:rPr>
          <w:rFonts w:asciiTheme="minorHAnsi" w:hAnsiTheme="minorHAnsi" w:cstheme="minorHAnsi"/>
        </w:rPr>
        <w:t>effect</w:t>
      </w:r>
      <w:r w:rsidRPr="00A5782B">
        <w:rPr>
          <w:rFonts w:asciiTheme="minorHAnsi" w:hAnsiTheme="minorHAnsi" w:cstheme="minorHAnsi"/>
          <w:spacing w:val="-6"/>
        </w:rPr>
        <w:t xml:space="preserve"> </w:t>
      </w:r>
      <w:r w:rsidRPr="00A5782B">
        <w:rPr>
          <w:rFonts w:asciiTheme="minorHAnsi" w:hAnsiTheme="minorHAnsi" w:cstheme="minorHAnsi"/>
        </w:rPr>
        <w:t>subject</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10"/>
        </w:rPr>
        <w:t xml:space="preserve"> </w:t>
      </w:r>
      <w:r w:rsidRPr="00A5782B">
        <w:rPr>
          <w:rFonts w:asciiTheme="minorHAnsi" w:hAnsiTheme="minorHAnsi" w:cstheme="minorHAnsi"/>
        </w:rPr>
        <w:t>any</w:t>
      </w:r>
      <w:r w:rsidRPr="00A5782B">
        <w:rPr>
          <w:rFonts w:asciiTheme="minorHAnsi" w:hAnsiTheme="minorHAnsi" w:cstheme="minorHAnsi"/>
          <w:spacing w:val="-2"/>
        </w:rPr>
        <w:t xml:space="preserve"> </w:t>
      </w:r>
      <w:r w:rsidRPr="00A5782B">
        <w:rPr>
          <w:rFonts w:asciiTheme="minorHAnsi" w:hAnsiTheme="minorHAnsi" w:cstheme="minorHAnsi"/>
        </w:rPr>
        <w:t>restrictions</w:t>
      </w:r>
      <w:r w:rsidRPr="00A5782B">
        <w:rPr>
          <w:rFonts w:asciiTheme="minorHAnsi" w:hAnsiTheme="minorHAnsi" w:cstheme="minorHAnsi"/>
          <w:spacing w:val="-2"/>
        </w:rPr>
        <w:t xml:space="preserve"> </w:t>
      </w:r>
      <w:r w:rsidRPr="00A5782B">
        <w:rPr>
          <w:rFonts w:asciiTheme="minorHAnsi" w:hAnsiTheme="minorHAnsi" w:cstheme="minorHAnsi"/>
        </w:rPr>
        <w:t>imposed</w:t>
      </w:r>
      <w:r w:rsidRPr="00A5782B">
        <w:rPr>
          <w:rFonts w:asciiTheme="minorHAnsi" w:hAnsiTheme="minorHAnsi" w:cstheme="minorHAnsi"/>
          <w:spacing w:val="-5"/>
        </w:rPr>
        <w:t xml:space="preserve"> </w:t>
      </w:r>
      <w:r w:rsidRPr="00A5782B">
        <w:rPr>
          <w:rFonts w:asciiTheme="minorHAnsi" w:hAnsiTheme="minorHAnsi" w:cstheme="minorHAnsi"/>
        </w:rPr>
        <w:t>by</w:t>
      </w:r>
      <w:r w:rsidRPr="00A5782B">
        <w:rPr>
          <w:rFonts w:asciiTheme="minorHAnsi" w:hAnsiTheme="minorHAnsi" w:cstheme="minorHAnsi"/>
          <w:spacing w:val="-2"/>
        </w:rPr>
        <w:t xml:space="preserve"> </w:t>
      </w:r>
      <w:r w:rsidRPr="00A5782B">
        <w:rPr>
          <w:rFonts w:asciiTheme="minorHAnsi" w:hAnsiTheme="minorHAnsi" w:cstheme="minorHAnsi"/>
        </w:rPr>
        <w:t>law.</w:t>
      </w:r>
    </w:p>
    <w:p w14:paraId="25C3F1C7" w14:textId="77777777" w:rsidR="009B4E20" w:rsidRPr="00A5782B" w:rsidRDefault="009B4E20" w:rsidP="009B4E20">
      <w:pPr>
        <w:pStyle w:val="ListParagraph"/>
        <w:numPr>
          <w:ilvl w:val="1"/>
          <w:numId w:val="11"/>
        </w:numPr>
        <w:tabs>
          <w:tab w:val="left" w:pos="1315"/>
        </w:tabs>
        <w:spacing w:before="153" w:line="237" w:lineRule="auto"/>
        <w:ind w:left="821" w:right="310" w:firstLine="0"/>
        <w:rPr>
          <w:rFonts w:asciiTheme="minorHAnsi" w:hAnsiTheme="minorHAnsi" w:cstheme="minorHAnsi"/>
        </w:rPr>
      </w:pPr>
      <w:r w:rsidRPr="00A5782B">
        <w:rPr>
          <w:rFonts w:asciiTheme="minorHAnsi" w:hAnsiTheme="minorHAnsi" w:cstheme="minorHAnsi"/>
        </w:rPr>
        <w:t>This power of amendment will survive the commencement of the winding up</w:t>
      </w:r>
      <w:r w:rsidRPr="00A5782B">
        <w:rPr>
          <w:rFonts w:asciiTheme="minorHAnsi" w:hAnsiTheme="minorHAnsi" w:cstheme="minorHAnsi"/>
          <w:spacing w:val="-43"/>
        </w:rPr>
        <w:t xml:space="preserve"> </w:t>
      </w:r>
      <w:r w:rsidRPr="00A5782B">
        <w:rPr>
          <w:rFonts w:asciiTheme="minorHAnsi" w:hAnsiTheme="minorHAnsi" w:cstheme="minorHAnsi"/>
        </w:rPr>
        <w:t>of the SSAS under Rule</w:t>
      </w:r>
      <w:r w:rsidRPr="00A5782B">
        <w:rPr>
          <w:rFonts w:asciiTheme="minorHAnsi" w:hAnsiTheme="minorHAnsi" w:cstheme="minorHAnsi"/>
          <w:spacing w:val="-9"/>
        </w:rPr>
        <w:t xml:space="preserve"> </w:t>
      </w:r>
      <w:r w:rsidRPr="00A5782B">
        <w:rPr>
          <w:rFonts w:asciiTheme="minorHAnsi" w:hAnsiTheme="minorHAnsi" w:cstheme="minorHAnsi"/>
        </w:rPr>
        <w:t>32.</w:t>
      </w:r>
    </w:p>
    <w:p w14:paraId="691F1F48" w14:textId="77777777" w:rsidR="009B4E20" w:rsidRPr="00A5782B" w:rsidRDefault="009B4E20" w:rsidP="009B4E20">
      <w:pPr>
        <w:pStyle w:val="BodyText"/>
        <w:spacing w:before="5"/>
        <w:rPr>
          <w:rFonts w:asciiTheme="minorHAnsi" w:hAnsiTheme="minorHAnsi" w:cstheme="minorHAnsi"/>
          <w:sz w:val="23"/>
        </w:rPr>
      </w:pPr>
    </w:p>
    <w:p w14:paraId="69FFEBA3" w14:textId="77777777" w:rsidR="009B4E20" w:rsidRPr="00A5782B" w:rsidRDefault="009B4E20" w:rsidP="009B4E20">
      <w:pPr>
        <w:pStyle w:val="Heading1"/>
        <w:numPr>
          <w:ilvl w:val="0"/>
          <w:numId w:val="11"/>
        </w:numPr>
        <w:tabs>
          <w:tab w:val="left" w:pos="412"/>
        </w:tabs>
        <w:spacing w:before="1"/>
        <w:ind w:left="411" w:hanging="312"/>
        <w:rPr>
          <w:rFonts w:asciiTheme="minorHAnsi" w:hAnsiTheme="minorHAnsi" w:cstheme="minorHAnsi"/>
        </w:rPr>
      </w:pPr>
      <w:r w:rsidRPr="00A5782B">
        <w:rPr>
          <w:rFonts w:asciiTheme="minorHAnsi" w:hAnsiTheme="minorHAnsi" w:cstheme="minorHAnsi"/>
        </w:rPr>
        <w:t>ADMISSION TO</w:t>
      </w:r>
      <w:r w:rsidRPr="00A5782B">
        <w:rPr>
          <w:rFonts w:asciiTheme="minorHAnsi" w:hAnsiTheme="minorHAnsi" w:cstheme="minorHAnsi"/>
          <w:spacing w:val="-4"/>
        </w:rPr>
        <w:t xml:space="preserve"> </w:t>
      </w:r>
      <w:r w:rsidRPr="00A5782B">
        <w:rPr>
          <w:rFonts w:asciiTheme="minorHAnsi" w:hAnsiTheme="minorHAnsi" w:cstheme="minorHAnsi"/>
        </w:rPr>
        <w:t>MEMBERSHIP</w:t>
      </w:r>
    </w:p>
    <w:p w14:paraId="19FFCE4B" w14:textId="77777777" w:rsidR="009B4E20" w:rsidRPr="00A5782B" w:rsidRDefault="009B4E20" w:rsidP="009B4E20">
      <w:pPr>
        <w:pStyle w:val="ListParagraph"/>
        <w:numPr>
          <w:ilvl w:val="1"/>
          <w:numId w:val="11"/>
        </w:numPr>
        <w:tabs>
          <w:tab w:val="left" w:pos="1315"/>
        </w:tabs>
        <w:spacing w:before="165"/>
        <w:ind w:left="1314" w:hanging="494"/>
        <w:rPr>
          <w:rFonts w:asciiTheme="minorHAnsi" w:hAnsiTheme="minorHAnsi" w:cstheme="minorHAnsi"/>
        </w:rPr>
      </w:pPr>
      <w:r w:rsidRPr="00A5782B">
        <w:rPr>
          <w:rFonts w:asciiTheme="minorHAnsi" w:hAnsiTheme="minorHAnsi" w:cstheme="minorHAnsi"/>
        </w:rPr>
        <w:t>The Employer may admit as a</w:t>
      </w:r>
      <w:r w:rsidRPr="00A5782B">
        <w:rPr>
          <w:rFonts w:asciiTheme="minorHAnsi" w:hAnsiTheme="minorHAnsi" w:cstheme="minorHAnsi"/>
          <w:spacing w:val="-8"/>
        </w:rPr>
        <w:t xml:space="preserve"> </w:t>
      </w:r>
      <w:r w:rsidRPr="00A5782B">
        <w:rPr>
          <w:rFonts w:asciiTheme="minorHAnsi" w:hAnsiTheme="minorHAnsi" w:cstheme="minorHAnsi"/>
        </w:rPr>
        <w:t>Member:</w:t>
      </w:r>
    </w:p>
    <w:p w14:paraId="0599D350" w14:textId="77777777" w:rsidR="009B4E20" w:rsidRPr="00A5782B" w:rsidRDefault="009B4E20" w:rsidP="009B4E20">
      <w:pPr>
        <w:pStyle w:val="ListParagraph"/>
        <w:numPr>
          <w:ilvl w:val="2"/>
          <w:numId w:val="11"/>
        </w:numPr>
        <w:tabs>
          <w:tab w:val="left" w:pos="2218"/>
        </w:tabs>
        <w:spacing w:before="159"/>
        <w:ind w:left="2217" w:hanging="677"/>
        <w:rPr>
          <w:rFonts w:asciiTheme="minorHAnsi" w:hAnsiTheme="minorHAnsi" w:cstheme="minorHAnsi"/>
        </w:rPr>
      </w:pPr>
      <w:r w:rsidRPr="00A5782B">
        <w:rPr>
          <w:rFonts w:asciiTheme="minorHAnsi" w:hAnsiTheme="minorHAnsi" w:cstheme="minorHAnsi"/>
        </w:rPr>
        <w:t>any employee or director of a Participating</w:t>
      </w:r>
      <w:r w:rsidRPr="00A5782B">
        <w:rPr>
          <w:rFonts w:asciiTheme="minorHAnsi" w:hAnsiTheme="minorHAnsi" w:cstheme="minorHAnsi"/>
          <w:spacing w:val="-20"/>
        </w:rPr>
        <w:t xml:space="preserve"> </w:t>
      </w:r>
      <w:proofErr w:type="gramStart"/>
      <w:r w:rsidRPr="00A5782B">
        <w:rPr>
          <w:rFonts w:asciiTheme="minorHAnsi" w:hAnsiTheme="minorHAnsi" w:cstheme="minorHAnsi"/>
        </w:rPr>
        <w:t>Employer;</w:t>
      </w:r>
      <w:proofErr w:type="gramEnd"/>
    </w:p>
    <w:p w14:paraId="794C6326" w14:textId="77777777" w:rsidR="009B4E20" w:rsidRPr="00A5782B" w:rsidRDefault="009B4E20" w:rsidP="009B4E20">
      <w:pPr>
        <w:pStyle w:val="ListParagraph"/>
        <w:numPr>
          <w:ilvl w:val="2"/>
          <w:numId w:val="11"/>
        </w:numPr>
        <w:tabs>
          <w:tab w:val="left" w:pos="2218"/>
        </w:tabs>
        <w:spacing w:before="160"/>
        <w:ind w:left="1541" w:right="209" w:firstLine="0"/>
        <w:rPr>
          <w:rFonts w:asciiTheme="minorHAnsi" w:hAnsiTheme="minorHAnsi" w:cstheme="minorHAnsi"/>
        </w:rPr>
      </w:pPr>
      <w:r w:rsidRPr="00A5782B">
        <w:rPr>
          <w:rFonts w:asciiTheme="minorHAnsi" w:hAnsiTheme="minorHAnsi" w:cstheme="minorHAnsi"/>
        </w:rPr>
        <w:t xml:space="preserve">any spouse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(s) connected with that employee or</w:t>
      </w:r>
      <w:r w:rsidRPr="00A5782B">
        <w:rPr>
          <w:rFonts w:asciiTheme="minorHAnsi" w:hAnsiTheme="minorHAnsi" w:cstheme="minorHAnsi"/>
          <w:spacing w:val="-36"/>
        </w:rPr>
        <w:t xml:space="preserve"> </w:t>
      </w:r>
      <w:r w:rsidRPr="00A5782B">
        <w:rPr>
          <w:rFonts w:asciiTheme="minorHAnsi" w:hAnsiTheme="minorHAnsi" w:cstheme="minorHAnsi"/>
        </w:rPr>
        <w:t>director; and</w:t>
      </w:r>
    </w:p>
    <w:p w14:paraId="0284A6C3" w14:textId="77777777" w:rsidR="009B4E20" w:rsidRPr="00A5782B" w:rsidRDefault="009B4E20" w:rsidP="009B4E20">
      <w:pPr>
        <w:pStyle w:val="BodyText"/>
        <w:spacing w:before="157"/>
        <w:ind w:left="821"/>
        <w:rPr>
          <w:rFonts w:asciiTheme="minorHAnsi" w:hAnsiTheme="minorHAnsi" w:cstheme="minorHAnsi"/>
        </w:rPr>
      </w:pPr>
      <w:r w:rsidRPr="00A5782B">
        <w:rPr>
          <w:rFonts w:asciiTheme="minorHAnsi" w:hAnsiTheme="minorHAnsi" w:cstheme="minorHAnsi"/>
        </w:rPr>
        <w:t>subject to any terms and conditions as the Trustees think fit.</w:t>
      </w:r>
    </w:p>
    <w:p w14:paraId="35FE475B" w14:textId="77777777" w:rsidR="009B4E20" w:rsidRPr="00A5782B" w:rsidRDefault="009B4E20" w:rsidP="009B4E20">
      <w:pPr>
        <w:pStyle w:val="BodyText"/>
        <w:spacing w:before="6"/>
        <w:rPr>
          <w:rFonts w:asciiTheme="minorHAnsi" w:hAnsiTheme="minorHAnsi" w:cstheme="minorHAnsi"/>
          <w:sz w:val="23"/>
        </w:rPr>
      </w:pPr>
    </w:p>
    <w:p w14:paraId="77043098" w14:textId="77777777" w:rsidR="009B4E20" w:rsidRPr="00A5782B" w:rsidRDefault="009B4E20" w:rsidP="009B4E20">
      <w:pPr>
        <w:pStyle w:val="ListParagraph"/>
        <w:numPr>
          <w:ilvl w:val="1"/>
          <w:numId w:val="11"/>
        </w:numPr>
        <w:tabs>
          <w:tab w:val="left" w:pos="1310"/>
        </w:tabs>
        <w:ind w:left="821" w:right="342" w:firstLine="0"/>
        <w:rPr>
          <w:rFonts w:asciiTheme="minorHAnsi" w:hAnsiTheme="minorHAnsi" w:cstheme="minorHAnsi"/>
        </w:rPr>
      </w:pPr>
      <w:r w:rsidRPr="00A5782B">
        <w:rPr>
          <w:rFonts w:asciiTheme="minorHAnsi" w:hAnsiTheme="minorHAnsi" w:cstheme="minorHAnsi"/>
        </w:rPr>
        <w:t>A Member who, by virtue of Rule 23 (Transfer of Benefits) or Rule 31 (Buying- out of Benefits) or otherwise, ceases to have any Individual Funds within the Scheme, shall cease to be a</w:t>
      </w:r>
      <w:r w:rsidRPr="00A5782B">
        <w:rPr>
          <w:rFonts w:asciiTheme="minorHAnsi" w:hAnsiTheme="minorHAnsi" w:cstheme="minorHAnsi"/>
          <w:spacing w:val="-8"/>
        </w:rPr>
        <w:t xml:space="preserve"> </w:t>
      </w:r>
      <w:r w:rsidRPr="00A5782B">
        <w:rPr>
          <w:rFonts w:asciiTheme="minorHAnsi" w:hAnsiTheme="minorHAnsi" w:cstheme="minorHAnsi"/>
        </w:rPr>
        <w:t>Member.</w:t>
      </w:r>
    </w:p>
    <w:p w14:paraId="76C93372" w14:textId="77777777" w:rsidR="009B4E20" w:rsidRPr="00A5782B" w:rsidRDefault="009B4E20" w:rsidP="009B4E20">
      <w:pPr>
        <w:pStyle w:val="BodyText"/>
        <w:rPr>
          <w:rFonts w:asciiTheme="minorHAnsi" w:hAnsiTheme="minorHAnsi" w:cstheme="minorHAnsi"/>
          <w:sz w:val="24"/>
        </w:rPr>
      </w:pPr>
    </w:p>
    <w:p w14:paraId="1FC7A2EA" w14:textId="77777777" w:rsidR="009B4E20" w:rsidRPr="00A5782B" w:rsidRDefault="009B4E20" w:rsidP="009B4E20">
      <w:pPr>
        <w:pStyle w:val="BodyText"/>
        <w:spacing w:before="8"/>
        <w:rPr>
          <w:rFonts w:asciiTheme="minorHAnsi" w:hAnsiTheme="minorHAnsi" w:cstheme="minorHAnsi"/>
          <w:sz w:val="35"/>
        </w:rPr>
      </w:pPr>
    </w:p>
    <w:p w14:paraId="48C1A048"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rPr>
        <w:t xml:space="preserve">EVIDENCE </w:t>
      </w:r>
      <w:r w:rsidRPr="00A5782B">
        <w:rPr>
          <w:rFonts w:asciiTheme="minorHAnsi" w:hAnsiTheme="minorHAnsi" w:cstheme="minorHAnsi"/>
          <w:spacing w:val="-4"/>
        </w:rPr>
        <w:t>AND</w:t>
      </w:r>
      <w:r w:rsidRPr="00A5782B">
        <w:rPr>
          <w:rFonts w:asciiTheme="minorHAnsi" w:hAnsiTheme="minorHAnsi" w:cstheme="minorHAnsi"/>
          <w:spacing w:val="6"/>
        </w:rPr>
        <w:t xml:space="preserve"> </w:t>
      </w:r>
      <w:r w:rsidRPr="00A5782B">
        <w:rPr>
          <w:rFonts w:asciiTheme="minorHAnsi" w:hAnsiTheme="minorHAnsi" w:cstheme="minorHAnsi"/>
        </w:rPr>
        <w:t>INFORMATION</w:t>
      </w:r>
    </w:p>
    <w:p w14:paraId="472EC99D" w14:textId="77777777" w:rsidR="009B4E20" w:rsidRPr="00A5782B" w:rsidRDefault="009B4E20" w:rsidP="009B4E20">
      <w:pPr>
        <w:pStyle w:val="ListParagraph"/>
        <w:numPr>
          <w:ilvl w:val="1"/>
          <w:numId w:val="11"/>
        </w:numPr>
        <w:tabs>
          <w:tab w:val="left" w:pos="1344"/>
        </w:tabs>
        <w:spacing w:before="160"/>
        <w:ind w:left="821" w:right="123" w:firstLine="0"/>
        <w:jc w:val="both"/>
        <w:rPr>
          <w:rFonts w:asciiTheme="minorHAnsi" w:hAnsiTheme="minorHAnsi" w:cstheme="minorHAnsi"/>
        </w:rPr>
      </w:pPr>
      <w:r w:rsidRPr="00A5782B">
        <w:rPr>
          <w:rFonts w:asciiTheme="minorHAnsi" w:hAnsiTheme="minorHAnsi" w:cstheme="minorHAnsi"/>
        </w:rPr>
        <w:t>The Trustees may ask any Beneficiary to supply evidence of age, health and status</w:t>
      </w:r>
      <w:r w:rsidRPr="00A5782B">
        <w:rPr>
          <w:rFonts w:asciiTheme="minorHAnsi" w:hAnsiTheme="minorHAnsi" w:cstheme="minorHAnsi"/>
          <w:spacing w:val="-11"/>
        </w:rPr>
        <w:t xml:space="preserve"> </w:t>
      </w:r>
      <w:r w:rsidRPr="00A5782B">
        <w:rPr>
          <w:rFonts w:asciiTheme="minorHAnsi" w:hAnsiTheme="minorHAnsi" w:cstheme="minorHAnsi"/>
        </w:rPr>
        <w:t>and</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rights</w:t>
      </w:r>
      <w:r w:rsidRPr="00A5782B">
        <w:rPr>
          <w:rFonts w:asciiTheme="minorHAnsi" w:hAnsiTheme="minorHAnsi" w:cstheme="minorHAnsi"/>
          <w:spacing w:val="-10"/>
        </w:rPr>
        <w:t xml:space="preserve"> </w:t>
      </w:r>
      <w:r w:rsidRPr="00A5782B">
        <w:rPr>
          <w:rFonts w:asciiTheme="minorHAnsi" w:hAnsiTheme="minorHAnsi" w:cstheme="minorHAnsi"/>
        </w:rPr>
        <w:t>and</w:t>
      </w:r>
      <w:r w:rsidRPr="00A5782B">
        <w:rPr>
          <w:rFonts w:asciiTheme="minorHAnsi" w:hAnsiTheme="minorHAnsi" w:cstheme="minorHAnsi"/>
          <w:spacing w:val="-4"/>
        </w:rPr>
        <w:t xml:space="preserve"> </w:t>
      </w:r>
      <w:r w:rsidRPr="00A5782B">
        <w:rPr>
          <w:rFonts w:asciiTheme="minorHAnsi" w:hAnsiTheme="minorHAnsi" w:cstheme="minorHAnsi"/>
        </w:rPr>
        <w:t>entitlements</w:t>
      </w:r>
      <w:r w:rsidRPr="00A5782B">
        <w:rPr>
          <w:rFonts w:asciiTheme="minorHAnsi" w:hAnsiTheme="minorHAnsi" w:cstheme="minorHAnsi"/>
          <w:spacing w:val="-10"/>
        </w:rPr>
        <w:t xml:space="preserve"> </w:t>
      </w:r>
      <w:r w:rsidRPr="00A5782B">
        <w:rPr>
          <w:rFonts w:asciiTheme="minorHAnsi" w:hAnsiTheme="minorHAnsi" w:cstheme="minorHAnsi"/>
        </w:rPr>
        <w:t>under</w:t>
      </w:r>
      <w:r w:rsidRPr="00A5782B">
        <w:rPr>
          <w:rFonts w:asciiTheme="minorHAnsi" w:hAnsiTheme="minorHAnsi" w:cstheme="minorHAnsi"/>
          <w:spacing w:val="-11"/>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other</w:t>
      </w:r>
      <w:r w:rsidRPr="00A5782B">
        <w:rPr>
          <w:rFonts w:asciiTheme="minorHAnsi" w:hAnsiTheme="minorHAnsi" w:cstheme="minorHAnsi"/>
          <w:spacing w:val="-11"/>
        </w:rPr>
        <w:t xml:space="preserve"> </w:t>
      </w:r>
      <w:r w:rsidRPr="00A5782B">
        <w:rPr>
          <w:rFonts w:asciiTheme="minorHAnsi" w:hAnsiTheme="minorHAnsi" w:cstheme="minorHAnsi"/>
        </w:rPr>
        <w:t>pension</w:t>
      </w:r>
      <w:r w:rsidRPr="00A5782B">
        <w:rPr>
          <w:rFonts w:asciiTheme="minorHAnsi" w:hAnsiTheme="minorHAnsi" w:cstheme="minorHAnsi"/>
          <w:spacing w:val="-4"/>
        </w:rPr>
        <w:t xml:space="preserve"> </w:t>
      </w:r>
      <w:r w:rsidRPr="00A5782B">
        <w:rPr>
          <w:rFonts w:asciiTheme="minorHAnsi" w:hAnsiTheme="minorHAnsi" w:cstheme="minorHAnsi"/>
        </w:rPr>
        <w:t>scheme</w:t>
      </w:r>
      <w:r w:rsidRPr="00A5782B">
        <w:rPr>
          <w:rFonts w:asciiTheme="minorHAnsi" w:hAnsiTheme="minorHAnsi" w:cstheme="minorHAnsi"/>
          <w:spacing w:val="-8"/>
        </w:rPr>
        <w:t xml:space="preserve"> </w:t>
      </w:r>
      <w:r w:rsidRPr="00A5782B">
        <w:rPr>
          <w:rFonts w:asciiTheme="minorHAnsi" w:hAnsiTheme="minorHAnsi" w:cstheme="minorHAnsi"/>
        </w:rPr>
        <w:t>and</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other evidence</w:t>
      </w:r>
      <w:r w:rsidRPr="00A5782B">
        <w:rPr>
          <w:rFonts w:asciiTheme="minorHAnsi" w:hAnsiTheme="minorHAnsi" w:cstheme="minorHAnsi"/>
          <w:spacing w:val="-6"/>
        </w:rPr>
        <w:t xml:space="preserve"> </w:t>
      </w:r>
      <w:r w:rsidRPr="00A5782B">
        <w:rPr>
          <w:rFonts w:asciiTheme="minorHAnsi" w:hAnsiTheme="minorHAnsi" w:cstheme="minorHAnsi"/>
        </w:rPr>
        <w:t>and</w:t>
      </w:r>
      <w:r w:rsidRPr="00A5782B">
        <w:rPr>
          <w:rFonts w:asciiTheme="minorHAnsi" w:hAnsiTheme="minorHAnsi" w:cstheme="minorHAnsi"/>
          <w:spacing w:val="-6"/>
        </w:rPr>
        <w:t xml:space="preserve"> </w:t>
      </w:r>
      <w:r w:rsidRPr="00A5782B">
        <w:rPr>
          <w:rFonts w:asciiTheme="minorHAnsi" w:hAnsiTheme="minorHAnsi" w:cstheme="minorHAnsi"/>
        </w:rPr>
        <w:t>information</w:t>
      </w:r>
      <w:r w:rsidRPr="00A5782B">
        <w:rPr>
          <w:rFonts w:asciiTheme="minorHAnsi" w:hAnsiTheme="minorHAnsi" w:cstheme="minorHAnsi"/>
          <w:spacing w:val="-6"/>
        </w:rPr>
        <w:t xml:space="preserve"> </w:t>
      </w:r>
      <w:r w:rsidRPr="00A5782B">
        <w:rPr>
          <w:rFonts w:asciiTheme="minorHAnsi" w:hAnsiTheme="minorHAnsi" w:cstheme="minorHAnsi"/>
        </w:rPr>
        <w:t>as</w:t>
      </w:r>
      <w:r w:rsidRPr="00A5782B">
        <w:rPr>
          <w:rFonts w:asciiTheme="minorHAnsi" w:hAnsiTheme="minorHAnsi" w:cstheme="minorHAnsi"/>
          <w:spacing w:val="-13"/>
        </w:rPr>
        <w:t xml:space="preserve"> </w:t>
      </w:r>
      <w:r w:rsidRPr="00A5782B">
        <w:rPr>
          <w:rFonts w:asciiTheme="minorHAnsi" w:hAnsiTheme="minorHAnsi" w:cstheme="minorHAnsi"/>
        </w:rPr>
        <w:t>they</w:t>
      </w:r>
      <w:r w:rsidRPr="00A5782B">
        <w:rPr>
          <w:rFonts w:asciiTheme="minorHAnsi" w:hAnsiTheme="minorHAnsi" w:cstheme="minorHAnsi"/>
          <w:spacing w:val="-7"/>
        </w:rPr>
        <w:t xml:space="preserve"> </w:t>
      </w:r>
      <w:r w:rsidRPr="00A5782B">
        <w:rPr>
          <w:rFonts w:asciiTheme="minorHAnsi" w:hAnsiTheme="minorHAnsi" w:cstheme="minorHAnsi"/>
        </w:rPr>
        <w:t>may</w:t>
      </w:r>
      <w:r w:rsidRPr="00A5782B">
        <w:rPr>
          <w:rFonts w:asciiTheme="minorHAnsi" w:hAnsiTheme="minorHAnsi" w:cstheme="minorHAnsi"/>
          <w:spacing w:val="-8"/>
        </w:rPr>
        <w:t xml:space="preserve"> </w:t>
      </w:r>
      <w:r w:rsidRPr="00A5782B">
        <w:rPr>
          <w:rFonts w:asciiTheme="minorHAnsi" w:hAnsiTheme="minorHAnsi" w:cstheme="minorHAnsi"/>
        </w:rPr>
        <w:t>reasonably</w:t>
      </w:r>
      <w:r w:rsidRPr="00A5782B">
        <w:rPr>
          <w:rFonts w:asciiTheme="minorHAnsi" w:hAnsiTheme="minorHAnsi" w:cstheme="minorHAnsi"/>
          <w:spacing w:val="-13"/>
        </w:rPr>
        <w:t xml:space="preserve"> </w:t>
      </w:r>
      <w:r w:rsidRPr="00A5782B">
        <w:rPr>
          <w:rFonts w:asciiTheme="minorHAnsi" w:hAnsiTheme="minorHAnsi" w:cstheme="minorHAnsi"/>
        </w:rPr>
        <w:t>require.</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Trustees</w:t>
      </w:r>
      <w:r w:rsidRPr="00A5782B">
        <w:rPr>
          <w:rFonts w:asciiTheme="minorHAnsi" w:hAnsiTheme="minorHAnsi" w:cstheme="minorHAnsi"/>
          <w:spacing w:val="-8"/>
        </w:rPr>
        <w:t xml:space="preserve"> </w:t>
      </w:r>
      <w:r w:rsidRPr="00A5782B">
        <w:rPr>
          <w:rFonts w:asciiTheme="minorHAnsi" w:hAnsiTheme="minorHAnsi" w:cstheme="minorHAnsi"/>
        </w:rPr>
        <w:t>may</w:t>
      </w:r>
      <w:r w:rsidRPr="00A5782B">
        <w:rPr>
          <w:rFonts w:asciiTheme="minorHAnsi" w:hAnsiTheme="minorHAnsi" w:cstheme="minorHAnsi"/>
          <w:spacing w:val="-8"/>
        </w:rPr>
        <w:t xml:space="preserve"> </w:t>
      </w:r>
      <w:r w:rsidRPr="00A5782B">
        <w:rPr>
          <w:rFonts w:asciiTheme="minorHAnsi" w:hAnsiTheme="minorHAnsi" w:cstheme="minorHAnsi"/>
        </w:rPr>
        <w:t>withhold payment of all or part of any Benefits until they receive and accept as sufficient any such evidence or</w:t>
      </w:r>
      <w:r w:rsidRPr="00A5782B">
        <w:rPr>
          <w:rFonts w:asciiTheme="minorHAnsi" w:hAnsiTheme="minorHAnsi" w:cstheme="minorHAnsi"/>
          <w:spacing w:val="-6"/>
        </w:rPr>
        <w:t xml:space="preserve"> </w:t>
      </w:r>
      <w:r w:rsidRPr="00A5782B">
        <w:rPr>
          <w:rFonts w:asciiTheme="minorHAnsi" w:hAnsiTheme="minorHAnsi" w:cstheme="minorHAnsi"/>
        </w:rPr>
        <w:t>information.</w:t>
      </w:r>
    </w:p>
    <w:p w14:paraId="68F9759B" w14:textId="77777777" w:rsidR="009B4E20" w:rsidRPr="00A5782B" w:rsidRDefault="009B4E20" w:rsidP="009B4E20">
      <w:pPr>
        <w:pStyle w:val="ListParagraph"/>
        <w:numPr>
          <w:ilvl w:val="1"/>
          <w:numId w:val="11"/>
        </w:numPr>
        <w:tabs>
          <w:tab w:val="left" w:pos="1329"/>
        </w:tabs>
        <w:spacing w:before="156"/>
        <w:ind w:left="821" w:right="124" w:firstLine="0"/>
        <w:jc w:val="both"/>
        <w:rPr>
          <w:rFonts w:asciiTheme="minorHAnsi" w:hAnsiTheme="minorHAnsi" w:cstheme="minorHAnsi"/>
        </w:rPr>
      </w:pPr>
      <w:r w:rsidRPr="00A5782B">
        <w:rPr>
          <w:rFonts w:asciiTheme="minorHAnsi" w:hAnsiTheme="minorHAnsi" w:cstheme="minorHAnsi"/>
        </w:rPr>
        <w:t>A Beneficiary must provide the Trustees with any information which may affect his entitlement or prospective entitlement under the SSAS immediately on becoming aware of any such</w:t>
      </w:r>
      <w:r w:rsidRPr="00A5782B">
        <w:rPr>
          <w:rFonts w:asciiTheme="minorHAnsi" w:hAnsiTheme="minorHAnsi" w:cstheme="minorHAnsi"/>
          <w:spacing w:val="2"/>
        </w:rPr>
        <w:t xml:space="preserve"> </w:t>
      </w:r>
      <w:r w:rsidRPr="00A5782B">
        <w:rPr>
          <w:rFonts w:asciiTheme="minorHAnsi" w:hAnsiTheme="minorHAnsi" w:cstheme="minorHAnsi"/>
        </w:rPr>
        <w:t>information.</w:t>
      </w:r>
    </w:p>
    <w:p w14:paraId="4521B8E3" w14:textId="77777777" w:rsidR="009B4E20" w:rsidRPr="00A5782B" w:rsidRDefault="009B4E20" w:rsidP="009B4E20">
      <w:pPr>
        <w:pStyle w:val="BodyText"/>
        <w:rPr>
          <w:rFonts w:asciiTheme="minorHAnsi" w:hAnsiTheme="minorHAnsi" w:cstheme="minorHAnsi"/>
          <w:sz w:val="24"/>
        </w:rPr>
      </w:pPr>
    </w:p>
    <w:p w14:paraId="39BEC6CA" w14:textId="77777777" w:rsidR="009B4E20" w:rsidRPr="00A5782B" w:rsidRDefault="009B4E20" w:rsidP="009B4E20">
      <w:pPr>
        <w:pStyle w:val="BodyText"/>
        <w:spacing w:before="8"/>
        <w:rPr>
          <w:rFonts w:asciiTheme="minorHAnsi" w:hAnsiTheme="minorHAnsi" w:cstheme="minorHAnsi"/>
          <w:sz w:val="35"/>
        </w:rPr>
      </w:pPr>
    </w:p>
    <w:p w14:paraId="66DD038E"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CONTRIBUTIONS</w:t>
      </w:r>
    </w:p>
    <w:p w14:paraId="47DE4610" w14:textId="77777777" w:rsidR="009B4E20" w:rsidRPr="00A5782B" w:rsidRDefault="009B4E20" w:rsidP="009B4E20">
      <w:pPr>
        <w:pStyle w:val="ListParagraph"/>
        <w:numPr>
          <w:ilvl w:val="1"/>
          <w:numId w:val="11"/>
        </w:numPr>
        <w:tabs>
          <w:tab w:val="left" w:pos="1310"/>
        </w:tabs>
        <w:spacing w:before="160"/>
        <w:ind w:left="821" w:right="328" w:firstLine="0"/>
        <w:rPr>
          <w:rFonts w:asciiTheme="minorHAnsi" w:hAnsiTheme="minorHAnsi" w:cstheme="minorHAnsi"/>
        </w:rPr>
      </w:pPr>
      <w:r w:rsidRPr="00A5782B">
        <w:rPr>
          <w:rFonts w:asciiTheme="minorHAnsi" w:hAnsiTheme="minorHAnsi" w:cstheme="minorHAnsi"/>
        </w:rPr>
        <w:t xml:space="preserve">Subject to Rule 16.3, any person may with </w:t>
      </w:r>
      <w:r w:rsidRPr="00A5782B">
        <w:rPr>
          <w:rFonts w:asciiTheme="minorHAnsi" w:hAnsiTheme="minorHAnsi" w:cstheme="minorHAnsi"/>
          <w:spacing w:val="-3"/>
        </w:rPr>
        <w:t xml:space="preserve">the </w:t>
      </w:r>
      <w:r w:rsidRPr="00A5782B">
        <w:rPr>
          <w:rFonts w:asciiTheme="minorHAnsi" w:hAnsiTheme="minorHAnsi" w:cstheme="minorHAnsi"/>
        </w:rPr>
        <w:t xml:space="preserve">consent of the Trustees contribute to the Fund </w:t>
      </w:r>
      <w:r w:rsidRPr="00A5782B">
        <w:rPr>
          <w:rFonts w:asciiTheme="minorHAnsi" w:hAnsiTheme="minorHAnsi" w:cstheme="minorHAnsi"/>
          <w:spacing w:val="-3"/>
        </w:rPr>
        <w:t xml:space="preserve">in </w:t>
      </w:r>
      <w:r w:rsidRPr="00A5782B">
        <w:rPr>
          <w:rFonts w:asciiTheme="minorHAnsi" w:hAnsiTheme="minorHAnsi" w:cstheme="minorHAnsi"/>
        </w:rPr>
        <w:t>such form and amounts and at such times as the Trustees may decide.</w:t>
      </w:r>
    </w:p>
    <w:p w14:paraId="3532A7BC" w14:textId="77777777" w:rsidR="009B4E20" w:rsidRPr="00A5782B" w:rsidRDefault="009B4E20" w:rsidP="009B4E20">
      <w:pPr>
        <w:pStyle w:val="ListParagraph"/>
        <w:numPr>
          <w:ilvl w:val="1"/>
          <w:numId w:val="11"/>
        </w:numPr>
        <w:tabs>
          <w:tab w:val="left" w:pos="1310"/>
        </w:tabs>
        <w:spacing w:before="163"/>
        <w:ind w:left="1309" w:hanging="489"/>
        <w:jc w:val="both"/>
        <w:rPr>
          <w:rFonts w:asciiTheme="minorHAnsi" w:hAnsiTheme="minorHAnsi" w:cstheme="minorHAnsi"/>
        </w:rPr>
      </w:pPr>
      <w:r w:rsidRPr="00A5782B">
        <w:rPr>
          <w:rFonts w:asciiTheme="minorHAnsi" w:hAnsiTheme="minorHAnsi" w:cstheme="minorHAnsi"/>
        </w:rPr>
        <w:t>A contribution must be allocated</w:t>
      </w:r>
      <w:r w:rsidRPr="00A5782B">
        <w:rPr>
          <w:rFonts w:asciiTheme="minorHAnsi" w:hAnsiTheme="minorHAnsi" w:cstheme="minorHAnsi"/>
          <w:spacing w:val="-1"/>
        </w:rPr>
        <w:t xml:space="preserve"> </w:t>
      </w:r>
      <w:r w:rsidRPr="00A5782B">
        <w:rPr>
          <w:rFonts w:asciiTheme="minorHAnsi" w:hAnsiTheme="minorHAnsi" w:cstheme="minorHAnsi"/>
        </w:rPr>
        <w:t>to:</w:t>
      </w:r>
    </w:p>
    <w:p w14:paraId="73599B8E" w14:textId="77777777" w:rsidR="009B4E20" w:rsidRPr="00A5782B" w:rsidRDefault="009B4E20" w:rsidP="009B4E20">
      <w:pPr>
        <w:pStyle w:val="ListParagraph"/>
        <w:numPr>
          <w:ilvl w:val="2"/>
          <w:numId w:val="11"/>
        </w:numPr>
        <w:tabs>
          <w:tab w:val="left" w:pos="2218"/>
        </w:tabs>
        <w:spacing w:before="155" w:line="244" w:lineRule="auto"/>
        <w:ind w:left="1541" w:right="116" w:firstLine="0"/>
        <w:rPr>
          <w:rFonts w:asciiTheme="minorHAnsi" w:hAnsiTheme="minorHAnsi" w:cstheme="minorHAnsi"/>
        </w:rPr>
      </w:pPr>
      <w:r w:rsidRPr="00A5782B">
        <w:rPr>
          <w:rFonts w:asciiTheme="minorHAnsi" w:hAnsiTheme="minorHAnsi" w:cstheme="minorHAnsi"/>
        </w:rPr>
        <w:t xml:space="preserve">one or more Individual Funds which relate to one or more Members, as the person who makes </w:t>
      </w:r>
      <w:r w:rsidRPr="00A5782B">
        <w:rPr>
          <w:rFonts w:asciiTheme="minorHAnsi" w:hAnsiTheme="minorHAnsi" w:cstheme="minorHAnsi"/>
          <w:spacing w:val="-3"/>
        </w:rPr>
        <w:t xml:space="preserve">the </w:t>
      </w:r>
      <w:r w:rsidRPr="00A5782B">
        <w:rPr>
          <w:rFonts w:asciiTheme="minorHAnsi" w:hAnsiTheme="minorHAnsi" w:cstheme="minorHAnsi"/>
        </w:rPr>
        <w:t>contribution directs;</w:t>
      </w:r>
      <w:r w:rsidRPr="00A5782B">
        <w:rPr>
          <w:rFonts w:asciiTheme="minorHAnsi" w:hAnsiTheme="minorHAnsi" w:cstheme="minorHAnsi"/>
          <w:spacing w:val="-3"/>
        </w:rPr>
        <w:t xml:space="preserve"> </w:t>
      </w:r>
      <w:r w:rsidRPr="00A5782B">
        <w:rPr>
          <w:rFonts w:asciiTheme="minorHAnsi" w:hAnsiTheme="minorHAnsi" w:cstheme="minorHAnsi"/>
        </w:rPr>
        <w:t>or</w:t>
      </w:r>
    </w:p>
    <w:p w14:paraId="4FB182A2" w14:textId="77777777" w:rsidR="009B4E20" w:rsidRPr="00A5782B" w:rsidRDefault="009B4E20" w:rsidP="009B4E20">
      <w:pPr>
        <w:pStyle w:val="ListParagraph"/>
        <w:numPr>
          <w:ilvl w:val="2"/>
          <w:numId w:val="11"/>
        </w:numPr>
        <w:tabs>
          <w:tab w:val="left" w:pos="2218"/>
        </w:tabs>
        <w:spacing w:before="156"/>
        <w:ind w:left="2217" w:hanging="677"/>
        <w:rPr>
          <w:rFonts w:asciiTheme="minorHAnsi" w:hAnsiTheme="minorHAnsi" w:cstheme="minorHAnsi"/>
        </w:rPr>
      </w:pPr>
      <w:r w:rsidRPr="00A5782B">
        <w:rPr>
          <w:rFonts w:asciiTheme="minorHAnsi" w:hAnsiTheme="minorHAnsi" w:cstheme="minorHAnsi"/>
        </w:rPr>
        <w:t>in the absence of any such direction, the General</w:t>
      </w:r>
      <w:r w:rsidRPr="00A5782B">
        <w:rPr>
          <w:rFonts w:asciiTheme="minorHAnsi" w:hAnsiTheme="minorHAnsi" w:cstheme="minorHAnsi"/>
          <w:spacing w:val="-14"/>
        </w:rPr>
        <w:t xml:space="preserve"> </w:t>
      </w:r>
      <w:r w:rsidRPr="00A5782B">
        <w:rPr>
          <w:rFonts w:asciiTheme="minorHAnsi" w:hAnsiTheme="minorHAnsi" w:cstheme="minorHAnsi"/>
        </w:rPr>
        <w:t>Fund.</w:t>
      </w:r>
    </w:p>
    <w:p w14:paraId="67ED57FE" w14:textId="77777777" w:rsidR="009B4E20" w:rsidRPr="00A5782B" w:rsidRDefault="009B4E20" w:rsidP="009B4E20">
      <w:pPr>
        <w:pStyle w:val="ListParagraph"/>
        <w:numPr>
          <w:ilvl w:val="1"/>
          <w:numId w:val="11"/>
        </w:numPr>
        <w:tabs>
          <w:tab w:val="left" w:pos="1310"/>
        </w:tabs>
        <w:spacing w:before="160"/>
        <w:ind w:left="1309" w:hanging="489"/>
        <w:jc w:val="both"/>
        <w:rPr>
          <w:rFonts w:asciiTheme="minorHAnsi" w:hAnsiTheme="minorHAnsi" w:cstheme="minorHAnsi"/>
        </w:rPr>
      </w:pPr>
      <w:r w:rsidRPr="00A5782B">
        <w:rPr>
          <w:rFonts w:asciiTheme="minorHAnsi" w:hAnsiTheme="minorHAnsi" w:cstheme="minorHAnsi"/>
        </w:rPr>
        <w:t>A contribution which would</w:t>
      </w:r>
      <w:r w:rsidRPr="00A5782B">
        <w:rPr>
          <w:rFonts w:asciiTheme="minorHAnsi" w:hAnsiTheme="minorHAnsi" w:cstheme="minorHAnsi"/>
          <w:spacing w:val="6"/>
        </w:rPr>
        <w:t xml:space="preserve"> </w:t>
      </w:r>
      <w:r w:rsidRPr="00A5782B">
        <w:rPr>
          <w:rFonts w:asciiTheme="minorHAnsi" w:hAnsiTheme="minorHAnsi" w:cstheme="minorHAnsi"/>
        </w:rPr>
        <w:t>cause:</w:t>
      </w:r>
    </w:p>
    <w:p w14:paraId="17558EA2"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the loss of Enhanced Protection or Fixed Protection;</w:t>
      </w:r>
      <w:r w:rsidRPr="00A5782B">
        <w:rPr>
          <w:rFonts w:asciiTheme="minorHAnsi" w:hAnsiTheme="minorHAnsi" w:cstheme="minorHAnsi"/>
          <w:spacing w:val="-7"/>
        </w:rPr>
        <w:t xml:space="preserve"> </w:t>
      </w:r>
      <w:r w:rsidRPr="00A5782B">
        <w:rPr>
          <w:rFonts w:asciiTheme="minorHAnsi" w:hAnsiTheme="minorHAnsi" w:cstheme="minorHAnsi"/>
        </w:rPr>
        <w:t>or</w:t>
      </w:r>
    </w:p>
    <w:p w14:paraId="484D8AC8" w14:textId="77777777" w:rsidR="009B4E20" w:rsidRPr="00A5782B" w:rsidRDefault="009B4E20" w:rsidP="009B4E20">
      <w:pPr>
        <w:pStyle w:val="ListParagraph"/>
        <w:numPr>
          <w:ilvl w:val="2"/>
          <w:numId w:val="11"/>
        </w:numPr>
        <w:tabs>
          <w:tab w:val="left" w:pos="2218"/>
        </w:tabs>
        <w:spacing w:before="155"/>
        <w:ind w:left="2217" w:hanging="677"/>
        <w:rPr>
          <w:rFonts w:asciiTheme="minorHAnsi" w:hAnsiTheme="minorHAnsi" w:cstheme="minorHAnsi"/>
        </w:rPr>
      </w:pPr>
      <w:r w:rsidRPr="00A5782B">
        <w:rPr>
          <w:rFonts w:asciiTheme="minorHAnsi" w:hAnsiTheme="minorHAnsi" w:cstheme="minorHAnsi"/>
        </w:rPr>
        <w:t>any payment of Drawdown to that Member to be or treated as</w:t>
      </w:r>
      <w:r w:rsidRPr="00A5782B">
        <w:rPr>
          <w:rFonts w:asciiTheme="minorHAnsi" w:hAnsiTheme="minorHAnsi" w:cstheme="minorHAnsi"/>
          <w:spacing w:val="-31"/>
        </w:rPr>
        <w:t xml:space="preserve"> </w:t>
      </w:r>
      <w:r w:rsidRPr="00A5782B">
        <w:rPr>
          <w:rFonts w:asciiTheme="minorHAnsi" w:hAnsiTheme="minorHAnsi" w:cstheme="minorHAnsi"/>
        </w:rPr>
        <w:t>an</w:t>
      </w:r>
    </w:p>
    <w:p w14:paraId="61D201C1" w14:textId="77777777" w:rsidR="009B4E20" w:rsidRPr="00A5782B" w:rsidRDefault="009B4E20" w:rsidP="009B4E20">
      <w:pPr>
        <w:pStyle w:val="Heading2"/>
        <w:rPr>
          <w:rFonts w:asciiTheme="minorHAnsi" w:hAnsiTheme="minorHAnsi" w:cstheme="minorHAnsi"/>
        </w:rPr>
      </w:pPr>
      <w:proofErr w:type="spellStart"/>
      <w:r w:rsidRPr="00A5782B">
        <w:rPr>
          <w:rFonts w:asciiTheme="minorHAnsi" w:hAnsiTheme="minorHAnsi" w:cstheme="minorHAnsi"/>
        </w:rPr>
        <w:t>unauthorised</w:t>
      </w:r>
      <w:proofErr w:type="spellEnd"/>
      <w:r w:rsidRPr="00A5782B">
        <w:rPr>
          <w:rFonts w:asciiTheme="minorHAnsi" w:hAnsiTheme="minorHAnsi" w:cstheme="minorHAnsi"/>
        </w:rPr>
        <w:t xml:space="preserve"> </w:t>
      </w:r>
      <w:proofErr w:type="gramStart"/>
      <w:r w:rsidRPr="00A5782B">
        <w:rPr>
          <w:rFonts w:asciiTheme="minorHAnsi" w:hAnsiTheme="minorHAnsi" w:cstheme="minorHAnsi"/>
        </w:rPr>
        <w:t>payment;</w:t>
      </w:r>
      <w:proofErr w:type="gramEnd"/>
    </w:p>
    <w:p w14:paraId="509A46EB" w14:textId="77777777" w:rsidR="009B4E20" w:rsidRPr="00A5782B" w:rsidRDefault="009B4E20" w:rsidP="009B4E20">
      <w:pPr>
        <w:rPr>
          <w:rFonts w:asciiTheme="minorHAnsi" w:hAnsiTheme="minorHAnsi" w:cstheme="minorHAnsi"/>
        </w:rPr>
        <w:sectPr w:rsidR="009B4E20" w:rsidRPr="00A5782B">
          <w:pgSz w:w="11910" w:h="16840"/>
          <w:pgMar w:top="1580" w:right="1320" w:bottom="280" w:left="1340" w:header="720" w:footer="720" w:gutter="0"/>
          <w:cols w:space="720"/>
        </w:sectPr>
      </w:pPr>
    </w:p>
    <w:p w14:paraId="499F7E3C" w14:textId="77777777" w:rsidR="009B4E20" w:rsidRPr="00A5782B" w:rsidRDefault="009B4E20" w:rsidP="009B4E20">
      <w:pPr>
        <w:pStyle w:val="BodyText"/>
        <w:spacing w:before="77"/>
        <w:ind w:left="821" w:right="111"/>
        <w:jc w:val="both"/>
        <w:rPr>
          <w:rFonts w:asciiTheme="minorHAnsi" w:hAnsiTheme="minorHAnsi" w:cstheme="minorHAnsi"/>
        </w:rPr>
      </w:pPr>
      <w:r w:rsidRPr="00A5782B">
        <w:rPr>
          <w:rFonts w:asciiTheme="minorHAnsi" w:hAnsiTheme="minorHAnsi" w:cstheme="minorHAnsi"/>
        </w:rPr>
        <w:lastRenderedPageBreak/>
        <w:t>will</w:t>
      </w:r>
      <w:r w:rsidRPr="00A5782B">
        <w:rPr>
          <w:rFonts w:asciiTheme="minorHAnsi" w:hAnsiTheme="minorHAnsi" w:cstheme="minorHAnsi"/>
          <w:spacing w:val="2"/>
        </w:rPr>
        <w:t xml:space="preserve"> </w:t>
      </w:r>
      <w:r w:rsidRPr="00A5782B">
        <w:rPr>
          <w:rFonts w:asciiTheme="minorHAnsi" w:hAnsiTheme="minorHAnsi" w:cstheme="minorHAnsi"/>
        </w:rPr>
        <w:t>not</w:t>
      </w:r>
      <w:r w:rsidRPr="00A5782B">
        <w:rPr>
          <w:rFonts w:asciiTheme="minorHAnsi" w:hAnsiTheme="minorHAnsi" w:cstheme="minorHAnsi"/>
          <w:spacing w:val="-11"/>
        </w:rPr>
        <w:t xml:space="preserve"> </w:t>
      </w:r>
      <w:r w:rsidRPr="00A5782B">
        <w:rPr>
          <w:rFonts w:asciiTheme="minorHAnsi" w:hAnsiTheme="minorHAnsi" w:cstheme="minorHAnsi"/>
        </w:rPr>
        <w:t>form</w:t>
      </w:r>
      <w:r w:rsidRPr="00A5782B">
        <w:rPr>
          <w:rFonts w:asciiTheme="minorHAnsi" w:hAnsiTheme="minorHAnsi" w:cstheme="minorHAnsi"/>
          <w:spacing w:val="-9"/>
        </w:rPr>
        <w:t xml:space="preserve"> </w:t>
      </w:r>
      <w:r w:rsidRPr="00A5782B">
        <w:rPr>
          <w:rFonts w:asciiTheme="minorHAnsi" w:hAnsiTheme="minorHAnsi" w:cstheme="minorHAnsi"/>
        </w:rPr>
        <w:t>part</w:t>
      </w:r>
      <w:r w:rsidRPr="00A5782B">
        <w:rPr>
          <w:rFonts w:asciiTheme="minorHAnsi" w:hAnsiTheme="minorHAnsi" w:cstheme="minorHAnsi"/>
          <w:spacing w:val="-6"/>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Fund</w:t>
      </w:r>
      <w:r w:rsidRPr="00A5782B">
        <w:rPr>
          <w:rFonts w:asciiTheme="minorHAnsi" w:hAnsiTheme="minorHAnsi" w:cstheme="minorHAnsi"/>
          <w:spacing w:val="-10"/>
        </w:rPr>
        <w:t xml:space="preserve"> </w:t>
      </w:r>
      <w:r w:rsidRPr="00A5782B">
        <w:rPr>
          <w:rFonts w:asciiTheme="minorHAnsi" w:hAnsiTheme="minorHAnsi" w:cstheme="minorHAnsi"/>
        </w:rPr>
        <w:t>and</w:t>
      </w:r>
      <w:r w:rsidRPr="00A5782B">
        <w:rPr>
          <w:rFonts w:asciiTheme="minorHAnsi" w:hAnsiTheme="minorHAnsi" w:cstheme="minorHAnsi"/>
          <w:spacing w:val="-10"/>
        </w:rPr>
        <w:t xml:space="preserve"> </w:t>
      </w:r>
      <w:r w:rsidRPr="00A5782B">
        <w:rPr>
          <w:rFonts w:asciiTheme="minorHAnsi" w:hAnsiTheme="minorHAnsi" w:cstheme="minorHAnsi"/>
        </w:rPr>
        <w:t>will</w:t>
      </w:r>
      <w:r w:rsidRPr="00A5782B">
        <w:rPr>
          <w:rFonts w:asciiTheme="minorHAnsi" w:hAnsiTheme="minorHAnsi" w:cstheme="minorHAnsi"/>
          <w:spacing w:val="2"/>
        </w:rPr>
        <w:t xml:space="preserve"> </w:t>
      </w:r>
      <w:r w:rsidRPr="00A5782B">
        <w:rPr>
          <w:rFonts w:asciiTheme="minorHAnsi" w:hAnsiTheme="minorHAnsi" w:cstheme="minorHAnsi"/>
        </w:rPr>
        <w:t>not</w:t>
      </w:r>
      <w:r w:rsidRPr="00A5782B">
        <w:rPr>
          <w:rFonts w:asciiTheme="minorHAnsi" w:hAnsiTheme="minorHAnsi" w:cstheme="minorHAnsi"/>
          <w:spacing w:val="-6"/>
        </w:rPr>
        <w:t xml:space="preserve"> </w:t>
      </w:r>
      <w:r w:rsidRPr="00A5782B">
        <w:rPr>
          <w:rFonts w:asciiTheme="minorHAnsi" w:hAnsiTheme="minorHAnsi" w:cstheme="minorHAnsi"/>
        </w:rPr>
        <w:t>be</w:t>
      </w:r>
      <w:r w:rsidRPr="00A5782B">
        <w:rPr>
          <w:rFonts w:asciiTheme="minorHAnsi" w:hAnsiTheme="minorHAnsi" w:cstheme="minorHAnsi"/>
          <w:spacing w:val="-5"/>
        </w:rPr>
        <w:t xml:space="preserve"> </w:t>
      </w:r>
      <w:r w:rsidRPr="00A5782B">
        <w:rPr>
          <w:rFonts w:asciiTheme="minorHAnsi" w:hAnsiTheme="minorHAnsi" w:cstheme="minorHAnsi"/>
        </w:rPr>
        <w:t>held</w:t>
      </w:r>
      <w:r w:rsidRPr="00A5782B">
        <w:rPr>
          <w:rFonts w:asciiTheme="minorHAnsi" w:hAnsiTheme="minorHAnsi" w:cstheme="minorHAnsi"/>
          <w:spacing w:val="-10"/>
        </w:rPr>
        <w:t xml:space="preserve"> </w:t>
      </w:r>
      <w:r w:rsidRPr="00A5782B">
        <w:rPr>
          <w:rFonts w:asciiTheme="minorHAnsi" w:hAnsiTheme="minorHAnsi" w:cstheme="minorHAnsi"/>
        </w:rPr>
        <w:t>for</w:t>
      </w:r>
      <w:r w:rsidRPr="00A5782B">
        <w:rPr>
          <w:rFonts w:asciiTheme="minorHAnsi" w:hAnsiTheme="minorHAnsi" w:cstheme="minorHAnsi"/>
          <w:spacing w:val="-8"/>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purposes</w:t>
      </w:r>
      <w:r w:rsidRPr="00A5782B">
        <w:rPr>
          <w:rFonts w:asciiTheme="minorHAnsi" w:hAnsiTheme="minorHAnsi" w:cstheme="minorHAnsi"/>
          <w:spacing w:val="-13"/>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SSAS</w:t>
      </w:r>
      <w:r w:rsidRPr="00A5782B">
        <w:rPr>
          <w:rFonts w:asciiTheme="minorHAnsi" w:hAnsiTheme="minorHAnsi" w:cstheme="minorHAnsi"/>
          <w:spacing w:val="-10"/>
        </w:rPr>
        <w:t xml:space="preserve"> </w:t>
      </w:r>
      <w:r w:rsidRPr="00A5782B">
        <w:rPr>
          <w:rFonts w:asciiTheme="minorHAnsi" w:hAnsiTheme="minorHAnsi" w:cstheme="minorHAnsi"/>
        </w:rPr>
        <w:t>but</w:t>
      </w:r>
      <w:r w:rsidRPr="00A5782B">
        <w:rPr>
          <w:rFonts w:asciiTheme="minorHAnsi" w:hAnsiTheme="minorHAnsi" w:cstheme="minorHAnsi"/>
          <w:spacing w:val="-6"/>
        </w:rPr>
        <w:t xml:space="preserve"> </w:t>
      </w:r>
      <w:r w:rsidRPr="00A5782B">
        <w:rPr>
          <w:rFonts w:asciiTheme="minorHAnsi" w:hAnsiTheme="minorHAnsi" w:cstheme="minorHAnsi"/>
        </w:rPr>
        <w:t xml:space="preserve">will instead be held by the Trustees on trust for the person who made the contribution absolutely unless the Trustees and relevant Member(s) agree </w:t>
      </w:r>
      <w:r w:rsidRPr="00A5782B">
        <w:rPr>
          <w:rFonts w:asciiTheme="minorHAnsi" w:hAnsiTheme="minorHAnsi" w:cstheme="minorHAnsi"/>
          <w:spacing w:val="-3"/>
        </w:rPr>
        <w:t xml:space="preserve">in </w:t>
      </w:r>
      <w:r w:rsidRPr="00A5782B">
        <w:rPr>
          <w:rFonts w:asciiTheme="minorHAnsi" w:hAnsiTheme="minorHAnsi" w:cstheme="minorHAnsi"/>
        </w:rPr>
        <w:t>writing that this</w:t>
      </w:r>
      <w:r w:rsidRPr="00A5782B">
        <w:rPr>
          <w:rFonts w:asciiTheme="minorHAnsi" w:hAnsiTheme="minorHAnsi" w:cstheme="minorHAnsi"/>
          <w:spacing w:val="1"/>
        </w:rPr>
        <w:t xml:space="preserve"> </w:t>
      </w:r>
      <w:r w:rsidRPr="00A5782B">
        <w:rPr>
          <w:rFonts w:asciiTheme="minorHAnsi" w:hAnsiTheme="minorHAnsi" w:cstheme="minorHAnsi"/>
        </w:rPr>
        <w:t>Rule</w:t>
      </w:r>
    </w:p>
    <w:p w14:paraId="06BAADF9" w14:textId="77777777" w:rsidR="009B4E20" w:rsidRPr="00A5782B" w:rsidRDefault="009B4E20" w:rsidP="009B4E20">
      <w:pPr>
        <w:pStyle w:val="BodyText"/>
        <w:spacing w:line="252" w:lineRule="exact"/>
        <w:ind w:left="821"/>
        <w:jc w:val="both"/>
        <w:rPr>
          <w:rFonts w:asciiTheme="minorHAnsi" w:hAnsiTheme="minorHAnsi" w:cstheme="minorHAnsi"/>
        </w:rPr>
      </w:pPr>
      <w:r w:rsidRPr="00A5782B">
        <w:rPr>
          <w:rFonts w:asciiTheme="minorHAnsi" w:hAnsiTheme="minorHAnsi" w:cstheme="minorHAnsi"/>
        </w:rPr>
        <w:t>16.3 will not apply before such contribution is made.</w:t>
      </w:r>
    </w:p>
    <w:p w14:paraId="42B0EBB2" w14:textId="77777777" w:rsidR="009B4E20" w:rsidRPr="00A5782B" w:rsidRDefault="009B4E20" w:rsidP="009B4E20">
      <w:pPr>
        <w:pStyle w:val="BodyText"/>
        <w:rPr>
          <w:rFonts w:asciiTheme="minorHAnsi" w:hAnsiTheme="minorHAnsi" w:cstheme="minorHAnsi"/>
          <w:sz w:val="24"/>
        </w:rPr>
      </w:pPr>
    </w:p>
    <w:p w14:paraId="184ED506" w14:textId="77777777" w:rsidR="009B4E20" w:rsidRPr="00A5782B" w:rsidRDefault="009B4E20" w:rsidP="009B4E20">
      <w:pPr>
        <w:pStyle w:val="BodyText"/>
        <w:rPr>
          <w:rFonts w:asciiTheme="minorHAnsi" w:hAnsiTheme="minorHAnsi" w:cstheme="minorHAnsi"/>
          <w:sz w:val="24"/>
        </w:rPr>
      </w:pPr>
    </w:p>
    <w:p w14:paraId="234EF3FD" w14:textId="77777777" w:rsidR="009B4E20" w:rsidRPr="00A5782B" w:rsidRDefault="009B4E20" w:rsidP="009B4E20">
      <w:pPr>
        <w:pStyle w:val="BodyText"/>
        <w:rPr>
          <w:rFonts w:asciiTheme="minorHAnsi" w:hAnsiTheme="minorHAnsi" w:cstheme="minorHAnsi"/>
          <w:sz w:val="24"/>
        </w:rPr>
      </w:pPr>
    </w:p>
    <w:p w14:paraId="26F2FC37" w14:textId="77777777" w:rsidR="009B4E20" w:rsidRPr="00A5782B" w:rsidRDefault="009B4E20" w:rsidP="009B4E20">
      <w:pPr>
        <w:pStyle w:val="BodyText"/>
        <w:rPr>
          <w:rFonts w:asciiTheme="minorHAnsi" w:hAnsiTheme="minorHAnsi" w:cstheme="minorHAnsi"/>
          <w:sz w:val="24"/>
        </w:rPr>
      </w:pPr>
    </w:p>
    <w:p w14:paraId="52C29283" w14:textId="77777777" w:rsidR="009B4E20" w:rsidRPr="00A5782B" w:rsidRDefault="009B4E20" w:rsidP="009B4E20">
      <w:pPr>
        <w:pStyle w:val="BodyText"/>
        <w:spacing w:before="3"/>
        <w:rPr>
          <w:rFonts w:asciiTheme="minorHAnsi" w:hAnsiTheme="minorHAnsi" w:cstheme="minorHAnsi"/>
          <w:sz w:val="35"/>
        </w:rPr>
      </w:pPr>
    </w:p>
    <w:p w14:paraId="0D7B7ED7" w14:textId="77777777" w:rsidR="009B4E20" w:rsidRPr="00A5782B" w:rsidRDefault="009B4E20" w:rsidP="009B4E20">
      <w:pPr>
        <w:pStyle w:val="Heading1"/>
        <w:numPr>
          <w:ilvl w:val="0"/>
          <w:numId w:val="11"/>
        </w:numPr>
        <w:tabs>
          <w:tab w:val="left" w:pos="412"/>
        </w:tabs>
        <w:ind w:left="411" w:hanging="312"/>
        <w:jc w:val="both"/>
        <w:rPr>
          <w:rFonts w:asciiTheme="minorHAnsi" w:hAnsiTheme="minorHAnsi" w:cstheme="minorHAnsi"/>
        </w:rPr>
      </w:pPr>
      <w:r w:rsidRPr="00A5782B">
        <w:rPr>
          <w:rFonts w:asciiTheme="minorHAnsi" w:hAnsiTheme="minorHAnsi" w:cstheme="minorHAnsi"/>
        </w:rPr>
        <w:t>MULTIPLE INDIVIDUAL</w:t>
      </w:r>
      <w:r w:rsidRPr="00A5782B">
        <w:rPr>
          <w:rFonts w:asciiTheme="minorHAnsi" w:hAnsiTheme="minorHAnsi" w:cstheme="minorHAnsi"/>
          <w:spacing w:val="1"/>
        </w:rPr>
        <w:t xml:space="preserve"> </w:t>
      </w:r>
      <w:r w:rsidRPr="00A5782B">
        <w:rPr>
          <w:rFonts w:asciiTheme="minorHAnsi" w:hAnsiTheme="minorHAnsi" w:cstheme="minorHAnsi"/>
        </w:rPr>
        <w:t>FUNDS</w:t>
      </w:r>
    </w:p>
    <w:p w14:paraId="55BDAA03" w14:textId="77777777" w:rsidR="009B4E20" w:rsidRPr="00A5782B" w:rsidRDefault="009B4E20" w:rsidP="009B4E20">
      <w:pPr>
        <w:pStyle w:val="BodyText"/>
        <w:spacing w:before="160" w:line="244" w:lineRule="auto"/>
        <w:ind w:left="100" w:right="113"/>
        <w:jc w:val="both"/>
        <w:rPr>
          <w:rFonts w:asciiTheme="minorHAnsi" w:hAnsiTheme="minorHAnsi" w:cstheme="minorHAnsi"/>
        </w:rPr>
      </w:pPr>
      <w:r w:rsidRPr="00A5782B">
        <w:rPr>
          <w:rFonts w:asciiTheme="minorHAnsi" w:hAnsiTheme="minorHAnsi" w:cstheme="minorHAnsi"/>
        </w:rPr>
        <w:t xml:space="preserve">The Trustees may treat an existing part of a Member's Individual Fund </w:t>
      </w:r>
      <w:proofErr w:type="gramStart"/>
      <w:r w:rsidRPr="00A5782B">
        <w:rPr>
          <w:rFonts w:asciiTheme="minorHAnsi" w:hAnsiTheme="minorHAnsi" w:cstheme="minorHAnsi"/>
        </w:rPr>
        <w:t>as, or</w:t>
      </w:r>
      <w:proofErr w:type="gramEnd"/>
      <w:r w:rsidRPr="00A5782B">
        <w:rPr>
          <w:rFonts w:asciiTheme="minorHAnsi" w:hAnsiTheme="minorHAnsi" w:cstheme="minorHAnsi"/>
        </w:rPr>
        <w:t xml:space="preserve"> may allocate a contribution</w:t>
      </w:r>
      <w:r w:rsidRPr="00A5782B">
        <w:rPr>
          <w:rFonts w:asciiTheme="minorHAnsi" w:hAnsiTheme="minorHAnsi" w:cstheme="minorHAnsi"/>
          <w:spacing w:val="-9"/>
        </w:rPr>
        <w:t xml:space="preserve"> </w:t>
      </w:r>
      <w:r w:rsidRPr="00A5782B">
        <w:rPr>
          <w:rFonts w:asciiTheme="minorHAnsi" w:hAnsiTheme="minorHAnsi" w:cstheme="minorHAnsi"/>
        </w:rPr>
        <w:t>by</w:t>
      </w:r>
      <w:r w:rsidRPr="00A5782B">
        <w:rPr>
          <w:rFonts w:asciiTheme="minorHAnsi" w:hAnsiTheme="minorHAnsi" w:cstheme="minorHAnsi"/>
          <w:spacing w:val="-16"/>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spacing w:val="-3"/>
        </w:rPr>
        <w:t>in</w:t>
      </w:r>
      <w:r w:rsidRPr="00A5782B">
        <w:rPr>
          <w:rFonts w:asciiTheme="minorHAnsi" w:hAnsiTheme="minorHAnsi" w:cstheme="minorHAnsi"/>
          <w:spacing w:val="-4"/>
        </w:rPr>
        <w:t xml:space="preserve"> </w:t>
      </w:r>
      <w:r w:rsidRPr="00A5782B">
        <w:rPr>
          <w:rFonts w:asciiTheme="minorHAnsi" w:hAnsiTheme="minorHAnsi" w:cstheme="minorHAnsi"/>
        </w:rPr>
        <w:t>respect</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Member</w:t>
      </w:r>
      <w:r w:rsidRPr="00A5782B">
        <w:rPr>
          <w:rFonts w:asciiTheme="minorHAnsi" w:hAnsiTheme="minorHAnsi" w:cstheme="minorHAnsi"/>
          <w:spacing w:val="-12"/>
        </w:rPr>
        <w:t xml:space="preserve"> </w:t>
      </w:r>
      <w:r w:rsidRPr="00A5782B">
        <w:rPr>
          <w:rFonts w:asciiTheme="minorHAnsi" w:hAnsiTheme="minorHAnsi" w:cstheme="minorHAnsi"/>
        </w:rPr>
        <w:t>to,</w:t>
      </w:r>
      <w:r w:rsidRPr="00A5782B">
        <w:rPr>
          <w:rFonts w:asciiTheme="minorHAnsi" w:hAnsiTheme="minorHAnsi" w:cstheme="minorHAnsi"/>
          <w:spacing w:val="-15"/>
        </w:rPr>
        <w:t xml:space="preserve"> </w:t>
      </w:r>
      <w:r w:rsidRPr="00A5782B">
        <w:rPr>
          <w:rFonts w:asciiTheme="minorHAnsi" w:hAnsiTheme="minorHAnsi" w:cstheme="minorHAnsi"/>
        </w:rPr>
        <w:t>a</w:t>
      </w:r>
      <w:r w:rsidRPr="00A5782B">
        <w:rPr>
          <w:rFonts w:asciiTheme="minorHAnsi" w:hAnsiTheme="minorHAnsi" w:cstheme="minorHAnsi"/>
          <w:spacing w:val="-4"/>
        </w:rPr>
        <w:t xml:space="preserve"> </w:t>
      </w:r>
      <w:r w:rsidRPr="00A5782B">
        <w:rPr>
          <w:rFonts w:asciiTheme="minorHAnsi" w:hAnsiTheme="minorHAnsi" w:cstheme="minorHAnsi"/>
        </w:rPr>
        <w:t>separate</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7"/>
        </w:rPr>
        <w:t xml:space="preserve"> </w:t>
      </w:r>
      <w:r w:rsidRPr="00A5782B">
        <w:rPr>
          <w:rFonts w:asciiTheme="minorHAnsi" w:hAnsiTheme="minorHAnsi" w:cstheme="minorHAnsi"/>
        </w:rPr>
        <w:t>Fund.</w:t>
      </w:r>
      <w:r w:rsidRPr="00A5782B">
        <w:rPr>
          <w:rFonts w:asciiTheme="minorHAnsi" w:hAnsiTheme="minorHAnsi" w:cstheme="minorHAnsi"/>
          <w:spacing w:val="-10"/>
        </w:rPr>
        <w:t xml:space="preserve"> </w:t>
      </w:r>
      <w:r w:rsidRPr="00A5782B">
        <w:rPr>
          <w:rFonts w:asciiTheme="minorHAnsi" w:hAnsiTheme="minorHAnsi" w:cstheme="minorHAnsi"/>
          <w:spacing w:val="-5"/>
        </w:rPr>
        <w:t xml:space="preserve">If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Trustees</w:t>
      </w:r>
      <w:r w:rsidRPr="00A5782B">
        <w:rPr>
          <w:rFonts w:asciiTheme="minorHAnsi" w:hAnsiTheme="minorHAnsi" w:cstheme="minorHAnsi"/>
          <w:spacing w:val="-11"/>
        </w:rPr>
        <w:t xml:space="preserve"> </w:t>
      </w:r>
      <w:r w:rsidRPr="00A5782B">
        <w:rPr>
          <w:rFonts w:asciiTheme="minorHAnsi" w:hAnsiTheme="minorHAnsi" w:cstheme="minorHAnsi"/>
        </w:rPr>
        <w:t>do</w:t>
      </w:r>
      <w:r w:rsidRPr="00A5782B">
        <w:rPr>
          <w:rFonts w:asciiTheme="minorHAnsi" w:hAnsiTheme="minorHAnsi" w:cstheme="minorHAnsi"/>
          <w:spacing w:val="-9"/>
        </w:rPr>
        <w:t xml:space="preserve"> </w:t>
      </w:r>
      <w:r w:rsidRPr="00A5782B">
        <w:rPr>
          <w:rFonts w:asciiTheme="minorHAnsi" w:hAnsiTheme="minorHAnsi" w:cstheme="minorHAnsi"/>
        </w:rPr>
        <w:t xml:space="preserve">so, any </w:t>
      </w:r>
      <w:r w:rsidRPr="00A5782B">
        <w:rPr>
          <w:rFonts w:asciiTheme="minorHAnsi" w:hAnsiTheme="minorHAnsi" w:cstheme="minorHAnsi"/>
          <w:spacing w:val="-3"/>
        </w:rPr>
        <w:t xml:space="preserve">such </w:t>
      </w:r>
      <w:r w:rsidRPr="00A5782B">
        <w:rPr>
          <w:rFonts w:asciiTheme="minorHAnsi" w:hAnsiTheme="minorHAnsi" w:cstheme="minorHAnsi"/>
        </w:rPr>
        <w:t>part or contribution</w:t>
      </w:r>
      <w:r w:rsidRPr="00A5782B">
        <w:rPr>
          <w:rFonts w:asciiTheme="minorHAnsi" w:hAnsiTheme="minorHAnsi" w:cstheme="minorHAnsi"/>
          <w:spacing w:val="3"/>
        </w:rPr>
        <w:t xml:space="preserve"> </w:t>
      </w:r>
      <w:r w:rsidRPr="00A5782B">
        <w:rPr>
          <w:rFonts w:asciiTheme="minorHAnsi" w:hAnsiTheme="minorHAnsi" w:cstheme="minorHAnsi"/>
        </w:rPr>
        <w:t>will:</w:t>
      </w:r>
    </w:p>
    <w:p w14:paraId="68301FDC" w14:textId="77777777" w:rsidR="009B4E20" w:rsidRPr="00A5782B" w:rsidRDefault="009B4E20" w:rsidP="009B4E20">
      <w:pPr>
        <w:pStyle w:val="ListParagraph"/>
        <w:numPr>
          <w:ilvl w:val="1"/>
          <w:numId w:val="11"/>
        </w:numPr>
        <w:tabs>
          <w:tab w:val="left" w:pos="1315"/>
        </w:tabs>
        <w:spacing w:before="152"/>
        <w:ind w:left="1314" w:hanging="494"/>
        <w:rPr>
          <w:rFonts w:asciiTheme="minorHAnsi" w:hAnsiTheme="minorHAnsi" w:cstheme="minorHAnsi"/>
        </w:rPr>
      </w:pPr>
      <w:r w:rsidRPr="00A5782B">
        <w:rPr>
          <w:rFonts w:asciiTheme="minorHAnsi" w:hAnsiTheme="minorHAnsi" w:cstheme="minorHAnsi"/>
        </w:rPr>
        <w:t>constitute a separate Individual Fund for the purposes of the Rules;</w:t>
      </w:r>
      <w:r w:rsidRPr="00A5782B">
        <w:rPr>
          <w:rFonts w:asciiTheme="minorHAnsi" w:hAnsiTheme="minorHAnsi" w:cstheme="minorHAnsi"/>
          <w:spacing w:val="-28"/>
        </w:rPr>
        <w:t xml:space="preserve"> </w:t>
      </w:r>
      <w:r w:rsidRPr="00A5782B">
        <w:rPr>
          <w:rFonts w:asciiTheme="minorHAnsi" w:hAnsiTheme="minorHAnsi" w:cstheme="minorHAnsi"/>
        </w:rPr>
        <w:t>but</w:t>
      </w:r>
    </w:p>
    <w:p w14:paraId="194334E8" w14:textId="77777777" w:rsidR="009B4E20" w:rsidRPr="00A5782B" w:rsidRDefault="009B4E20" w:rsidP="009B4E20">
      <w:pPr>
        <w:pStyle w:val="ListParagraph"/>
        <w:numPr>
          <w:ilvl w:val="1"/>
          <w:numId w:val="11"/>
        </w:numPr>
        <w:tabs>
          <w:tab w:val="left" w:pos="1310"/>
        </w:tabs>
        <w:spacing w:before="158" w:line="237" w:lineRule="auto"/>
        <w:ind w:left="821" w:right="512" w:firstLine="0"/>
        <w:rPr>
          <w:rFonts w:asciiTheme="minorHAnsi" w:hAnsiTheme="minorHAnsi" w:cstheme="minorHAnsi"/>
        </w:rPr>
      </w:pPr>
      <w:r w:rsidRPr="00A5782B">
        <w:rPr>
          <w:rFonts w:asciiTheme="minorHAnsi" w:hAnsiTheme="minorHAnsi" w:cstheme="minorHAnsi"/>
        </w:rPr>
        <w:t>not constitute a separate arrangement for the purposes of the Act unless the Member and Trustees agree</w:t>
      </w:r>
      <w:r w:rsidRPr="00A5782B">
        <w:rPr>
          <w:rFonts w:asciiTheme="minorHAnsi" w:hAnsiTheme="minorHAnsi" w:cstheme="minorHAnsi"/>
          <w:spacing w:val="-6"/>
        </w:rPr>
        <w:t xml:space="preserve"> </w:t>
      </w:r>
      <w:r w:rsidRPr="00A5782B">
        <w:rPr>
          <w:rFonts w:asciiTheme="minorHAnsi" w:hAnsiTheme="minorHAnsi" w:cstheme="minorHAnsi"/>
        </w:rPr>
        <w:t>otherwise.</w:t>
      </w:r>
    </w:p>
    <w:p w14:paraId="42517708" w14:textId="77777777" w:rsidR="009B4E20" w:rsidRPr="00A5782B" w:rsidRDefault="009B4E20" w:rsidP="009B4E20">
      <w:pPr>
        <w:pStyle w:val="BodyText"/>
        <w:rPr>
          <w:rFonts w:asciiTheme="minorHAnsi" w:hAnsiTheme="minorHAnsi" w:cstheme="minorHAnsi"/>
          <w:sz w:val="24"/>
        </w:rPr>
      </w:pPr>
    </w:p>
    <w:p w14:paraId="4A504413" w14:textId="77777777" w:rsidR="009B4E20" w:rsidRPr="00A5782B" w:rsidRDefault="009B4E20" w:rsidP="009B4E20">
      <w:pPr>
        <w:pStyle w:val="BodyText"/>
        <w:rPr>
          <w:rFonts w:asciiTheme="minorHAnsi" w:hAnsiTheme="minorHAnsi" w:cstheme="minorHAnsi"/>
          <w:sz w:val="24"/>
        </w:rPr>
      </w:pPr>
    </w:p>
    <w:p w14:paraId="04506266" w14:textId="77777777" w:rsidR="009B4E20" w:rsidRPr="00A5782B" w:rsidRDefault="009B4E20" w:rsidP="009B4E20">
      <w:pPr>
        <w:pStyle w:val="BodyText"/>
        <w:spacing w:before="11"/>
        <w:rPr>
          <w:rFonts w:asciiTheme="minorHAnsi" w:hAnsiTheme="minorHAnsi" w:cstheme="minorHAnsi"/>
        </w:rPr>
      </w:pPr>
    </w:p>
    <w:p w14:paraId="1ADBA033" w14:textId="77777777" w:rsidR="009B4E20" w:rsidRPr="00A5782B" w:rsidRDefault="009B4E20" w:rsidP="009B4E20">
      <w:pPr>
        <w:pStyle w:val="Heading1"/>
        <w:numPr>
          <w:ilvl w:val="0"/>
          <w:numId w:val="11"/>
        </w:numPr>
        <w:tabs>
          <w:tab w:val="left" w:pos="412"/>
        </w:tabs>
        <w:ind w:left="411" w:hanging="312"/>
        <w:jc w:val="both"/>
        <w:rPr>
          <w:rFonts w:asciiTheme="minorHAnsi" w:hAnsiTheme="minorHAnsi" w:cstheme="minorHAnsi"/>
        </w:rPr>
      </w:pPr>
      <w:r w:rsidRPr="00A5782B">
        <w:rPr>
          <w:rFonts w:asciiTheme="minorHAnsi" w:hAnsiTheme="minorHAnsi" w:cstheme="minorHAnsi"/>
        </w:rPr>
        <w:t>BENEFITS FOR A</w:t>
      </w:r>
      <w:r w:rsidRPr="00A5782B">
        <w:rPr>
          <w:rFonts w:asciiTheme="minorHAnsi" w:hAnsiTheme="minorHAnsi" w:cstheme="minorHAnsi"/>
          <w:spacing w:val="-3"/>
        </w:rPr>
        <w:t xml:space="preserve"> MEMBER</w:t>
      </w:r>
    </w:p>
    <w:p w14:paraId="769D8064" w14:textId="77777777" w:rsidR="009B4E20" w:rsidRPr="00A5782B" w:rsidRDefault="009B4E20" w:rsidP="009B4E20">
      <w:pPr>
        <w:pStyle w:val="ListParagraph"/>
        <w:numPr>
          <w:ilvl w:val="1"/>
          <w:numId w:val="11"/>
        </w:numPr>
        <w:tabs>
          <w:tab w:val="left" w:pos="1315"/>
        </w:tabs>
        <w:spacing w:before="160" w:line="244" w:lineRule="auto"/>
        <w:ind w:left="821" w:right="1361" w:firstLine="0"/>
        <w:rPr>
          <w:rFonts w:asciiTheme="minorHAnsi" w:hAnsiTheme="minorHAnsi" w:cstheme="minorHAnsi"/>
        </w:rPr>
      </w:pPr>
      <w:r w:rsidRPr="00A5782B">
        <w:rPr>
          <w:rFonts w:asciiTheme="minorHAnsi" w:hAnsiTheme="minorHAnsi" w:cstheme="minorHAnsi"/>
        </w:rPr>
        <w:t xml:space="preserve">The Trustees may at the request of a Member use some or </w:t>
      </w:r>
      <w:proofErr w:type="gramStart"/>
      <w:r w:rsidRPr="00A5782B">
        <w:rPr>
          <w:rFonts w:asciiTheme="minorHAnsi" w:hAnsiTheme="minorHAnsi" w:cstheme="minorHAnsi"/>
        </w:rPr>
        <w:t>all of</w:t>
      </w:r>
      <w:proofErr w:type="gramEnd"/>
      <w:r w:rsidRPr="00A5782B">
        <w:rPr>
          <w:rFonts w:asciiTheme="minorHAnsi" w:hAnsiTheme="minorHAnsi" w:cstheme="minorHAnsi"/>
          <w:spacing w:val="-35"/>
        </w:rPr>
        <w:t xml:space="preserve"> </w:t>
      </w:r>
      <w:r w:rsidRPr="00A5782B">
        <w:rPr>
          <w:rFonts w:asciiTheme="minorHAnsi" w:hAnsiTheme="minorHAnsi" w:cstheme="minorHAnsi"/>
        </w:rPr>
        <w:t xml:space="preserve">an </w:t>
      </w:r>
      <w:proofErr w:type="spellStart"/>
      <w:r w:rsidRPr="00A5782B">
        <w:rPr>
          <w:rFonts w:asciiTheme="minorHAnsi" w:hAnsiTheme="minorHAnsi" w:cstheme="minorHAnsi"/>
        </w:rPr>
        <w:t>Uncrystallised</w:t>
      </w:r>
      <w:proofErr w:type="spellEnd"/>
      <w:r w:rsidRPr="00A5782B">
        <w:rPr>
          <w:rFonts w:asciiTheme="minorHAnsi" w:hAnsiTheme="minorHAnsi" w:cstheme="minorHAnsi"/>
        </w:rPr>
        <w:t xml:space="preserve"> Fund</w:t>
      </w:r>
      <w:r w:rsidRPr="00A5782B">
        <w:rPr>
          <w:rFonts w:asciiTheme="minorHAnsi" w:hAnsiTheme="minorHAnsi" w:cstheme="minorHAnsi"/>
          <w:spacing w:val="3"/>
        </w:rPr>
        <w:t xml:space="preserve"> </w:t>
      </w:r>
      <w:r w:rsidRPr="00A5782B">
        <w:rPr>
          <w:rFonts w:asciiTheme="minorHAnsi" w:hAnsiTheme="minorHAnsi" w:cstheme="minorHAnsi"/>
        </w:rPr>
        <w:t>to:</w:t>
      </w:r>
    </w:p>
    <w:p w14:paraId="1353818E" w14:textId="77777777" w:rsidR="009B4E20" w:rsidRPr="00A5782B" w:rsidRDefault="009B4E20" w:rsidP="009B4E20">
      <w:pPr>
        <w:pStyle w:val="ListParagraph"/>
        <w:numPr>
          <w:ilvl w:val="2"/>
          <w:numId w:val="11"/>
        </w:numPr>
        <w:tabs>
          <w:tab w:val="left" w:pos="2218"/>
        </w:tabs>
        <w:spacing w:before="151"/>
        <w:ind w:left="1541" w:right="533" w:firstLine="0"/>
        <w:rPr>
          <w:rFonts w:asciiTheme="minorHAnsi" w:hAnsiTheme="minorHAnsi" w:cstheme="minorHAnsi"/>
        </w:rPr>
      </w:pPr>
      <w:r w:rsidRPr="00A5782B">
        <w:rPr>
          <w:rFonts w:asciiTheme="minorHAnsi" w:hAnsiTheme="minorHAnsi" w:cstheme="minorHAnsi"/>
        </w:rPr>
        <w:t>designate it as being available for the payment of Drawdown to the Member under Rule</w:t>
      </w:r>
      <w:r w:rsidRPr="00A5782B">
        <w:rPr>
          <w:rFonts w:asciiTheme="minorHAnsi" w:hAnsiTheme="minorHAnsi" w:cstheme="minorHAnsi"/>
          <w:spacing w:val="-5"/>
        </w:rPr>
        <w:t xml:space="preserve"> </w:t>
      </w:r>
      <w:proofErr w:type="gramStart"/>
      <w:r w:rsidRPr="00A5782B">
        <w:rPr>
          <w:rFonts w:asciiTheme="minorHAnsi" w:hAnsiTheme="minorHAnsi" w:cstheme="minorHAnsi"/>
        </w:rPr>
        <w:t>20;</w:t>
      </w:r>
      <w:proofErr w:type="gramEnd"/>
    </w:p>
    <w:p w14:paraId="059DD691" w14:textId="77777777" w:rsidR="009B4E20" w:rsidRPr="00A5782B" w:rsidRDefault="009B4E20" w:rsidP="009B4E20">
      <w:pPr>
        <w:pStyle w:val="ListParagraph"/>
        <w:numPr>
          <w:ilvl w:val="2"/>
          <w:numId w:val="11"/>
        </w:numPr>
        <w:tabs>
          <w:tab w:val="left" w:pos="2218"/>
        </w:tabs>
        <w:spacing w:before="3"/>
        <w:ind w:left="2217" w:hanging="677"/>
        <w:rPr>
          <w:rFonts w:asciiTheme="minorHAnsi" w:hAnsiTheme="minorHAnsi" w:cstheme="minorHAnsi"/>
        </w:rPr>
      </w:pPr>
      <w:r w:rsidRPr="00A5782B">
        <w:rPr>
          <w:rFonts w:asciiTheme="minorHAnsi" w:hAnsiTheme="minorHAnsi" w:cstheme="minorHAnsi"/>
        </w:rPr>
        <w:t>pay a pension commencement lump sum;</w:t>
      </w:r>
      <w:r w:rsidRPr="00A5782B">
        <w:rPr>
          <w:rFonts w:asciiTheme="minorHAnsi" w:hAnsiTheme="minorHAnsi" w:cstheme="minorHAnsi"/>
          <w:spacing w:val="-9"/>
        </w:rPr>
        <w:t xml:space="preserve"> </w:t>
      </w:r>
      <w:r w:rsidRPr="00A5782B">
        <w:rPr>
          <w:rFonts w:asciiTheme="minorHAnsi" w:hAnsiTheme="minorHAnsi" w:cstheme="minorHAnsi"/>
        </w:rPr>
        <w:t>or</w:t>
      </w:r>
    </w:p>
    <w:p w14:paraId="133D3213" w14:textId="77777777" w:rsidR="009B4E20" w:rsidRPr="00A5782B" w:rsidRDefault="009B4E20" w:rsidP="009B4E20">
      <w:pPr>
        <w:pStyle w:val="ListParagraph"/>
        <w:numPr>
          <w:ilvl w:val="2"/>
          <w:numId w:val="11"/>
        </w:numPr>
        <w:tabs>
          <w:tab w:val="left" w:pos="2218"/>
        </w:tabs>
        <w:spacing w:before="160"/>
        <w:ind w:left="1541" w:right="250" w:firstLine="0"/>
        <w:rPr>
          <w:rFonts w:asciiTheme="minorHAnsi" w:hAnsiTheme="minorHAnsi" w:cstheme="minorHAnsi"/>
        </w:rPr>
      </w:pPr>
      <w:r w:rsidRPr="00A5782B">
        <w:rPr>
          <w:rFonts w:asciiTheme="minorHAnsi" w:hAnsiTheme="minorHAnsi" w:cstheme="minorHAnsi"/>
        </w:rPr>
        <w:t xml:space="preserve">purchase a policy from or enter </w:t>
      </w:r>
      <w:r w:rsidRPr="00A5782B">
        <w:rPr>
          <w:rFonts w:asciiTheme="minorHAnsi" w:hAnsiTheme="minorHAnsi" w:cstheme="minorHAnsi"/>
          <w:spacing w:val="-3"/>
        </w:rPr>
        <w:t xml:space="preserve">into </w:t>
      </w:r>
      <w:r w:rsidRPr="00A5782B">
        <w:rPr>
          <w:rFonts w:asciiTheme="minorHAnsi" w:hAnsiTheme="minorHAnsi" w:cstheme="minorHAnsi"/>
        </w:rPr>
        <w:t xml:space="preserve">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such Member's name and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outside of the SSAS in</w:t>
      </w:r>
      <w:r w:rsidRPr="00A5782B">
        <w:rPr>
          <w:rFonts w:asciiTheme="minorHAnsi" w:hAnsiTheme="minorHAnsi" w:cstheme="minorHAnsi"/>
          <w:spacing w:val="-43"/>
        </w:rPr>
        <w:t xml:space="preserve"> </w:t>
      </w:r>
      <w:r w:rsidRPr="00A5782B">
        <w:rPr>
          <w:rFonts w:asciiTheme="minorHAnsi" w:hAnsiTheme="minorHAnsi" w:cstheme="minorHAnsi"/>
        </w:rPr>
        <w:t xml:space="preserve">place of any Benefits which would otherwise have been payable or prospectively payable out of </w:t>
      </w:r>
      <w:r w:rsidRPr="00A5782B">
        <w:rPr>
          <w:rFonts w:asciiTheme="minorHAnsi" w:hAnsiTheme="minorHAnsi" w:cstheme="minorHAnsi"/>
          <w:spacing w:val="-3"/>
        </w:rPr>
        <w:t xml:space="preserve">such </w:t>
      </w:r>
      <w:r w:rsidRPr="00A5782B">
        <w:rPr>
          <w:rFonts w:asciiTheme="minorHAnsi" w:hAnsiTheme="minorHAnsi" w:cstheme="minorHAnsi"/>
        </w:rPr>
        <w:t>Member's Individual</w:t>
      </w:r>
      <w:r w:rsidRPr="00A5782B">
        <w:rPr>
          <w:rFonts w:asciiTheme="minorHAnsi" w:hAnsiTheme="minorHAnsi" w:cstheme="minorHAnsi"/>
          <w:spacing w:val="5"/>
        </w:rPr>
        <w:t xml:space="preserve"> </w:t>
      </w:r>
      <w:r w:rsidRPr="00A5782B">
        <w:rPr>
          <w:rFonts w:asciiTheme="minorHAnsi" w:hAnsiTheme="minorHAnsi" w:cstheme="minorHAnsi"/>
        </w:rPr>
        <w:t>Fund;</w:t>
      </w:r>
    </w:p>
    <w:p w14:paraId="2DB6BBA0" w14:textId="77777777" w:rsidR="009B4E20" w:rsidRPr="00A5782B" w:rsidRDefault="009B4E20" w:rsidP="009B4E20">
      <w:pPr>
        <w:pStyle w:val="BodyText"/>
        <w:spacing w:before="156" w:line="244" w:lineRule="auto"/>
        <w:ind w:left="821" w:right="111"/>
        <w:jc w:val="both"/>
        <w:rPr>
          <w:rFonts w:asciiTheme="minorHAnsi" w:hAnsiTheme="minorHAnsi" w:cstheme="minorHAnsi"/>
        </w:rPr>
      </w:pPr>
      <w:r w:rsidRPr="00A5782B">
        <w:rPr>
          <w:rFonts w:asciiTheme="minorHAnsi" w:hAnsiTheme="minorHAnsi" w:cstheme="minorHAnsi"/>
        </w:rPr>
        <w:t>on such date as and at the request of the Member may select which is not before the earlier</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date</w:t>
      </w:r>
      <w:r w:rsidRPr="00A5782B">
        <w:rPr>
          <w:rFonts w:asciiTheme="minorHAnsi" w:hAnsiTheme="minorHAnsi" w:cstheme="minorHAnsi"/>
          <w:spacing w:val="-5"/>
        </w:rPr>
        <w:t xml:space="preserve"> </w:t>
      </w:r>
      <w:r w:rsidRPr="00A5782B">
        <w:rPr>
          <w:rFonts w:asciiTheme="minorHAnsi" w:hAnsiTheme="minorHAnsi" w:cstheme="minorHAnsi"/>
        </w:rPr>
        <w:t>on</w:t>
      </w:r>
      <w:r w:rsidRPr="00A5782B">
        <w:rPr>
          <w:rFonts w:asciiTheme="minorHAnsi" w:hAnsiTheme="minorHAnsi" w:cstheme="minorHAnsi"/>
          <w:spacing w:val="-1"/>
        </w:rPr>
        <w:t xml:space="preserve"> </w:t>
      </w:r>
      <w:r w:rsidRPr="00A5782B">
        <w:rPr>
          <w:rFonts w:asciiTheme="minorHAnsi" w:hAnsiTheme="minorHAnsi" w:cstheme="minorHAnsi"/>
        </w:rPr>
        <w:t>which</w:t>
      </w:r>
      <w:r w:rsidRPr="00A5782B">
        <w:rPr>
          <w:rFonts w:asciiTheme="minorHAnsi" w:hAnsiTheme="minorHAnsi" w:cstheme="minorHAnsi"/>
          <w:spacing w:val="-4"/>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Member</w:t>
      </w:r>
      <w:r w:rsidRPr="00A5782B">
        <w:rPr>
          <w:rFonts w:asciiTheme="minorHAnsi" w:hAnsiTheme="minorHAnsi" w:cstheme="minorHAnsi"/>
          <w:spacing w:val="-9"/>
        </w:rPr>
        <w:t xml:space="preserve"> </w:t>
      </w:r>
      <w:r w:rsidRPr="00A5782B">
        <w:rPr>
          <w:rFonts w:asciiTheme="minorHAnsi" w:hAnsiTheme="minorHAnsi" w:cstheme="minorHAnsi"/>
        </w:rPr>
        <w:t>reaches</w:t>
      </w:r>
      <w:r w:rsidRPr="00A5782B">
        <w:rPr>
          <w:rFonts w:asciiTheme="minorHAnsi" w:hAnsiTheme="minorHAnsi" w:cstheme="minorHAnsi"/>
          <w:spacing w:val="-6"/>
        </w:rPr>
        <w:t xml:space="preserve"> </w:t>
      </w:r>
      <w:r w:rsidRPr="00A5782B">
        <w:rPr>
          <w:rFonts w:asciiTheme="minorHAnsi" w:hAnsiTheme="minorHAnsi" w:cstheme="minorHAnsi"/>
        </w:rPr>
        <w:t>his</w:t>
      </w:r>
      <w:r w:rsidRPr="00A5782B">
        <w:rPr>
          <w:rFonts w:asciiTheme="minorHAnsi" w:hAnsiTheme="minorHAnsi" w:cstheme="minorHAnsi"/>
          <w:spacing w:val="-2"/>
        </w:rPr>
        <w:t xml:space="preserve"> </w:t>
      </w:r>
      <w:r w:rsidRPr="00A5782B">
        <w:rPr>
          <w:rFonts w:asciiTheme="minorHAnsi" w:hAnsiTheme="minorHAnsi" w:cstheme="minorHAnsi"/>
        </w:rPr>
        <w:t>normal</w:t>
      </w:r>
      <w:r w:rsidRPr="00A5782B">
        <w:rPr>
          <w:rFonts w:asciiTheme="minorHAnsi" w:hAnsiTheme="minorHAnsi" w:cstheme="minorHAnsi"/>
          <w:spacing w:val="-3"/>
        </w:rPr>
        <w:t xml:space="preserve"> </w:t>
      </w:r>
      <w:r w:rsidRPr="00A5782B">
        <w:rPr>
          <w:rFonts w:asciiTheme="minorHAnsi" w:hAnsiTheme="minorHAnsi" w:cstheme="minorHAnsi"/>
        </w:rPr>
        <w:t>minimum</w:t>
      </w:r>
      <w:r w:rsidRPr="00A5782B">
        <w:rPr>
          <w:rFonts w:asciiTheme="minorHAnsi" w:hAnsiTheme="minorHAnsi" w:cstheme="minorHAnsi"/>
          <w:spacing w:val="-8"/>
        </w:rPr>
        <w:t xml:space="preserve"> </w:t>
      </w:r>
      <w:r w:rsidRPr="00A5782B">
        <w:rPr>
          <w:rFonts w:asciiTheme="minorHAnsi" w:hAnsiTheme="minorHAnsi" w:cstheme="minorHAnsi"/>
        </w:rPr>
        <w:t>pension</w:t>
      </w:r>
      <w:r w:rsidRPr="00A5782B">
        <w:rPr>
          <w:rFonts w:asciiTheme="minorHAnsi" w:hAnsiTheme="minorHAnsi" w:cstheme="minorHAnsi"/>
          <w:spacing w:val="-5"/>
        </w:rPr>
        <w:t xml:space="preserve"> </w:t>
      </w:r>
      <w:r w:rsidRPr="00A5782B">
        <w:rPr>
          <w:rFonts w:asciiTheme="minorHAnsi" w:hAnsiTheme="minorHAnsi" w:cstheme="minorHAnsi"/>
        </w:rPr>
        <w:t>age</w:t>
      </w:r>
      <w:r w:rsidRPr="00A5782B">
        <w:rPr>
          <w:rFonts w:asciiTheme="minorHAnsi" w:hAnsiTheme="minorHAnsi" w:cstheme="minorHAnsi"/>
          <w:spacing w:val="-4"/>
        </w:rPr>
        <w:t xml:space="preserve"> </w:t>
      </w:r>
      <w:r w:rsidRPr="00A5782B">
        <w:rPr>
          <w:rFonts w:asciiTheme="minorHAnsi" w:hAnsiTheme="minorHAnsi" w:cstheme="minorHAnsi"/>
        </w:rPr>
        <w:t xml:space="preserve">(or any protected pension age) and the </w:t>
      </w:r>
      <w:r w:rsidRPr="00A5782B">
        <w:rPr>
          <w:rFonts w:asciiTheme="minorHAnsi" w:hAnsiTheme="minorHAnsi" w:cstheme="minorHAnsi"/>
          <w:b/>
          <w:bCs/>
          <w:i/>
          <w:iCs/>
        </w:rPr>
        <w:t>ill-health condition</w:t>
      </w:r>
      <w:r w:rsidRPr="00A5782B">
        <w:rPr>
          <w:rFonts w:asciiTheme="minorHAnsi" w:hAnsiTheme="minorHAnsi" w:cstheme="minorHAnsi"/>
        </w:rPr>
        <w:t xml:space="preserve"> is</w:t>
      </w:r>
      <w:r w:rsidRPr="00A5782B">
        <w:rPr>
          <w:rFonts w:asciiTheme="minorHAnsi" w:hAnsiTheme="minorHAnsi" w:cstheme="minorHAnsi"/>
          <w:spacing w:val="-9"/>
        </w:rPr>
        <w:t xml:space="preserve"> </w:t>
      </w:r>
      <w:r w:rsidRPr="00A5782B">
        <w:rPr>
          <w:rFonts w:asciiTheme="minorHAnsi" w:hAnsiTheme="minorHAnsi" w:cstheme="minorHAnsi"/>
        </w:rPr>
        <w:t>met.</w:t>
      </w:r>
    </w:p>
    <w:p w14:paraId="5648AFDB" w14:textId="77777777" w:rsidR="009B4E20" w:rsidRPr="00A5782B" w:rsidRDefault="009B4E20" w:rsidP="009B4E20">
      <w:pPr>
        <w:pStyle w:val="ListParagraph"/>
        <w:numPr>
          <w:ilvl w:val="1"/>
          <w:numId w:val="11"/>
        </w:numPr>
        <w:tabs>
          <w:tab w:val="left" w:pos="1310"/>
        </w:tabs>
        <w:spacing w:before="148"/>
        <w:ind w:left="1309" w:hanging="489"/>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Trustees</w:t>
      </w:r>
      <w:r w:rsidRPr="00A5782B">
        <w:rPr>
          <w:rFonts w:asciiTheme="minorHAnsi" w:hAnsiTheme="minorHAnsi" w:cstheme="minorHAnsi"/>
          <w:spacing w:val="-11"/>
        </w:rPr>
        <w:t xml:space="preserve"> </w:t>
      </w:r>
      <w:r w:rsidRPr="00A5782B">
        <w:rPr>
          <w:rFonts w:asciiTheme="minorHAnsi" w:hAnsiTheme="minorHAnsi" w:cstheme="minorHAnsi"/>
        </w:rPr>
        <w:t>will</w:t>
      </w:r>
      <w:r w:rsidRPr="00A5782B">
        <w:rPr>
          <w:rFonts w:asciiTheme="minorHAnsi" w:hAnsiTheme="minorHAnsi" w:cstheme="minorHAnsi"/>
          <w:spacing w:val="-7"/>
        </w:rPr>
        <w:t xml:space="preserve"> </w:t>
      </w:r>
      <w:r w:rsidRPr="00A5782B">
        <w:rPr>
          <w:rFonts w:asciiTheme="minorHAnsi" w:hAnsiTheme="minorHAnsi" w:cstheme="minorHAnsi"/>
        </w:rPr>
        <w:t>when</w:t>
      </w:r>
      <w:r w:rsidRPr="00A5782B">
        <w:rPr>
          <w:rFonts w:asciiTheme="minorHAnsi" w:hAnsiTheme="minorHAnsi" w:cstheme="minorHAnsi"/>
          <w:spacing w:val="-9"/>
        </w:rPr>
        <w:t xml:space="preserve"> </w:t>
      </w:r>
      <w:r w:rsidRPr="00A5782B">
        <w:rPr>
          <w:rFonts w:asciiTheme="minorHAnsi" w:hAnsiTheme="minorHAnsi" w:cstheme="minorHAnsi"/>
        </w:rPr>
        <w:t>they</w:t>
      </w:r>
      <w:r w:rsidRPr="00A5782B">
        <w:rPr>
          <w:rFonts w:asciiTheme="minorHAnsi" w:hAnsiTheme="minorHAnsi" w:cstheme="minorHAnsi"/>
          <w:spacing w:val="-10"/>
        </w:rPr>
        <w:t xml:space="preserve"> </w:t>
      </w:r>
      <w:r w:rsidRPr="00A5782B">
        <w:rPr>
          <w:rFonts w:asciiTheme="minorHAnsi" w:hAnsiTheme="minorHAnsi" w:cstheme="minorHAnsi"/>
        </w:rPr>
        <w:t>purchase</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policy</w:t>
      </w:r>
      <w:r w:rsidRPr="00A5782B">
        <w:rPr>
          <w:rFonts w:asciiTheme="minorHAnsi" w:hAnsiTheme="minorHAnsi" w:cstheme="minorHAnsi"/>
          <w:spacing w:val="-6"/>
        </w:rPr>
        <w:t xml:space="preserve"> </w:t>
      </w:r>
      <w:r w:rsidRPr="00A5782B">
        <w:rPr>
          <w:rFonts w:asciiTheme="minorHAnsi" w:hAnsiTheme="minorHAnsi" w:cstheme="minorHAnsi"/>
        </w:rPr>
        <w:t>or</w:t>
      </w:r>
      <w:r w:rsidRPr="00A5782B">
        <w:rPr>
          <w:rFonts w:asciiTheme="minorHAnsi" w:hAnsiTheme="minorHAnsi" w:cstheme="minorHAnsi"/>
          <w:spacing w:val="-11"/>
        </w:rPr>
        <w:t xml:space="preserve"> </w:t>
      </w:r>
      <w:proofErr w:type="gramStart"/>
      <w:r w:rsidRPr="00A5782B">
        <w:rPr>
          <w:rFonts w:asciiTheme="minorHAnsi" w:hAnsiTheme="minorHAnsi" w:cstheme="minorHAnsi"/>
        </w:rPr>
        <w:t>enter</w:t>
      </w:r>
      <w:r w:rsidRPr="00A5782B">
        <w:rPr>
          <w:rFonts w:asciiTheme="minorHAnsi" w:hAnsiTheme="minorHAnsi" w:cstheme="minorHAnsi"/>
          <w:spacing w:val="-8"/>
        </w:rPr>
        <w:t xml:space="preserve"> </w:t>
      </w:r>
      <w:r w:rsidRPr="00A5782B">
        <w:rPr>
          <w:rFonts w:asciiTheme="minorHAnsi" w:hAnsiTheme="minorHAnsi" w:cstheme="minorHAnsi"/>
        </w:rPr>
        <w:t>into</w:t>
      </w:r>
      <w:proofErr w:type="gramEnd"/>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contract</w:t>
      </w:r>
      <w:r w:rsidRPr="00A5782B">
        <w:rPr>
          <w:rFonts w:asciiTheme="minorHAnsi" w:hAnsiTheme="minorHAnsi" w:cstheme="minorHAnsi"/>
          <w:spacing w:val="-10"/>
        </w:rPr>
        <w:t xml:space="preserve"> </w:t>
      </w:r>
      <w:r w:rsidRPr="00A5782B">
        <w:rPr>
          <w:rFonts w:asciiTheme="minorHAnsi" w:hAnsiTheme="minorHAnsi" w:cstheme="minorHAnsi"/>
        </w:rPr>
        <w:t>under</w:t>
      </w:r>
      <w:r w:rsidRPr="00A5782B">
        <w:rPr>
          <w:rFonts w:asciiTheme="minorHAnsi" w:hAnsiTheme="minorHAnsi" w:cstheme="minorHAnsi"/>
          <w:spacing w:val="-7"/>
        </w:rPr>
        <w:t xml:space="preserve"> </w:t>
      </w:r>
      <w:r w:rsidRPr="00A5782B">
        <w:rPr>
          <w:rFonts w:asciiTheme="minorHAnsi" w:hAnsiTheme="minorHAnsi" w:cstheme="minorHAnsi"/>
        </w:rPr>
        <w:t>Rule</w:t>
      </w:r>
    </w:p>
    <w:p w14:paraId="3D8F5062" w14:textId="77777777" w:rsidR="009B4E20" w:rsidRPr="00A5782B" w:rsidRDefault="009B4E20" w:rsidP="009B4E20">
      <w:pPr>
        <w:pStyle w:val="BodyText"/>
        <w:spacing w:before="2"/>
        <w:ind w:left="821"/>
        <w:rPr>
          <w:rFonts w:asciiTheme="minorHAnsi" w:hAnsiTheme="minorHAnsi" w:cstheme="minorHAnsi"/>
        </w:rPr>
      </w:pPr>
      <w:r w:rsidRPr="00A5782B">
        <w:rPr>
          <w:rFonts w:asciiTheme="minorHAnsi" w:hAnsiTheme="minorHAnsi" w:cstheme="minorHAnsi"/>
        </w:rPr>
        <w:t>18.1.3 be discharged from all claims in respect of the Benefits to which the policy or contract relates.</w:t>
      </w:r>
    </w:p>
    <w:p w14:paraId="3E0B81B0" w14:textId="77777777" w:rsidR="009B4E20" w:rsidRPr="00A5782B" w:rsidRDefault="009B4E20" w:rsidP="009B4E20">
      <w:pPr>
        <w:pStyle w:val="ListParagraph"/>
        <w:numPr>
          <w:ilvl w:val="1"/>
          <w:numId w:val="11"/>
        </w:numPr>
        <w:tabs>
          <w:tab w:val="left" w:pos="1315"/>
        </w:tabs>
        <w:spacing w:before="157" w:line="244" w:lineRule="auto"/>
        <w:ind w:left="821" w:right="431" w:firstLine="0"/>
        <w:rPr>
          <w:rFonts w:asciiTheme="minorHAnsi" w:hAnsiTheme="minorHAnsi" w:cstheme="minorHAnsi"/>
        </w:rPr>
      </w:pPr>
      <w:r w:rsidRPr="00A5782B">
        <w:rPr>
          <w:rFonts w:asciiTheme="minorHAnsi" w:hAnsiTheme="minorHAnsi" w:cstheme="minorHAnsi"/>
        </w:rPr>
        <w:t>Notwithstanding Rule 18.1, the Trustees may at the request of a Member</w:t>
      </w:r>
      <w:r w:rsidRPr="00A5782B">
        <w:rPr>
          <w:rFonts w:asciiTheme="minorHAnsi" w:hAnsiTheme="minorHAnsi" w:cstheme="minorHAnsi"/>
          <w:spacing w:val="-44"/>
        </w:rPr>
        <w:t xml:space="preserve"> </w:t>
      </w:r>
      <w:r w:rsidRPr="00A5782B">
        <w:rPr>
          <w:rFonts w:asciiTheme="minorHAnsi" w:hAnsiTheme="minorHAnsi" w:cstheme="minorHAnsi"/>
        </w:rPr>
        <w:t xml:space="preserve">use some or </w:t>
      </w:r>
      <w:proofErr w:type="gramStart"/>
      <w:r w:rsidRPr="00A5782B">
        <w:rPr>
          <w:rFonts w:asciiTheme="minorHAnsi" w:hAnsiTheme="minorHAnsi" w:cstheme="minorHAnsi"/>
        </w:rPr>
        <w:t>all of</w:t>
      </w:r>
      <w:proofErr w:type="gramEnd"/>
      <w:r w:rsidRPr="00A5782B">
        <w:rPr>
          <w:rFonts w:asciiTheme="minorHAnsi" w:hAnsiTheme="minorHAnsi" w:cstheme="minorHAnsi"/>
        </w:rPr>
        <w:t xml:space="preserve"> an </w:t>
      </w:r>
      <w:proofErr w:type="spellStart"/>
      <w:r w:rsidRPr="00A5782B">
        <w:rPr>
          <w:rFonts w:asciiTheme="minorHAnsi" w:hAnsiTheme="minorHAnsi" w:cstheme="minorHAnsi"/>
        </w:rPr>
        <w:t>Uncrystallised</w:t>
      </w:r>
      <w:proofErr w:type="spellEnd"/>
      <w:r w:rsidRPr="00A5782B">
        <w:rPr>
          <w:rFonts w:asciiTheme="minorHAnsi" w:hAnsiTheme="minorHAnsi" w:cstheme="minorHAnsi"/>
        </w:rPr>
        <w:t xml:space="preserve"> Fund</w:t>
      </w:r>
      <w:r w:rsidRPr="00A5782B">
        <w:rPr>
          <w:rFonts w:asciiTheme="minorHAnsi" w:hAnsiTheme="minorHAnsi" w:cstheme="minorHAnsi"/>
          <w:spacing w:val="-9"/>
        </w:rPr>
        <w:t xml:space="preserve"> </w:t>
      </w:r>
      <w:r w:rsidRPr="00A5782B">
        <w:rPr>
          <w:rFonts w:asciiTheme="minorHAnsi" w:hAnsiTheme="minorHAnsi" w:cstheme="minorHAnsi"/>
        </w:rPr>
        <w:t>to:</w:t>
      </w:r>
    </w:p>
    <w:p w14:paraId="5A7B1EB8" w14:textId="77777777" w:rsidR="009B4E20" w:rsidRPr="00A5782B" w:rsidRDefault="009B4E20" w:rsidP="009B4E20">
      <w:pPr>
        <w:pStyle w:val="ListParagraph"/>
        <w:numPr>
          <w:ilvl w:val="2"/>
          <w:numId w:val="11"/>
        </w:numPr>
        <w:tabs>
          <w:tab w:val="left" w:pos="2218"/>
        </w:tabs>
        <w:spacing w:before="151"/>
        <w:ind w:left="2217" w:hanging="677"/>
        <w:rPr>
          <w:rFonts w:asciiTheme="minorHAnsi" w:hAnsiTheme="minorHAnsi" w:cstheme="minorHAnsi"/>
        </w:rPr>
      </w:pPr>
      <w:r w:rsidRPr="00A5782B">
        <w:rPr>
          <w:rFonts w:asciiTheme="minorHAnsi" w:hAnsiTheme="minorHAnsi" w:cstheme="minorHAnsi"/>
        </w:rPr>
        <w:t xml:space="preserve">provide any benefit permitted by the pension rules, </w:t>
      </w:r>
      <w:r w:rsidRPr="00A5782B">
        <w:rPr>
          <w:rFonts w:asciiTheme="minorHAnsi" w:hAnsiTheme="minorHAnsi" w:cstheme="minorHAnsi"/>
          <w:b/>
          <w:bCs/>
          <w:i/>
          <w:iCs/>
        </w:rPr>
        <w:t>lump sum</w:t>
      </w:r>
      <w:r w:rsidRPr="00A5782B">
        <w:rPr>
          <w:rFonts w:asciiTheme="minorHAnsi" w:hAnsiTheme="minorHAnsi" w:cstheme="minorHAnsi"/>
          <w:b/>
          <w:bCs/>
          <w:i/>
          <w:iCs/>
          <w:spacing w:val="-12"/>
        </w:rPr>
        <w:t xml:space="preserve"> </w:t>
      </w:r>
      <w:r w:rsidRPr="00A5782B">
        <w:rPr>
          <w:rFonts w:asciiTheme="minorHAnsi" w:hAnsiTheme="minorHAnsi" w:cstheme="minorHAnsi"/>
          <w:b/>
          <w:bCs/>
          <w:i/>
          <w:iCs/>
        </w:rPr>
        <w:t>rule</w:t>
      </w:r>
      <w:r w:rsidRPr="00A5782B">
        <w:rPr>
          <w:rFonts w:asciiTheme="minorHAnsi" w:hAnsiTheme="minorHAnsi" w:cstheme="minorHAnsi"/>
        </w:rPr>
        <w:t>,</w:t>
      </w:r>
    </w:p>
    <w:p w14:paraId="40565442" w14:textId="77777777" w:rsidR="009B4E20" w:rsidRPr="00A5782B" w:rsidRDefault="009B4E20" w:rsidP="009B4E20">
      <w:pPr>
        <w:pStyle w:val="Heading2"/>
        <w:rPr>
          <w:rFonts w:asciiTheme="minorHAnsi" w:hAnsiTheme="minorHAnsi" w:cstheme="minorHAnsi"/>
        </w:rPr>
      </w:pPr>
      <w:r w:rsidRPr="00A5782B">
        <w:rPr>
          <w:rFonts w:asciiTheme="minorHAnsi" w:hAnsiTheme="minorHAnsi" w:cstheme="minorHAnsi"/>
        </w:rPr>
        <w:t xml:space="preserve">pension death benefit rules </w:t>
      </w:r>
      <w:r w:rsidRPr="00A5782B">
        <w:rPr>
          <w:rFonts w:asciiTheme="minorHAnsi" w:hAnsiTheme="minorHAnsi" w:cstheme="minorHAnsi"/>
          <w:b w:val="0"/>
          <w:bCs w:val="0"/>
          <w:i w:val="0"/>
          <w:iCs/>
        </w:rPr>
        <w:t>or</w:t>
      </w:r>
      <w:r w:rsidRPr="00A5782B">
        <w:rPr>
          <w:rFonts w:asciiTheme="minorHAnsi" w:hAnsiTheme="minorHAnsi" w:cstheme="minorHAnsi"/>
        </w:rPr>
        <w:t xml:space="preserve"> lump sum death benefit </w:t>
      </w:r>
      <w:proofErr w:type="gramStart"/>
      <w:r w:rsidRPr="00A5782B">
        <w:rPr>
          <w:rFonts w:asciiTheme="minorHAnsi" w:hAnsiTheme="minorHAnsi" w:cstheme="minorHAnsi"/>
        </w:rPr>
        <w:t>rule;</w:t>
      </w:r>
      <w:proofErr w:type="gramEnd"/>
    </w:p>
    <w:p w14:paraId="4AEB3288"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 xml:space="preserve">make any other payment </w:t>
      </w:r>
      <w:proofErr w:type="spellStart"/>
      <w:r w:rsidRPr="00A5782B">
        <w:rPr>
          <w:rFonts w:asciiTheme="minorHAnsi" w:hAnsiTheme="minorHAnsi" w:cstheme="minorHAnsi"/>
        </w:rPr>
        <w:t>authorised</w:t>
      </w:r>
      <w:proofErr w:type="spellEnd"/>
      <w:r w:rsidRPr="00A5782B">
        <w:rPr>
          <w:rFonts w:asciiTheme="minorHAnsi" w:hAnsiTheme="minorHAnsi" w:cstheme="minorHAnsi"/>
        </w:rPr>
        <w:t xml:space="preserve"> by the</w:t>
      </w:r>
      <w:r w:rsidRPr="00A5782B">
        <w:rPr>
          <w:rFonts w:asciiTheme="minorHAnsi" w:hAnsiTheme="minorHAnsi" w:cstheme="minorHAnsi"/>
          <w:spacing w:val="-15"/>
        </w:rPr>
        <w:t xml:space="preserve"> </w:t>
      </w:r>
      <w:proofErr w:type="gramStart"/>
      <w:r w:rsidRPr="00A5782B">
        <w:rPr>
          <w:rFonts w:asciiTheme="minorHAnsi" w:hAnsiTheme="minorHAnsi" w:cstheme="minorHAnsi"/>
        </w:rPr>
        <w:t>Act;</w:t>
      </w:r>
      <w:proofErr w:type="gramEnd"/>
    </w:p>
    <w:p w14:paraId="3BFE5AFB"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provide benefits of any kind other than a payment;</w:t>
      </w:r>
      <w:r w:rsidRPr="00A5782B">
        <w:rPr>
          <w:rFonts w:asciiTheme="minorHAnsi" w:hAnsiTheme="minorHAnsi" w:cstheme="minorHAnsi"/>
          <w:spacing w:val="-10"/>
        </w:rPr>
        <w:t xml:space="preserve"> </w:t>
      </w:r>
      <w:r w:rsidRPr="00A5782B">
        <w:rPr>
          <w:rFonts w:asciiTheme="minorHAnsi" w:hAnsiTheme="minorHAnsi" w:cstheme="minorHAnsi"/>
        </w:rPr>
        <w:t>or</w:t>
      </w:r>
    </w:p>
    <w:p w14:paraId="27F52547" w14:textId="77777777" w:rsidR="009B4E20" w:rsidRPr="00A5782B" w:rsidRDefault="009B4E20" w:rsidP="009B4E20">
      <w:pPr>
        <w:pStyle w:val="ListParagraph"/>
        <w:numPr>
          <w:ilvl w:val="2"/>
          <w:numId w:val="11"/>
        </w:numPr>
        <w:tabs>
          <w:tab w:val="left" w:pos="2218"/>
        </w:tabs>
        <w:spacing w:before="155" w:line="244" w:lineRule="auto"/>
        <w:ind w:left="1541" w:right="594" w:firstLine="0"/>
        <w:rPr>
          <w:rFonts w:asciiTheme="minorHAnsi" w:hAnsiTheme="minorHAnsi" w:cstheme="minorHAnsi"/>
          <w:b/>
          <w:i/>
        </w:rPr>
      </w:pPr>
      <w:r w:rsidRPr="00A5782B">
        <w:rPr>
          <w:rFonts w:asciiTheme="minorHAnsi" w:hAnsiTheme="minorHAnsi" w:cstheme="minorHAnsi"/>
        </w:rPr>
        <w:t xml:space="preserve">make (or do anything which is treated as making) an </w:t>
      </w:r>
      <w:proofErr w:type="spellStart"/>
      <w:r w:rsidRPr="00A5782B">
        <w:rPr>
          <w:rFonts w:asciiTheme="minorHAnsi" w:hAnsiTheme="minorHAnsi" w:cstheme="minorHAnsi"/>
        </w:rPr>
        <w:t>unauthorised</w:t>
      </w:r>
      <w:proofErr w:type="spellEnd"/>
      <w:r w:rsidRPr="00A5782B">
        <w:rPr>
          <w:rFonts w:asciiTheme="minorHAnsi" w:hAnsiTheme="minorHAnsi" w:cstheme="minorHAnsi"/>
        </w:rPr>
        <w:t xml:space="preserve"> payment</w:t>
      </w:r>
      <w:r w:rsidRPr="00A5782B">
        <w:rPr>
          <w:rFonts w:asciiTheme="minorHAnsi" w:hAnsiTheme="minorHAnsi" w:cstheme="minorHAnsi"/>
          <w:b/>
          <w:i/>
        </w:rPr>
        <w:t>.</w:t>
      </w:r>
    </w:p>
    <w:p w14:paraId="02A3E352" w14:textId="77777777" w:rsidR="009B4E20" w:rsidRPr="00A5782B" w:rsidRDefault="009B4E20" w:rsidP="009B4E20">
      <w:pPr>
        <w:spacing w:line="244" w:lineRule="auto"/>
        <w:rPr>
          <w:rFonts w:asciiTheme="minorHAnsi" w:hAnsiTheme="minorHAnsi" w:cstheme="minorHAnsi"/>
        </w:rPr>
        <w:sectPr w:rsidR="009B4E20" w:rsidRPr="00A5782B">
          <w:pgSz w:w="11910" w:h="16840"/>
          <w:pgMar w:top="1340" w:right="1320" w:bottom="280" w:left="1340" w:header="720" w:footer="720" w:gutter="0"/>
          <w:cols w:space="720"/>
        </w:sectPr>
      </w:pPr>
    </w:p>
    <w:p w14:paraId="6454820D" w14:textId="77777777" w:rsidR="009B4E20" w:rsidRPr="00A5782B" w:rsidRDefault="009B4E20" w:rsidP="009B4E20">
      <w:pPr>
        <w:pStyle w:val="BodyText"/>
        <w:spacing w:before="77"/>
        <w:ind w:left="821"/>
        <w:rPr>
          <w:rFonts w:asciiTheme="minorHAnsi" w:hAnsiTheme="minorHAnsi" w:cstheme="minorHAnsi"/>
        </w:rPr>
      </w:pPr>
      <w:r w:rsidRPr="00A5782B">
        <w:rPr>
          <w:rFonts w:asciiTheme="minorHAnsi" w:hAnsiTheme="minorHAnsi" w:cstheme="minorHAnsi"/>
        </w:rPr>
        <w:lastRenderedPageBreak/>
        <w:t xml:space="preserve">Provided that no </w:t>
      </w:r>
      <w:proofErr w:type="spellStart"/>
      <w:r w:rsidRPr="00A5782B">
        <w:rPr>
          <w:rFonts w:asciiTheme="minorHAnsi" w:hAnsiTheme="minorHAnsi" w:cstheme="minorHAnsi"/>
        </w:rPr>
        <w:t>unauthorised</w:t>
      </w:r>
      <w:proofErr w:type="spellEnd"/>
      <w:r w:rsidRPr="00A5782B">
        <w:rPr>
          <w:rFonts w:asciiTheme="minorHAnsi" w:hAnsiTheme="minorHAnsi" w:cstheme="minorHAnsi"/>
        </w:rPr>
        <w:t xml:space="preserve"> payment may be paid without the prior consent of the Scheme Administrator.</w:t>
      </w:r>
    </w:p>
    <w:p w14:paraId="190E0E96" w14:textId="77777777" w:rsidR="009B4E20" w:rsidRPr="00A5782B" w:rsidRDefault="009B4E20" w:rsidP="009B4E20">
      <w:pPr>
        <w:pStyle w:val="BodyText"/>
        <w:rPr>
          <w:rFonts w:asciiTheme="minorHAnsi" w:hAnsiTheme="minorHAnsi" w:cstheme="minorHAnsi"/>
          <w:sz w:val="24"/>
        </w:rPr>
      </w:pPr>
    </w:p>
    <w:p w14:paraId="4B523D26" w14:textId="77777777" w:rsidR="009B4E20" w:rsidRPr="00A5782B" w:rsidRDefault="009B4E20" w:rsidP="009B4E20">
      <w:pPr>
        <w:pStyle w:val="BodyText"/>
        <w:rPr>
          <w:rFonts w:asciiTheme="minorHAnsi" w:hAnsiTheme="minorHAnsi" w:cstheme="minorHAnsi"/>
          <w:sz w:val="24"/>
        </w:rPr>
      </w:pPr>
    </w:p>
    <w:p w14:paraId="2D00BE89" w14:textId="77777777" w:rsidR="009B4E20" w:rsidRPr="00A5782B" w:rsidRDefault="009B4E20" w:rsidP="009B4E20">
      <w:pPr>
        <w:pStyle w:val="BodyText"/>
        <w:spacing w:before="2"/>
        <w:rPr>
          <w:rFonts w:asciiTheme="minorHAnsi" w:hAnsiTheme="minorHAnsi" w:cstheme="minorHAnsi"/>
          <w:sz w:val="21"/>
        </w:rPr>
      </w:pPr>
    </w:p>
    <w:p w14:paraId="109A5E8C"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DEATH</w:t>
      </w:r>
      <w:r w:rsidRPr="00A5782B">
        <w:rPr>
          <w:rFonts w:asciiTheme="minorHAnsi" w:hAnsiTheme="minorHAnsi" w:cstheme="minorHAnsi"/>
          <w:spacing w:val="-6"/>
        </w:rPr>
        <w:t xml:space="preserve"> </w:t>
      </w:r>
      <w:r w:rsidRPr="00A5782B">
        <w:rPr>
          <w:rFonts w:asciiTheme="minorHAnsi" w:hAnsiTheme="minorHAnsi" w:cstheme="minorHAnsi"/>
        </w:rPr>
        <w:t>BENEFITS</w:t>
      </w:r>
    </w:p>
    <w:p w14:paraId="0D29CCFF" w14:textId="77777777" w:rsidR="009B4E20" w:rsidRPr="00A5782B" w:rsidRDefault="009B4E20" w:rsidP="009B4E20">
      <w:pPr>
        <w:pStyle w:val="ListParagraph"/>
        <w:numPr>
          <w:ilvl w:val="1"/>
          <w:numId w:val="11"/>
        </w:numPr>
        <w:tabs>
          <w:tab w:val="left" w:pos="1315"/>
        </w:tabs>
        <w:spacing w:before="160"/>
        <w:ind w:left="821" w:right="299" w:firstLine="0"/>
        <w:rPr>
          <w:rFonts w:asciiTheme="minorHAnsi" w:hAnsiTheme="minorHAnsi" w:cstheme="minorHAnsi"/>
        </w:rPr>
      </w:pPr>
      <w:r w:rsidRPr="00A5782B">
        <w:rPr>
          <w:rFonts w:asciiTheme="minorHAnsi" w:hAnsiTheme="minorHAnsi" w:cstheme="minorHAnsi"/>
        </w:rPr>
        <w:t>The Trustees must on the death of a Member use his Individual Fund in one</w:t>
      </w:r>
      <w:r w:rsidRPr="00A5782B">
        <w:rPr>
          <w:rFonts w:asciiTheme="minorHAnsi" w:hAnsiTheme="minorHAnsi" w:cstheme="minorHAnsi"/>
          <w:spacing w:val="-44"/>
        </w:rPr>
        <w:t xml:space="preserve"> </w:t>
      </w:r>
      <w:r w:rsidRPr="00A5782B">
        <w:rPr>
          <w:rFonts w:asciiTheme="minorHAnsi" w:hAnsiTheme="minorHAnsi" w:cstheme="minorHAnsi"/>
        </w:rPr>
        <w:t>or more of the following ways</w:t>
      </w:r>
      <w:r w:rsidRPr="00A5782B">
        <w:rPr>
          <w:rFonts w:asciiTheme="minorHAnsi" w:hAnsiTheme="minorHAnsi" w:cstheme="minorHAnsi"/>
          <w:spacing w:val="1"/>
        </w:rPr>
        <w:t xml:space="preserve"> </w:t>
      </w:r>
      <w:r w:rsidRPr="00A5782B">
        <w:rPr>
          <w:rFonts w:asciiTheme="minorHAnsi" w:hAnsiTheme="minorHAnsi" w:cstheme="minorHAnsi"/>
        </w:rPr>
        <w:t>to:</w:t>
      </w:r>
    </w:p>
    <w:p w14:paraId="17AA0597" w14:textId="77777777" w:rsidR="009B4E20" w:rsidRPr="00A5782B" w:rsidRDefault="009B4E20" w:rsidP="009B4E20">
      <w:pPr>
        <w:pStyle w:val="ListParagraph"/>
        <w:numPr>
          <w:ilvl w:val="2"/>
          <w:numId w:val="11"/>
        </w:numPr>
        <w:tabs>
          <w:tab w:val="left" w:pos="2218"/>
        </w:tabs>
        <w:spacing w:before="156" w:line="247" w:lineRule="auto"/>
        <w:ind w:left="1541" w:right="221" w:firstLine="0"/>
        <w:jc w:val="both"/>
        <w:rPr>
          <w:rFonts w:asciiTheme="minorHAnsi" w:hAnsiTheme="minorHAnsi" w:cstheme="minorHAnsi"/>
        </w:rPr>
      </w:pPr>
      <w:r w:rsidRPr="00A5782B">
        <w:rPr>
          <w:rFonts w:asciiTheme="minorHAnsi" w:hAnsiTheme="minorHAnsi" w:cstheme="minorHAnsi"/>
        </w:rPr>
        <w:t>designate it as being available for the payment of Drawdown to one</w:t>
      </w:r>
      <w:r w:rsidRPr="00A5782B">
        <w:rPr>
          <w:rFonts w:asciiTheme="minorHAnsi" w:hAnsiTheme="minorHAnsi" w:cstheme="minorHAnsi"/>
          <w:spacing w:val="-39"/>
        </w:rPr>
        <w:t xml:space="preserve"> </w:t>
      </w:r>
      <w:r w:rsidRPr="00A5782B">
        <w:rPr>
          <w:rFonts w:asciiTheme="minorHAnsi" w:hAnsiTheme="minorHAnsi" w:cstheme="minorHAnsi"/>
        </w:rPr>
        <w:t xml:space="preserve">or more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under Rule</w:t>
      </w:r>
      <w:r w:rsidRPr="00A5782B">
        <w:rPr>
          <w:rFonts w:asciiTheme="minorHAnsi" w:hAnsiTheme="minorHAnsi" w:cstheme="minorHAnsi"/>
          <w:spacing w:val="-1"/>
        </w:rPr>
        <w:t xml:space="preserve"> </w:t>
      </w:r>
      <w:proofErr w:type="gramStart"/>
      <w:r w:rsidRPr="00A5782B">
        <w:rPr>
          <w:rFonts w:asciiTheme="minorHAnsi" w:hAnsiTheme="minorHAnsi" w:cstheme="minorHAnsi"/>
        </w:rPr>
        <w:t>20;</w:t>
      </w:r>
      <w:proofErr w:type="gramEnd"/>
    </w:p>
    <w:p w14:paraId="70A5391C" w14:textId="77777777" w:rsidR="009B4E20" w:rsidRPr="00A5782B" w:rsidRDefault="009B4E20" w:rsidP="009B4E20">
      <w:pPr>
        <w:pStyle w:val="ListParagraph"/>
        <w:numPr>
          <w:ilvl w:val="2"/>
          <w:numId w:val="11"/>
        </w:numPr>
        <w:tabs>
          <w:tab w:val="left" w:pos="2218"/>
        </w:tabs>
        <w:spacing w:before="151"/>
        <w:ind w:left="2217" w:hanging="677"/>
        <w:rPr>
          <w:rFonts w:asciiTheme="minorHAnsi" w:hAnsiTheme="minorHAnsi" w:cstheme="minorHAnsi"/>
        </w:rPr>
      </w:pPr>
      <w:r w:rsidRPr="00A5782B">
        <w:rPr>
          <w:rFonts w:asciiTheme="minorHAnsi" w:hAnsiTheme="minorHAnsi" w:cstheme="minorHAnsi"/>
        </w:rPr>
        <w:t>pay lump sum death benefits under Rule</w:t>
      </w:r>
      <w:r w:rsidRPr="00A5782B">
        <w:rPr>
          <w:rFonts w:asciiTheme="minorHAnsi" w:hAnsiTheme="minorHAnsi" w:cstheme="minorHAnsi"/>
          <w:spacing w:val="-10"/>
        </w:rPr>
        <w:t xml:space="preserve"> </w:t>
      </w:r>
      <w:proofErr w:type="gramStart"/>
      <w:r w:rsidRPr="00A5782B">
        <w:rPr>
          <w:rFonts w:asciiTheme="minorHAnsi" w:hAnsiTheme="minorHAnsi" w:cstheme="minorHAnsi"/>
        </w:rPr>
        <w:t>21;</w:t>
      </w:r>
      <w:proofErr w:type="gramEnd"/>
    </w:p>
    <w:p w14:paraId="0D8CDD6A" w14:textId="77777777" w:rsidR="009B4E20" w:rsidRPr="00A5782B" w:rsidRDefault="009B4E20" w:rsidP="009B4E20">
      <w:pPr>
        <w:pStyle w:val="ListParagraph"/>
        <w:numPr>
          <w:ilvl w:val="2"/>
          <w:numId w:val="11"/>
        </w:numPr>
        <w:tabs>
          <w:tab w:val="left" w:pos="2270"/>
        </w:tabs>
        <w:spacing w:before="156" w:line="242" w:lineRule="auto"/>
        <w:ind w:left="1541" w:right="122" w:firstLine="0"/>
        <w:jc w:val="both"/>
        <w:rPr>
          <w:rFonts w:asciiTheme="minorHAnsi" w:hAnsiTheme="minorHAnsi" w:cstheme="minorHAnsi"/>
        </w:rPr>
      </w:pPr>
      <w:r w:rsidRPr="00A5782B">
        <w:rPr>
          <w:rFonts w:asciiTheme="minorHAnsi" w:hAnsiTheme="minorHAnsi" w:cstheme="minorHAnsi"/>
        </w:rPr>
        <w:t xml:space="preserve">purchase a policy from or enter into 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the name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and in connection with the provision of pension, lump sum or any other similar benefits outside of the SSAS </w:t>
      </w:r>
      <w:r w:rsidRPr="00A5782B">
        <w:rPr>
          <w:rFonts w:asciiTheme="minorHAnsi" w:hAnsiTheme="minorHAnsi" w:cstheme="minorHAnsi"/>
          <w:spacing w:val="-3"/>
        </w:rPr>
        <w:t xml:space="preserve">in </w:t>
      </w:r>
      <w:r w:rsidRPr="00A5782B">
        <w:rPr>
          <w:rFonts w:asciiTheme="minorHAnsi" w:hAnsiTheme="minorHAnsi" w:cstheme="minorHAnsi"/>
        </w:rPr>
        <w:t xml:space="preserve">place of any Benefits which would otherwise have been payable or prospectively payable out of </w:t>
      </w:r>
      <w:r w:rsidRPr="00A5782B">
        <w:rPr>
          <w:rFonts w:asciiTheme="minorHAnsi" w:hAnsiTheme="minorHAnsi" w:cstheme="minorHAnsi"/>
          <w:spacing w:val="-3"/>
        </w:rPr>
        <w:t xml:space="preserve">such </w:t>
      </w:r>
      <w:r w:rsidRPr="00A5782B">
        <w:rPr>
          <w:rFonts w:asciiTheme="minorHAnsi" w:hAnsiTheme="minorHAnsi" w:cstheme="minorHAnsi"/>
        </w:rPr>
        <w:t>Member's Individual</w:t>
      </w:r>
      <w:r w:rsidRPr="00A5782B">
        <w:rPr>
          <w:rFonts w:asciiTheme="minorHAnsi" w:hAnsiTheme="minorHAnsi" w:cstheme="minorHAnsi"/>
          <w:spacing w:val="5"/>
        </w:rPr>
        <w:t xml:space="preserve"> </w:t>
      </w:r>
      <w:r w:rsidRPr="00A5782B">
        <w:rPr>
          <w:rFonts w:asciiTheme="minorHAnsi" w:hAnsiTheme="minorHAnsi" w:cstheme="minorHAnsi"/>
        </w:rPr>
        <w:t>Fund;</w:t>
      </w:r>
    </w:p>
    <w:p w14:paraId="7016D0E5" w14:textId="77777777" w:rsidR="009B4E20" w:rsidRPr="00A5782B" w:rsidRDefault="009B4E20" w:rsidP="009B4E20">
      <w:pPr>
        <w:pStyle w:val="ListParagraph"/>
        <w:numPr>
          <w:ilvl w:val="2"/>
          <w:numId w:val="11"/>
        </w:numPr>
        <w:tabs>
          <w:tab w:val="left" w:pos="2218"/>
        </w:tabs>
        <w:spacing w:before="148" w:line="244" w:lineRule="auto"/>
        <w:ind w:left="1541" w:right="577" w:firstLine="0"/>
        <w:rPr>
          <w:rFonts w:asciiTheme="minorHAnsi" w:hAnsiTheme="minorHAnsi" w:cstheme="minorHAnsi"/>
        </w:rPr>
      </w:pPr>
      <w:r w:rsidRPr="00A5782B">
        <w:rPr>
          <w:rFonts w:asciiTheme="minorHAnsi" w:hAnsiTheme="minorHAnsi" w:cstheme="minorHAnsi"/>
        </w:rPr>
        <w:t>notwithstanding Rules 19.1.1 to 19.1.3, in one or more of the</w:t>
      </w:r>
      <w:r w:rsidRPr="00A5782B">
        <w:rPr>
          <w:rFonts w:asciiTheme="minorHAnsi" w:hAnsiTheme="minorHAnsi" w:cstheme="minorHAnsi"/>
          <w:spacing w:val="-36"/>
        </w:rPr>
        <w:t xml:space="preserve"> </w:t>
      </w:r>
      <w:r w:rsidRPr="00A5782B">
        <w:rPr>
          <w:rFonts w:asciiTheme="minorHAnsi" w:hAnsiTheme="minorHAnsi" w:cstheme="minorHAnsi"/>
        </w:rPr>
        <w:t>ways described in Rules 18.3.1 to 18.3.4 subject to the same</w:t>
      </w:r>
      <w:r w:rsidRPr="00A5782B">
        <w:rPr>
          <w:rFonts w:asciiTheme="minorHAnsi" w:hAnsiTheme="minorHAnsi" w:cstheme="minorHAnsi"/>
          <w:spacing w:val="-18"/>
        </w:rPr>
        <w:t xml:space="preserve"> </w:t>
      </w:r>
      <w:proofErr w:type="gramStart"/>
      <w:r w:rsidRPr="00A5782B">
        <w:rPr>
          <w:rFonts w:asciiTheme="minorHAnsi" w:hAnsiTheme="minorHAnsi" w:cstheme="minorHAnsi"/>
        </w:rPr>
        <w:t>proviso;</w:t>
      </w:r>
      <w:proofErr w:type="gramEnd"/>
    </w:p>
    <w:p w14:paraId="3658D388" w14:textId="77777777" w:rsidR="009B4E20" w:rsidRPr="00A5782B" w:rsidRDefault="009B4E20" w:rsidP="009B4E20">
      <w:pPr>
        <w:pStyle w:val="ListParagraph"/>
        <w:numPr>
          <w:ilvl w:val="2"/>
          <w:numId w:val="11"/>
        </w:numPr>
        <w:tabs>
          <w:tab w:val="left" w:pos="2218"/>
        </w:tabs>
        <w:spacing w:before="156"/>
        <w:ind w:left="2217" w:hanging="677"/>
        <w:rPr>
          <w:rFonts w:asciiTheme="minorHAnsi" w:hAnsiTheme="minorHAnsi" w:cstheme="minorHAnsi"/>
        </w:rPr>
      </w:pPr>
      <w:r w:rsidRPr="00A5782B">
        <w:rPr>
          <w:rFonts w:asciiTheme="minorHAnsi" w:hAnsiTheme="minorHAnsi" w:cstheme="minorHAnsi"/>
        </w:rPr>
        <w:t xml:space="preserve">reallocate </w:t>
      </w:r>
      <w:r w:rsidRPr="00A5782B">
        <w:rPr>
          <w:rFonts w:asciiTheme="minorHAnsi" w:hAnsiTheme="minorHAnsi" w:cstheme="minorHAnsi"/>
          <w:spacing w:val="-3"/>
        </w:rPr>
        <w:t xml:space="preserve">it </w:t>
      </w:r>
      <w:r w:rsidRPr="00A5782B">
        <w:rPr>
          <w:rFonts w:asciiTheme="minorHAnsi" w:hAnsiTheme="minorHAnsi" w:cstheme="minorHAnsi"/>
        </w:rPr>
        <w:t>under Rule</w:t>
      </w:r>
      <w:r w:rsidRPr="00A5782B">
        <w:rPr>
          <w:rFonts w:asciiTheme="minorHAnsi" w:hAnsiTheme="minorHAnsi" w:cstheme="minorHAnsi"/>
          <w:spacing w:val="7"/>
        </w:rPr>
        <w:t xml:space="preserve"> </w:t>
      </w:r>
      <w:proofErr w:type="gramStart"/>
      <w:r w:rsidRPr="00A5782B">
        <w:rPr>
          <w:rFonts w:asciiTheme="minorHAnsi" w:hAnsiTheme="minorHAnsi" w:cstheme="minorHAnsi"/>
        </w:rPr>
        <w:t>22;</w:t>
      </w:r>
      <w:proofErr w:type="gramEnd"/>
    </w:p>
    <w:p w14:paraId="08B7E971" w14:textId="77777777" w:rsidR="009B4E20" w:rsidRPr="00A5782B" w:rsidRDefault="009B4E20" w:rsidP="009B4E20">
      <w:pPr>
        <w:pStyle w:val="ListParagraph"/>
        <w:numPr>
          <w:ilvl w:val="2"/>
          <w:numId w:val="11"/>
        </w:numPr>
        <w:tabs>
          <w:tab w:val="left" w:pos="2218"/>
        </w:tabs>
        <w:spacing w:before="156" w:line="244" w:lineRule="auto"/>
        <w:ind w:left="1541" w:right="749" w:firstLine="0"/>
        <w:rPr>
          <w:rFonts w:asciiTheme="minorHAnsi" w:hAnsiTheme="minorHAnsi" w:cstheme="minorHAnsi"/>
        </w:rPr>
      </w:pPr>
      <w:r w:rsidRPr="00A5782B">
        <w:rPr>
          <w:rFonts w:asciiTheme="minorHAnsi" w:hAnsiTheme="minorHAnsi" w:cstheme="minorHAnsi"/>
        </w:rPr>
        <w:t>to the extent that it cannot be used under Rules 19.1.1 to 19.1.3, allocate it to the General</w:t>
      </w:r>
      <w:r w:rsidRPr="00A5782B">
        <w:rPr>
          <w:rFonts w:asciiTheme="minorHAnsi" w:hAnsiTheme="minorHAnsi" w:cstheme="minorHAnsi"/>
          <w:spacing w:val="-11"/>
        </w:rPr>
        <w:t xml:space="preserve"> </w:t>
      </w:r>
      <w:r w:rsidRPr="00A5782B">
        <w:rPr>
          <w:rFonts w:asciiTheme="minorHAnsi" w:hAnsiTheme="minorHAnsi" w:cstheme="minorHAnsi"/>
        </w:rPr>
        <w:t>Fund.</w:t>
      </w:r>
    </w:p>
    <w:p w14:paraId="12835025" w14:textId="77777777" w:rsidR="009B4E20" w:rsidRPr="00A5782B" w:rsidRDefault="009B4E20" w:rsidP="009B4E20">
      <w:pPr>
        <w:pStyle w:val="ListParagraph"/>
        <w:numPr>
          <w:ilvl w:val="1"/>
          <w:numId w:val="11"/>
        </w:numPr>
        <w:tabs>
          <w:tab w:val="left" w:pos="1334"/>
        </w:tabs>
        <w:spacing w:before="151"/>
        <w:ind w:left="821" w:right="124" w:firstLine="0"/>
        <w:rPr>
          <w:rFonts w:asciiTheme="minorHAnsi" w:hAnsiTheme="minorHAnsi" w:cstheme="minorHAnsi"/>
        </w:rPr>
      </w:pPr>
      <w:r w:rsidRPr="00A5782B">
        <w:rPr>
          <w:rFonts w:asciiTheme="minorHAnsi" w:hAnsiTheme="minorHAnsi" w:cstheme="minorHAnsi"/>
        </w:rPr>
        <w:t xml:space="preserve">The Trustees must on the death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SSAS is paying Benefits use the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Individual Fund </w:t>
      </w:r>
      <w:r w:rsidRPr="00A5782B">
        <w:rPr>
          <w:rFonts w:asciiTheme="minorHAnsi" w:hAnsiTheme="minorHAnsi" w:cstheme="minorHAnsi"/>
          <w:spacing w:val="-3"/>
        </w:rPr>
        <w:t xml:space="preserve">in </w:t>
      </w:r>
      <w:r w:rsidRPr="00A5782B">
        <w:rPr>
          <w:rFonts w:asciiTheme="minorHAnsi" w:hAnsiTheme="minorHAnsi" w:cstheme="minorHAnsi"/>
        </w:rPr>
        <w:t>one or more of the following ways</w:t>
      </w:r>
      <w:r w:rsidRPr="00A5782B">
        <w:rPr>
          <w:rFonts w:asciiTheme="minorHAnsi" w:hAnsiTheme="minorHAnsi" w:cstheme="minorHAnsi"/>
          <w:spacing w:val="-35"/>
        </w:rPr>
        <w:t xml:space="preserve"> </w:t>
      </w:r>
      <w:r w:rsidRPr="00A5782B">
        <w:rPr>
          <w:rFonts w:asciiTheme="minorHAnsi" w:hAnsiTheme="minorHAnsi" w:cstheme="minorHAnsi"/>
        </w:rPr>
        <w:t>to:</w:t>
      </w:r>
    </w:p>
    <w:p w14:paraId="52A668D7" w14:textId="77777777" w:rsidR="009B4E20" w:rsidRPr="00A5782B" w:rsidRDefault="009B4E20" w:rsidP="009B4E20">
      <w:pPr>
        <w:pStyle w:val="ListParagraph"/>
        <w:numPr>
          <w:ilvl w:val="2"/>
          <w:numId w:val="11"/>
        </w:numPr>
        <w:tabs>
          <w:tab w:val="left" w:pos="2218"/>
        </w:tabs>
        <w:spacing w:before="156"/>
        <w:ind w:left="1541" w:right="212" w:firstLine="0"/>
        <w:rPr>
          <w:rFonts w:asciiTheme="minorHAnsi" w:hAnsiTheme="minorHAnsi" w:cstheme="minorHAnsi"/>
        </w:rPr>
      </w:pPr>
      <w:r w:rsidRPr="00A5782B">
        <w:rPr>
          <w:rFonts w:asciiTheme="minorHAnsi" w:hAnsiTheme="minorHAnsi" w:cstheme="minorHAnsi"/>
        </w:rPr>
        <w:t xml:space="preserve">designate it as being available for the payment of Drawdown to one or more other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under Rule</w:t>
      </w:r>
      <w:r w:rsidRPr="00A5782B">
        <w:rPr>
          <w:rFonts w:asciiTheme="minorHAnsi" w:hAnsiTheme="minorHAnsi" w:cstheme="minorHAnsi"/>
          <w:spacing w:val="1"/>
        </w:rPr>
        <w:t xml:space="preserve"> </w:t>
      </w:r>
      <w:proofErr w:type="gramStart"/>
      <w:r w:rsidRPr="00A5782B">
        <w:rPr>
          <w:rFonts w:asciiTheme="minorHAnsi" w:hAnsiTheme="minorHAnsi" w:cstheme="minorHAnsi"/>
        </w:rPr>
        <w:t>20;</w:t>
      </w:r>
      <w:proofErr w:type="gramEnd"/>
    </w:p>
    <w:p w14:paraId="5510F24C" w14:textId="77777777" w:rsidR="009B4E20" w:rsidRPr="00A5782B" w:rsidRDefault="009B4E20" w:rsidP="009B4E20">
      <w:pPr>
        <w:pStyle w:val="ListParagraph"/>
        <w:numPr>
          <w:ilvl w:val="2"/>
          <w:numId w:val="11"/>
        </w:numPr>
        <w:tabs>
          <w:tab w:val="left" w:pos="2218"/>
        </w:tabs>
        <w:spacing w:before="8"/>
        <w:ind w:left="2217" w:hanging="677"/>
        <w:rPr>
          <w:rFonts w:asciiTheme="minorHAnsi" w:hAnsiTheme="minorHAnsi" w:cstheme="minorHAnsi"/>
        </w:rPr>
      </w:pPr>
      <w:r w:rsidRPr="00A5782B">
        <w:rPr>
          <w:rFonts w:asciiTheme="minorHAnsi" w:hAnsiTheme="minorHAnsi" w:cstheme="minorHAnsi"/>
        </w:rPr>
        <w:t>pay lump sum death benefits under Rule</w:t>
      </w:r>
      <w:r w:rsidRPr="00A5782B">
        <w:rPr>
          <w:rFonts w:asciiTheme="minorHAnsi" w:hAnsiTheme="minorHAnsi" w:cstheme="minorHAnsi"/>
          <w:spacing w:val="-26"/>
        </w:rPr>
        <w:t xml:space="preserve"> </w:t>
      </w:r>
      <w:proofErr w:type="gramStart"/>
      <w:r w:rsidRPr="00A5782B">
        <w:rPr>
          <w:rFonts w:asciiTheme="minorHAnsi" w:hAnsiTheme="minorHAnsi" w:cstheme="minorHAnsi"/>
        </w:rPr>
        <w:t>21;</w:t>
      </w:r>
      <w:proofErr w:type="gramEnd"/>
    </w:p>
    <w:p w14:paraId="062C208F" w14:textId="77777777" w:rsidR="009B4E20" w:rsidRPr="00A5782B" w:rsidRDefault="009B4E20" w:rsidP="009B4E20">
      <w:pPr>
        <w:pStyle w:val="ListParagraph"/>
        <w:numPr>
          <w:ilvl w:val="2"/>
          <w:numId w:val="11"/>
        </w:numPr>
        <w:tabs>
          <w:tab w:val="left" w:pos="2218"/>
        </w:tabs>
        <w:spacing w:before="155" w:line="242" w:lineRule="auto"/>
        <w:ind w:left="1541" w:right="345" w:firstLine="0"/>
        <w:rPr>
          <w:rFonts w:asciiTheme="minorHAnsi" w:hAnsiTheme="minorHAnsi" w:cstheme="minorHAnsi"/>
        </w:rPr>
      </w:pPr>
      <w:r w:rsidRPr="00A5782B">
        <w:rPr>
          <w:rFonts w:asciiTheme="minorHAnsi" w:hAnsiTheme="minorHAnsi" w:cstheme="minorHAnsi"/>
        </w:rPr>
        <w:t xml:space="preserve">purchase a policy from or enter </w:t>
      </w:r>
      <w:r w:rsidRPr="00A5782B">
        <w:rPr>
          <w:rFonts w:asciiTheme="minorHAnsi" w:hAnsiTheme="minorHAnsi" w:cstheme="minorHAnsi"/>
          <w:spacing w:val="-3"/>
        </w:rPr>
        <w:t xml:space="preserve">into </w:t>
      </w:r>
      <w:r w:rsidRPr="00A5782B">
        <w:rPr>
          <w:rFonts w:asciiTheme="minorHAnsi" w:hAnsiTheme="minorHAnsi" w:cstheme="minorHAnsi"/>
        </w:rPr>
        <w:t xml:space="preserve">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the name of another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and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outside of the SSAS in place of any Benefits which would otherwise have been payable</w:t>
      </w:r>
      <w:r w:rsidRPr="00A5782B">
        <w:rPr>
          <w:rFonts w:asciiTheme="minorHAnsi" w:hAnsiTheme="minorHAnsi" w:cstheme="minorHAnsi"/>
          <w:spacing w:val="-35"/>
        </w:rPr>
        <w:t xml:space="preserve"> </w:t>
      </w:r>
      <w:r w:rsidRPr="00A5782B">
        <w:rPr>
          <w:rFonts w:asciiTheme="minorHAnsi" w:hAnsiTheme="minorHAnsi" w:cstheme="minorHAnsi"/>
        </w:rPr>
        <w:t xml:space="preserve">or prospectively payable out of such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Individual</w:t>
      </w:r>
      <w:r w:rsidRPr="00A5782B">
        <w:rPr>
          <w:rFonts w:asciiTheme="minorHAnsi" w:hAnsiTheme="minorHAnsi" w:cstheme="minorHAnsi"/>
          <w:spacing w:val="-7"/>
        </w:rPr>
        <w:t xml:space="preserve"> </w:t>
      </w:r>
      <w:r w:rsidRPr="00A5782B">
        <w:rPr>
          <w:rFonts w:asciiTheme="minorHAnsi" w:hAnsiTheme="minorHAnsi" w:cstheme="minorHAnsi"/>
        </w:rPr>
        <w:t>Fund;</w:t>
      </w:r>
    </w:p>
    <w:p w14:paraId="65E9C458" w14:textId="77777777" w:rsidR="009B4E20" w:rsidRPr="00A5782B" w:rsidRDefault="009B4E20" w:rsidP="009B4E20">
      <w:pPr>
        <w:pStyle w:val="ListParagraph"/>
        <w:numPr>
          <w:ilvl w:val="2"/>
          <w:numId w:val="11"/>
        </w:numPr>
        <w:tabs>
          <w:tab w:val="left" w:pos="2218"/>
        </w:tabs>
        <w:spacing w:before="149"/>
        <w:ind w:left="1541" w:right="568" w:firstLine="0"/>
        <w:rPr>
          <w:rFonts w:asciiTheme="minorHAnsi" w:hAnsiTheme="minorHAnsi" w:cstheme="minorHAnsi"/>
        </w:rPr>
      </w:pPr>
      <w:r w:rsidRPr="00A5782B">
        <w:rPr>
          <w:rFonts w:asciiTheme="minorHAnsi" w:hAnsiTheme="minorHAnsi" w:cstheme="minorHAnsi"/>
        </w:rPr>
        <w:t>notwithstanding Rules 19.2.1 to 19.2.3, in one or more of the ways described in Rules 18.3.1 to 18.3.4 subject to the same</w:t>
      </w:r>
      <w:r w:rsidRPr="00A5782B">
        <w:rPr>
          <w:rFonts w:asciiTheme="minorHAnsi" w:hAnsiTheme="minorHAnsi" w:cstheme="minorHAnsi"/>
          <w:spacing w:val="-18"/>
        </w:rPr>
        <w:t xml:space="preserve"> </w:t>
      </w:r>
      <w:proofErr w:type="gramStart"/>
      <w:r w:rsidRPr="00A5782B">
        <w:rPr>
          <w:rFonts w:asciiTheme="minorHAnsi" w:hAnsiTheme="minorHAnsi" w:cstheme="minorHAnsi"/>
        </w:rPr>
        <w:t>proviso;</w:t>
      </w:r>
      <w:proofErr w:type="gramEnd"/>
    </w:p>
    <w:p w14:paraId="541E5F3A" w14:textId="77777777" w:rsidR="009B4E20" w:rsidRPr="00A5782B" w:rsidRDefault="009B4E20" w:rsidP="009B4E20">
      <w:pPr>
        <w:pStyle w:val="ListParagraph"/>
        <w:numPr>
          <w:ilvl w:val="2"/>
          <w:numId w:val="11"/>
        </w:numPr>
        <w:tabs>
          <w:tab w:val="left" w:pos="2218"/>
        </w:tabs>
        <w:spacing w:before="161"/>
        <w:ind w:left="2217" w:hanging="677"/>
        <w:rPr>
          <w:rFonts w:asciiTheme="minorHAnsi" w:hAnsiTheme="minorHAnsi" w:cstheme="minorHAnsi"/>
        </w:rPr>
      </w:pPr>
      <w:r w:rsidRPr="00A5782B">
        <w:rPr>
          <w:rFonts w:asciiTheme="minorHAnsi" w:hAnsiTheme="minorHAnsi" w:cstheme="minorHAnsi"/>
        </w:rPr>
        <w:t xml:space="preserve">reallocate </w:t>
      </w:r>
      <w:r w:rsidRPr="00A5782B">
        <w:rPr>
          <w:rFonts w:asciiTheme="minorHAnsi" w:hAnsiTheme="minorHAnsi" w:cstheme="minorHAnsi"/>
          <w:spacing w:val="-3"/>
        </w:rPr>
        <w:t xml:space="preserve">it </w:t>
      </w:r>
      <w:r w:rsidRPr="00A5782B">
        <w:rPr>
          <w:rFonts w:asciiTheme="minorHAnsi" w:hAnsiTheme="minorHAnsi" w:cstheme="minorHAnsi"/>
        </w:rPr>
        <w:t>under Rule</w:t>
      </w:r>
      <w:r w:rsidRPr="00A5782B">
        <w:rPr>
          <w:rFonts w:asciiTheme="minorHAnsi" w:hAnsiTheme="minorHAnsi" w:cstheme="minorHAnsi"/>
          <w:spacing w:val="7"/>
        </w:rPr>
        <w:t xml:space="preserve"> </w:t>
      </w:r>
      <w:proofErr w:type="gramStart"/>
      <w:r w:rsidRPr="00A5782B">
        <w:rPr>
          <w:rFonts w:asciiTheme="minorHAnsi" w:hAnsiTheme="minorHAnsi" w:cstheme="minorHAnsi"/>
        </w:rPr>
        <w:t>22;</w:t>
      </w:r>
      <w:proofErr w:type="gramEnd"/>
    </w:p>
    <w:p w14:paraId="2C380631" w14:textId="77777777" w:rsidR="009B4E20" w:rsidRPr="00A5782B" w:rsidRDefault="009B4E20" w:rsidP="009B4E20">
      <w:pPr>
        <w:pStyle w:val="ListParagraph"/>
        <w:numPr>
          <w:ilvl w:val="2"/>
          <w:numId w:val="11"/>
        </w:numPr>
        <w:tabs>
          <w:tab w:val="left" w:pos="2218"/>
        </w:tabs>
        <w:spacing w:before="155" w:line="247" w:lineRule="auto"/>
        <w:ind w:left="1541" w:right="526" w:firstLine="0"/>
        <w:rPr>
          <w:rFonts w:asciiTheme="minorHAnsi" w:hAnsiTheme="minorHAnsi" w:cstheme="minorHAnsi"/>
        </w:rPr>
      </w:pPr>
      <w:r w:rsidRPr="00A5782B">
        <w:rPr>
          <w:rFonts w:asciiTheme="minorHAnsi" w:hAnsiTheme="minorHAnsi" w:cstheme="minorHAnsi"/>
        </w:rPr>
        <w:t>to the extent that it cannot be applied under Rules 19.2.1 to</w:t>
      </w:r>
      <w:r w:rsidRPr="00A5782B">
        <w:rPr>
          <w:rFonts w:asciiTheme="minorHAnsi" w:hAnsiTheme="minorHAnsi" w:cstheme="minorHAnsi"/>
          <w:spacing w:val="-37"/>
        </w:rPr>
        <w:t xml:space="preserve"> </w:t>
      </w:r>
      <w:r w:rsidRPr="00A5782B">
        <w:rPr>
          <w:rFonts w:asciiTheme="minorHAnsi" w:hAnsiTheme="minorHAnsi" w:cstheme="minorHAnsi"/>
        </w:rPr>
        <w:t>19.2.6, allocate it to the General</w:t>
      </w:r>
      <w:r w:rsidRPr="00A5782B">
        <w:rPr>
          <w:rFonts w:asciiTheme="minorHAnsi" w:hAnsiTheme="minorHAnsi" w:cstheme="minorHAnsi"/>
          <w:spacing w:val="-11"/>
        </w:rPr>
        <w:t xml:space="preserve"> </w:t>
      </w:r>
      <w:r w:rsidRPr="00A5782B">
        <w:rPr>
          <w:rFonts w:asciiTheme="minorHAnsi" w:hAnsiTheme="minorHAnsi" w:cstheme="minorHAnsi"/>
        </w:rPr>
        <w:t>Fund.</w:t>
      </w:r>
    </w:p>
    <w:p w14:paraId="7C5262A2" w14:textId="77777777" w:rsidR="009B4E20" w:rsidRPr="00A5782B" w:rsidRDefault="009B4E20" w:rsidP="009B4E20">
      <w:pPr>
        <w:pStyle w:val="ListParagraph"/>
        <w:numPr>
          <w:ilvl w:val="1"/>
          <w:numId w:val="11"/>
        </w:numPr>
        <w:tabs>
          <w:tab w:val="left" w:pos="1315"/>
        </w:tabs>
        <w:spacing w:before="147" w:line="244" w:lineRule="auto"/>
        <w:ind w:left="821" w:right="121" w:firstLine="0"/>
        <w:jc w:val="both"/>
        <w:rPr>
          <w:rFonts w:asciiTheme="minorHAnsi" w:hAnsiTheme="minorHAnsi" w:cstheme="minorHAnsi"/>
        </w:rPr>
      </w:pPr>
      <w:r w:rsidRPr="00A5782B">
        <w:rPr>
          <w:rFonts w:asciiTheme="minorHAnsi" w:hAnsiTheme="minorHAnsi" w:cstheme="minorHAnsi"/>
          <w:spacing w:val="-5"/>
        </w:rPr>
        <w:t xml:space="preserve">If </w:t>
      </w:r>
      <w:r w:rsidRPr="00A5782B">
        <w:rPr>
          <w:rFonts w:asciiTheme="minorHAnsi" w:hAnsiTheme="minorHAnsi" w:cstheme="minorHAnsi"/>
        </w:rPr>
        <w:t xml:space="preserve">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SSAS is paying Benefits ceases to be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the Trustees must use the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Individual Fund in one or more of the ways described in Rules 19.2.1 to</w:t>
      </w:r>
      <w:r w:rsidRPr="00A5782B">
        <w:rPr>
          <w:rFonts w:asciiTheme="minorHAnsi" w:hAnsiTheme="minorHAnsi" w:cstheme="minorHAnsi"/>
          <w:spacing w:val="-5"/>
        </w:rPr>
        <w:t xml:space="preserve"> </w:t>
      </w:r>
      <w:r w:rsidRPr="00A5782B">
        <w:rPr>
          <w:rFonts w:asciiTheme="minorHAnsi" w:hAnsiTheme="minorHAnsi" w:cstheme="minorHAnsi"/>
        </w:rPr>
        <w:t>19.2.6.</w:t>
      </w:r>
    </w:p>
    <w:p w14:paraId="7F9EE313" w14:textId="77777777" w:rsidR="009B4E20" w:rsidRPr="00A5782B" w:rsidRDefault="009B4E20" w:rsidP="009B4E20">
      <w:pPr>
        <w:pStyle w:val="ListParagraph"/>
        <w:numPr>
          <w:ilvl w:val="1"/>
          <w:numId w:val="11"/>
        </w:numPr>
        <w:tabs>
          <w:tab w:val="left" w:pos="1301"/>
        </w:tabs>
        <w:spacing w:before="147" w:line="252" w:lineRule="exact"/>
        <w:ind w:left="1300" w:hanging="48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4"/>
        </w:rPr>
        <w:t xml:space="preserve"> </w:t>
      </w:r>
      <w:r w:rsidRPr="00A5782B">
        <w:rPr>
          <w:rFonts w:asciiTheme="minorHAnsi" w:hAnsiTheme="minorHAnsi" w:cstheme="minorHAnsi"/>
        </w:rPr>
        <w:t>Trustees</w:t>
      </w:r>
      <w:r w:rsidRPr="00A5782B">
        <w:rPr>
          <w:rFonts w:asciiTheme="minorHAnsi" w:hAnsiTheme="minorHAnsi" w:cstheme="minorHAnsi"/>
          <w:spacing w:val="-15"/>
        </w:rPr>
        <w:t xml:space="preserve"> </w:t>
      </w:r>
      <w:r w:rsidRPr="00A5782B">
        <w:rPr>
          <w:rFonts w:asciiTheme="minorHAnsi" w:hAnsiTheme="minorHAnsi" w:cstheme="minorHAnsi"/>
        </w:rPr>
        <w:t>will</w:t>
      </w:r>
      <w:r w:rsidRPr="00A5782B">
        <w:rPr>
          <w:rFonts w:asciiTheme="minorHAnsi" w:hAnsiTheme="minorHAnsi" w:cstheme="minorHAnsi"/>
          <w:spacing w:val="-17"/>
        </w:rPr>
        <w:t xml:space="preserve"> </w:t>
      </w:r>
      <w:r w:rsidRPr="00A5782B">
        <w:rPr>
          <w:rFonts w:asciiTheme="minorHAnsi" w:hAnsiTheme="minorHAnsi" w:cstheme="minorHAnsi"/>
        </w:rPr>
        <w:t>when</w:t>
      </w:r>
      <w:r w:rsidRPr="00A5782B">
        <w:rPr>
          <w:rFonts w:asciiTheme="minorHAnsi" w:hAnsiTheme="minorHAnsi" w:cstheme="minorHAnsi"/>
          <w:spacing w:val="-13"/>
        </w:rPr>
        <w:t xml:space="preserve"> </w:t>
      </w:r>
      <w:r w:rsidRPr="00A5782B">
        <w:rPr>
          <w:rFonts w:asciiTheme="minorHAnsi" w:hAnsiTheme="minorHAnsi" w:cstheme="minorHAnsi"/>
        </w:rPr>
        <w:t>they</w:t>
      </w:r>
      <w:r w:rsidRPr="00A5782B">
        <w:rPr>
          <w:rFonts w:asciiTheme="minorHAnsi" w:hAnsiTheme="minorHAnsi" w:cstheme="minorHAnsi"/>
          <w:spacing w:val="-19"/>
        </w:rPr>
        <w:t xml:space="preserve"> </w:t>
      </w:r>
      <w:r w:rsidRPr="00A5782B">
        <w:rPr>
          <w:rFonts w:asciiTheme="minorHAnsi" w:hAnsiTheme="minorHAnsi" w:cstheme="minorHAnsi"/>
        </w:rPr>
        <w:t>purchase</w:t>
      </w:r>
      <w:r w:rsidRPr="00A5782B">
        <w:rPr>
          <w:rFonts w:asciiTheme="minorHAnsi" w:hAnsiTheme="minorHAnsi" w:cstheme="minorHAnsi"/>
          <w:spacing w:val="-14"/>
        </w:rPr>
        <w:t xml:space="preserve"> </w:t>
      </w:r>
      <w:r w:rsidRPr="00A5782B">
        <w:rPr>
          <w:rFonts w:asciiTheme="minorHAnsi" w:hAnsiTheme="minorHAnsi" w:cstheme="minorHAnsi"/>
        </w:rPr>
        <w:t>a</w:t>
      </w:r>
      <w:r w:rsidRPr="00A5782B">
        <w:rPr>
          <w:rFonts w:asciiTheme="minorHAnsi" w:hAnsiTheme="minorHAnsi" w:cstheme="minorHAnsi"/>
          <w:spacing w:val="-18"/>
        </w:rPr>
        <w:t xml:space="preserve"> </w:t>
      </w:r>
      <w:r w:rsidRPr="00A5782B">
        <w:rPr>
          <w:rFonts w:asciiTheme="minorHAnsi" w:hAnsiTheme="minorHAnsi" w:cstheme="minorHAnsi"/>
        </w:rPr>
        <w:t>policy</w:t>
      </w:r>
      <w:r w:rsidRPr="00A5782B">
        <w:rPr>
          <w:rFonts w:asciiTheme="minorHAnsi" w:hAnsiTheme="minorHAnsi" w:cstheme="minorHAnsi"/>
          <w:spacing w:val="-20"/>
        </w:rPr>
        <w:t xml:space="preserve"> </w:t>
      </w:r>
      <w:r w:rsidRPr="00A5782B">
        <w:rPr>
          <w:rFonts w:asciiTheme="minorHAnsi" w:hAnsiTheme="minorHAnsi" w:cstheme="minorHAnsi"/>
        </w:rPr>
        <w:t>or</w:t>
      </w:r>
      <w:r w:rsidRPr="00A5782B">
        <w:rPr>
          <w:rFonts w:asciiTheme="minorHAnsi" w:hAnsiTheme="minorHAnsi" w:cstheme="minorHAnsi"/>
          <w:spacing w:val="-16"/>
        </w:rPr>
        <w:t xml:space="preserve"> </w:t>
      </w:r>
      <w:proofErr w:type="gramStart"/>
      <w:r w:rsidRPr="00A5782B">
        <w:rPr>
          <w:rFonts w:asciiTheme="minorHAnsi" w:hAnsiTheme="minorHAnsi" w:cstheme="minorHAnsi"/>
        </w:rPr>
        <w:t>enter</w:t>
      </w:r>
      <w:r w:rsidRPr="00A5782B">
        <w:rPr>
          <w:rFonts w:asciiTheme="minorHAnsi" w:hAnsiTheme="minorHAnsi" w:cstheme="minorHAnsi"/>
          <w:spacing w:val="-17"/>
        </w:rPr>
        <w:t xml:space="preserve"> </w:t>
      </w:r>
      <w:r w:rsidRPr="00A5782B">
        <w:rPr>
          <w:rFonts w:asciiTheme="minorHAnsi" w:hAnsiTheme="minorHAnsi" w:cstheme="minorHAnsi"/>
        </w:rPr>
        <w:t>into</w:t>
      </w:r>
      <w:proofErr w:type="gramEnd"/>
      <w:r w:rsidRPr="00A5782B">
        <w:rPr>
          <w:rFonts w:asciiTheme="minorHAnsi" w:hAnsiTheme="minorHAnsi" w:cstheme="minorHAnsi"/>
          <w:spacing w:val="-13"/>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contract</w:t>
      </w:r>
      <w:r w:rsidRPr="00A5782B">
        <w:rPr>
          <w:rFonts w:asciiTheme="minorHAnsi" w:hAnsiTheme="minorHAnsi" w:cstheme="minorHAnsi"/>
          <w:spacing w:val="-19"/>
        </w:rPr>
        <w:t xml:space="preserve"> </w:t>
      </w:r>
      <w:r w:rsidRPr="00A5782B">
        <w:rPr>
          <w:rFonts w:asciiTheme="minorHAnsi" w:hAnsiTheme="minorHAnsi" w:cstheme="minorHAnsi"/>
        </w:rPr>
        <w:t>under</w:t>
      </w:r>
      <w:r w:rsidRPr="00A5782B">
        <w:rPr>
          <w:rFonts w:asciiTheme="minorHAnsi" w:hAnsiTheme="minorHAnsi" w:cstheme="minorHAnsi"/>
          <w:spacing w:val="-16"/>
        </w:rPr>
        <w:t xml:space="preserve"> </w:t>
      </w:r>
      <w:r w:rsidRPr="00A5782B">
        <w:rPr>
          <w:rFonts w:asciiTheme="minorHAnsi" w:hAnsiTheme="minorHAnsi" w:cstheme="minorHAnsi"/>
        </w:rPr>
        <w:t>Rules</w:t>
      </w:r>
    </w:p>
    <w:p w14:paraId="0D7A446B" w14:textId="77777777" w:rsidR="009B4E20" w:rsidRPr="00A5782B" w:rsidRDefault="009B4E20" w:rsidP="009B4E20">
      <w:pPr>
        <w:pStyle w:val="BodyText"/>
        <w:ind w:left="821" w:right="110"/>
        <w:jc w:val="both"/>
        <w:rPr>
          <w:rFonts w:asciiTheme="minorHAnsi" w:hAnsiTheme="minorHAnsi" w:cstheme="minorHAnsi"/>
        </w:rPr>
      </w:pPr>
      <w:r w:rsidRPr="00A5782B">
        <w:rPr>
          <w:rFonts w:asciiTheme="minorHAnsi" w:hAnsiTheme="minorHAnsi" w:cstheme="minorHAnsi"/>
        </w:rPr>
        <w:t>19.1.3 or 19.2.3 (including a policy purchased or contract entered under Rule 19.2.4 where</w:t>
      </w:r>
      <w:r w:rsidRPr="00A5782B">
        <w:rPr>
          <w:rFonts w:asciiTheme="minorHAnsi" w:hAnsiTheme="minorHAnsi" w:cstheme="minorHAnsi"/>
          <w:spacing w:val="-8"/>
        </w:rPr>
        <w:t xml:space="preserve"> </w:t>
      </w:r>
      <w:r w:rsidRPr="00A5782B">
        <w:rPr>
          <w:rFonts w:asciiTheme="minorHAnsi" w:hAnsiTheme="minorHAnsi" w:cstheme="minorHAnsi"/>
        </w:rPr>
        <w:t>it</w:t>
      </w:r>
      <w:r w:rsidRPr="00A5782B">
        <w:rPr>
          <w:rFonts w:asciiTheme="minorHAnsi" w:hAnsiTheme="minorHAnsi" w:cstheme="minorHAnsi"/>
          <w:spacing w:val="-14"/>
        </w:rPr>
        <w:t xml:space="preserve"> </w:t>
      </w:r>
      <w:r w:rsidRPr="00A5782B">
        <w:rPr>
          <w:rFonts w:asciiTheme="minorHAnsi" w:hAnsiTheme="minorHAnsi" w:cstheme="minorHAnsi"/>
        </w:rPr>
        <w:t>applies</w:t>
      </w:r>
      <w:r w:rsidRPr="00A5782B">
        <w:rPr>
          <w:rFonts w:asciiTheme="minorHAnsi" w:hAnsiTheme="minorHAnsi" w:cstheme="minorHAnsi"/>
          <w:spacing w:val="-15"/>
        </w:rPr>
        <w:t xml:space="preserve"> </w:t>
      </w:r>
      <w:r w:rsidRPr="00A5782B">
        <w:rPr>
          <w:rFonts w:asciiTheme="minorHAnsi" w:hAnsiTheme="minorHAnsi" w:cstheme="minorHAnsi"/>
        </w:rPr>
        <w:t>for</w:t>
      </w:r>
      <w:r w:rsidRPr="00A5782B">
        <w:rPr>
          <w:rFonts w:asciiTheme="minorHAnsi" w:hAnsiTheme="minorHAnsi" w:cstheme="minorHAnsi"/>
          <w:spacing w:val="-10"/>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purposes</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8"/>
        </w:rPr>
        <w:t xml:space="preserve"> </w:t>
      </w:r>
      <w:r w:rsidRPr="00A5782B">
        <w:rPr>
          <w:rFonts w:asciiTheme="minorHAnsi" w:hAnsiTheme="minorHAnsi" w:cstheme="minorHAnsi"/>
        </w:rPr>
        <w:t>Rule</w:t>
      </w:r>
      <w:r w:rsidRPr="00A5782B">
        <w:rPr>
          <w:rFonts w:asciiTheme="minorHAnsi" w:hAnsiTheme="minorHAnsi" w:cstheme="minorHAnsi"/>
          <w:spacing w:val="-13"/>
        </w:rPr>
        <w:t xml:space="preserve"> </w:t>
      </w:r>
      <w:r w:rsidRPr="00A5782B">
        <w:rPr>
          <w:rFonts w:asciiTheme="minorHAnsi" w:hAnsiTheme="minorHAnsi" w:cstheme="minorHAnsi"/>
        </w:rPr>
        <w:t>19.3)</w:t>
      </w:r>
      <w:r w:rsidRPr="00A5782B">
        <w:rPr>
          <w:rFonts w:asciiTheme="minorHAnsi" w:hAnsiTheme="minorHAnsi" w:cstheme="minorHAnsi"/>
          <w:spacing w:val="-11"/>
        </w:rPr>
        <w:t xml:space="preserve"> </w:t>
      </w:r>
      <w:r w:rsidRPr="00A5782B">
        <w:rPr>
          <w:rFonts w:asciiTheme="minorHAnsi" w:hAnsiTheme="minorHAnsi" w:cstheme="minorHAnsi"/>
        </w:rPr>
        <w:t>be</w:t>
      </w:r>
      <w:r w:rsidRPr="00A5782B">
        <w:rPr>
          <w:rFonts w:asciiTheme="minorHAnsi" w:hAnsiTheme="minorHAnsi" w:cstheme="minorHAnsi"/>
          <w:spacing w:val="-7"/>
        </w:rPr>
        <w:t xml:space="preserve"> </w:t>
      </w:r>
      <w:r w:rsidRPr="00A5782B">
        <w:rPr>
          <w:rFonts w:asciiTheme="minorHAnsi" w:hAnsiTheme="minorHAnsi" w:cstheme="minorHAnsi"/>
        </w:rPr>
        <w:t>discharged</w:t>
      </w:r>
      <w:r w:rsidRPr="00A5782B">
        <w:rPr>
          <w:rFonts w:asciiTheme="minorHAnsi" w:hAnsiTheme="minorHAnsi" w:cstheme="minorHAnsi"/>
          <w:spacing w:val="-13"/>
        </w:rPr>
        <w:t xml:space="preserve"> </w:t>
      </w:r>
      <w:r w:rsidRPr="00A5782B">
        <w:rPr>
          <w:rFonts w:asciiTheme="minorHAnsi" w:hAnsiTheme="minorHAnsi" w:cstheme="minorHAnsi"/>
        </w:rPr>
        <w:t>from</w:t>
      </w:r>
      <w:r w:rsidRPr="00A5782B">
        <w:rPr>
          <w:rFonts w:asciiTheme="minorHAnsi" w:hAnsiTheme="minorHAnsi" w:cstheme="minorHAnsi"/>
          <w:spacing w:val="-11"/>
        </w:rPr>
        <w:t xml:space="preserve"> </w:t>
      </w:r>
      <w:r w:rsidRPr="00A5782B">
        <w:rPr>
          <w:rFonts w:asciiTheme="minorHAnsi" w:hAnsiTheme="minorHAnsi" w:cstheme="minorHAnsi"/>
        </w:rPr>
        <w:t>all</w:t>
      </w:r>
      <w:r w:rsidRPr="00A5782B">
        <w:rPr>
          <w:rFonts w:asciiTheme="minorHAnsi" w:hAnsiTheme="minorHAnsi" w:cstheme="minorHAnsi"/>
          <w:spacing w:val="-10"/>
        </w:rPr>
        <w:t xml:space="preserve"> </w:t>
      </w:r>
      <w:r w:rsidRPr="00A5782B">
        <w:rPr>
          <w:rFonts w:asciiTheme="minorHAnsi" w:hAnsiTheme="minorHAnsi" w:cstheme="minorHAnsi"/>
        </w:rPr>
        <w:t>claims</w:t>
      </w:r>
      <w:r w:rsidRPr="00A5782B">
        <w:rPr>
          <w:rFonts w:asciiTheme="minorHAnsi" w:hAnsiTheme="minorHAnsi" w:cstheme="minorHAnsi"/>
          <w:spacing w:val="-10"/>
        </w:rPr>
        <w:t xml:space="preserve"> </w:t>
      </w:r>
      <w:r w:rsidRPr="00A5782B">
        <w:rPr>
          <w:rFonts w:asciiTheme="minorHAnsi" w:hAnsiTheme="minorHAnsi" w:cstheme="minorHAnsi"/>
        </w:rPr>
        <w:t>in</w:t>
      </w:r>
      <w:r w:rsidRPr="00A5782B">
        <w:rPr>
          <w:rFonts w:asciiTheme="minorHAnsi" w:hAnsiTheme="minorHAnsi" w:cstheme="minorHAnsi"/>
          <w:spacing w:val="-8"/>
        </w:rPr>
        <w:t xml:space="preserve"> </w:t>
      </w:r>
      <w:r w:rsidRPr="00A5782B">
        <w:rPr>
          <w:rFonts w:asciiTheme="minorHAnsi" w:hAnsiTheme="minorHAnsi" w:cstheme="minorHAnsi"/>
        </w:rPr>
        <w:t>respect of the Benefits to which the policy or contract</w:t>
      </w:r>
      <w:r w:rsidRPr="00A5782B">
        <w:rPr>
          <w:rFonts w:asciiTheme="minorHAnsi" w:hAnsiTheme="minorHAnsi" w:cstheme="minorHAnsi"/>
          <w:spacing w:val="-9"/>
        </w:rPr>
        <w:t xml:space="preserve"> </w:t>
      </w:r>
      <w:r w:rsidRPr="00A5782B">
        <w:rPr>
          <w:rFonts w:asciiTheme="minorHAnsi" w:hAnsiTheme="minorHAnsi" w:cstheme="minorHAnsi"/>
        </w:rPr>
        <w:t>relates.</w:t>
      </w:r>
    </w:p>
    <w:p w14:paraId="269F81BB"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040BA00" w14:textId="77777777" w:rsidR="009B4E20" w:rsidRPr="00A5782B" w:rsidRDefault="009B4E20" w:rsidP="009B4E20">
      <w:pPr>
        <w:pStyle w:val="Heading1"/>
        <w:numPr>
          <w:ilvl w:val="0"/>
          <w:numId w:val="11"/>
        </w:numPr>
        <w:tabs>
          <w:tab w:val="left" w:pos="412"/>
        </w:tabs>
        <w:spacing w:before="77"/>
        <w:ind w:left="411" w:hanging="312"/>
        <w:rPr>
          <w:rFonts w:asciiTheme="minorHAnsi" w:hAnsiTheme="minorHAnsi" w:cstheme="minorHAnsi"/>
        </w:rPr>
      </w:pPr>
      <w:r w:rsidRPr="00A5782B">
        <w:rPr>
          <w:rFonts w:asciiTheme="minorHAnsi" w:hAnsiTheme="minorHAnsi" w:cstheme="minorHAnsi"/>
          <w:spacing w:val="-3"/>
        </w:rPr>
        <w:lastRenderedPageBreak/>
        <w:t>DRAWDOWN</w:t>
      </w:r>
    </w:p>
    <w:p w14:paraId="5E2C6E63" w14:textId="77777777" w:rsidR="009B4E20" w:rsidRPr="00A5782B" w:rsidRDefault="009B4E20" w:rsidP="009B4E20">
      <w:pPr>
        <w:pStyle w:val="ListParagraph"/>
        <w:numPr>
          <w:ilvl w:val="1"/>
          <w:numId w:val="11"/>
        </w:numPr>
        <w:tabs>
          <w:tab w:val="left" w:pos="1353"/>
        </w:tabs>
        <w:spacing w:before="160" w:line="242" w:lineRule="auto"/>
        <w:ind w:left="821" w:right="115" w:firstLine="0"/>
        <w:jc w:val="both"/>
        <w:rPr>
          <w:rFonts w:asciiTheme="minorHAnsi" w:hAnsiTheme="minorHAnsi" w:cstheme="minorHAnsi"/>
        </w:rPr>
      </w:pPr>
      <w:r w:rsidRPr="00A5782B">
        <w:rPr>
          <w:rFonts w:asciiTheme="minorHAnsi" w:hAnsiTheme="minorHAnsi" w:cstheme="minorHAnsi"/>
        </w:rPr>
        <w:t xml:space="preserve">Subject to Rule 20.2, the Trustees must use a Drawdown Fund to pay to a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such amount of Drawdown at </w:t>
      </w:r>
      <w:r w:rsidRPr="00A5782B">
        <w:rPr>
          <w:rFonts w:asciiTheme="minorHAnsi" w:hAnsiTheme="minorHAnsi" w:cstheme="minorHAnsi"/>
          <w:spacing w:val="-3"/>
        </w:rPr>
        <w:t xml:space="preserve">such </w:t>
      </w:r>
      <w:r w:rsidRPr="00A5782B">
        <w:rPr>
          <w:rFonts w:asciiTheme="minorHAnsi" w:hAnsiTheme="minorHAnsi" w:cstheme="minorHAnsi"/>
        </w:rPr>
        <w:t xml:space="preserve">times as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15"/>
        </w:rPr>
        <w:t xml:space="preserve"> </w:t>
      </w:r>
      <w:r w:rsidRPr="00A5782B">
        <w:rPr>
          <w:rFonts w:asciiTheme="minorHAnsi" w:hAnsiTheme="minorHAnsi" w:cstheme="minorHAnsi"/>
        </w:rPr>
        <w:t>in</w:t>
      </w:r>
      <w:r w:rsidRPr="00A5782B">
        <w:rPr>
          <w:rFonts w:asciiTheme="minorHAnsi" w:hAnsiTheme="minorHAnsi" w:cstheme="minorHAnsi"/>
          <w:spacing w:val="-19"/>
        </w:rPr>
        <w:t xml:space="preserve"> </w:t>
      </w:r>
      <w:r w:rsidRPr="00A5782B">
        <w:rPr>
          <w:rFonts w:asciiTheme="minorHAnsi" w:hAnsiTheme="minorHAnsi" w:cstheme="minorHAnsi"/>
        </w:rPr>
        <w:t>question</w:t>
      </w:r>
      <w:r w:rsidRPr="00A5782B">
        <w:rPr>
          <w:rFonts w:asciiTheme="minorHAnsi" w:hAnsiTheme="minorHAnsi" w:cstheme="minorHAnsi"/>
          <w:spacing w:val="-19"/>
        </w:rPr>
        <w:t xml:space="preserve"> </w:t>
      </w:r>
      <w:r w:rsidRPr="00A5782B">
        <w:rPr>
          <w:rFonts w:asciiTheme="minorHAnsi" w:hAnsiTheme="minorHAnsi" w:cstheme="minorHAnsi"/>
        </w:rPr>
        <w:t>specifies</w:t>
      </w:r>
      <w:r w:rsidRPr="00A5782B">
        <w:rPr>
          <w:rFonts w:asciiTheme="minorHAnsi" w:hAnsiTheme="minorHAnsi" w:cstheme="minorHAnsi"/>
          <w:spacing w:val="-19"/>
        </w:rPr>
        <w:t xml:space="preserve"> </w:t>
      </w:r>
      <w:r w:rsidRPr="00A5782B">
        <w:rPr>
          <w:rFonts w:asciiTheme="minorHAnsi" w:hAnsiTheme="minorHAnsi" w:cstheme="minorHAnsi"/>
        </w:rPr>
        <w:t>provided</w:t>
      </w:r>
      <w:r w:rsidRPr="00A5782B">
        <w:rPr>
          <w:rFonts w:asciiTheme="minorHAnsi" w:hAnsiTheme="minorHAnsi" w:cstheme="minorHAnsi"/>
          <w:spacing w:val="-14"/>
        </w:rPr>
        <w:t xml:space="preserve"> </w:t>
      </w:r>
      <w:r w:rsidRPr="00A5782B">
        <w:rPr>
          <w:rFonts w:asciiTheme="minorHAnsi" w:hAnsiTheme="minorHAnsi" w:cstheme="minorHAnsi"/>
        </w:rPr>
        <w:t>that</w:t>
      </w:r>
      <w:r w:rsidRPr="00A5782B">
        <w:rPr>
          <w:rFonts w:asciiTheme="minorHAnsi" w:hAnsiTheme="minorHAnsi" w:cstheme="minorHAnsi"/>
          <w:spacing w:val="-19"/>
        </w:rPr>
        <w:t xml:space="preserve"> </w:t>
      </w:r>
      <w:r w:rsidRPr="00A5782B">
        <w:rPr>
          <w:rFonts w:asciiTheme="minorHAnsi" w:hAnsiTheme="minorHAnsi" w:cstheme="minorHAnsi"/>
        </w:rPr>
        <w:t>the</w:t>
      </w:r>
      <w:r w:rsidRPr="00A5782B">
        <w:rPr>
          <w:rFonts w:asciiTheme="minorHAnsi" w:hAnsiTheme="minorHAnsi" w:cstheme="minorHAnsi"/>
          <w:spacing w:val="-19"/>
        </w:rPr>
        <w:t xml:space="preserve"> </w:t>
      </w:r>
      <w:r w:rsidRPr="00A5782B">
        <w:rPr>
          <w:rFonts w:asciiTheme="minorHAnsi" w:hAnsiTheme="minorHAnsi" w:cstheme="minorHAnsi"/>
        </w:rPr>
        <w:t>Trustees</w:t>
      </w:r>
      <w:r w:rsidRPr="00A5782B">
        <w:rPr>
          <w:rFonts w:asciiTheme="minorHAnsi" w:hAnsiTheme="minorHAnsi" w:cstheme="minorHAnsi"/>
          <w:spacing w:val="-15"/>
        </w:rPr>
        <w:t xml:space="preserve"> </w:t>
      </w:r>
      <w:r w:rsidRPr="00A5782B">
        <w:rPr>
          <w:rFonts w:asciiTheme="minorHAnsi" w:hAnsiTheme="minorHAnsi" w:cstheme="minorHAnsi"/>
        </w:rPr>
        <w:t>may</w:t>
      </w:r>
      <w:r w:rsidRPr="00A5782B">
        <w:rPr>
          <w:rFonts w:asciiTheme="minorHAnsi" w:hAnsiTheme="minorHAnsi" w:cstheme="minorHAnsi"/>
          <w:spacing w:val="-21"/>
        </w:rPr>
        <w:t xml:space="preserve"> </w:t>
      </w:r>
      <w:r w:rsidRPr="00A5782B">
        <w:rPr>
          <w:rFonts w:asciiTheme="minorHAnsi" w:hAnsiTheme="minorHAnsi" w:cstheme="minorHAnsi"/>
        </w:rPr>
        <w:t>impose</w:t>
      </w:r>
      <w:r w:rsidRPr="00A5782B">
        <w:rPr>
          <w:rFonts w:asciiTheme="minorHAnsi" w:hAnsiTheme="minorHAnsi" w:cstheme="minorHAnsi"/>
          <w:spacing w:val="-14"/>
        </w:rPr>
        <w:t xml:space="preserve"> </w:t>
      </w:r>
      <w:r w:rsidRPr="00A5782B">
        <w:rPr>
          <w:rFonts w:asciiTheme="minorHAnsi" w:hAnsiTheme="minorHAnsi" w:cstheme="minorHAnsi"/>
        </w:rPr>
        <w:t>such</w:t>
      </w:r>
      <w:r w:rsidRPr="00A5782B">
        <w:rPr>
          <w:rFonts w:asciiTheme="minorHAnsi" w:hAnsiTheme="minorHAnsi" w:cstheme="minorHAnsi"/>
          <w:spacing w:val="-19"/>
        </w:rPr>
        <w:t xml:space="preserve"> </w:t>
      </w:r>
      <w:r w:rsidRPr="00A5782B">
        <w:rPr>
          <w:rFonts w:asciiTheme="minorHAnsi" w:hAnsiTheme="minorHAnsi" w:cstheme="minorHAnsi"/>
        </w:rPr>
        <w:t>minimum and maximum amounts on payments of Drawdown and restrictions as to the timing of such payments as they think</w:t>
      </w:r>
      <w:r w:rsidRPr="00A5782B">
        <w:rPr>
          <w:rFonts w:asciiTheme="minorHAnsi" w:hAnsiTheme="minorHAnsi" w:cstheme="minorHAnsi"/>
          <w:spacing w:val="-14"/>
        </w:rPr>
        <w:t xml:space="preserve"> </w:t>
      </w:r>
      <w:r w:rsidRPr="00A5782B">
        <w:rPr>
          <w:rFonts w:asciiTheme="minorHAnsi" w:hAnsiTheme="minorHAnsi" w:cstheme="minorHAnsi"/>
        </w:rPr>
        <w:t>fit.</w:t>
      </w:r>
    </w:p>
    <w:p w14:paraId="6993A461" w14:textId="77777777" w:rsidR="009B4E20" w:rsidRPr="00A5782B" w:rsidRDefault="009B4E20" w:rsidP="009B4E20">
      <w:pPr>
        <w:pStyle w:val="ListParagraph"/>
        <w:numPr>
          <w:ilvl w:val="1"/>
          <w:numId w:val="11"/>
        </w:numPr>
        <w:tabs>
          <w:tab w:val="left" w:pos="1315"/>
        </w:tabs>
        <w:spacing w:before="148" w:line="244" w:lineRule="auto"/>
        <w:ind w:left="821" w:right="700" w:firstLine="0"/>
        <w:rPr>
          <w:rFonts w:asciiTheme="minorHAnsi" w:hAnsiTheme="minorHAnsi" w:cstheme="minorHAnsi"/>
        </w:rPr>
      </w:pPr>
      <w:r w:rsidRPr="00A5782B">
        <w:rPr>
          <w:rFonts w:asciiTheme="minorHAnsi" w:hAnsiTheme="minorHAnsi" w:cstheme="minorHAnsi"/>
        </w:rPr>
        <w:t>The Trustees are not required to make any payment of Flexible</w:t>
      </w:r>
      <w:r w:rsidRPr="00A5782B">
        <w:rPr>
          <w:rFonts w:asciiTheme="minorHAnsi" w:hAnsiTheme="minorHAnsi" w:cstheme="minorHAnsi"/>
          <w:spacing w:val="-39"/>
        </w:rPr>
        <w:t xml:space="preserve"> </w:t>
      </w:r>
      <w:r w:rsidRPr="00A5782B">
        <w:rPr>
          <w:rFonts w:asciiTheme="minorHAnsi" w:hAnsiTheme="minorHAnsi" w:cstheme="minorHAnsi"/>
        </w:rPr>
        <w:t>Drawdown unless:</w:t>
      </w:r>
    </w:p>
    <w:p w14:paraId="601603F7" w14:textId="77777777" w:rsidR="009B4E20" w:rsidRPr="00A5782B" w:rsidRDefault="009B4E20" w:rsidP="009B4E20">
      <w:pPr>
        <w:pStyle w:val="ListParagraph"/>
        <w:numPr>
          <w:ilvl w:val="2"/>
          <w:numId w:val="11"/>
        </w:numPr>
        <w:tabs>
          <w:tab w:val="left" w:pos="2218"/>
        </w:tabs>
        <w:spacing w:before="152" w:line="242" w:lineRule="auto"/>
        <w:ind w:left="1541" w:right="123"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Member</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4"/>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in</w:t>
      </w:r>
      <w:r w:rsidRPr="00A5782B">
        <w:rPr>
          <w:rFonts w:asciiTheme="minorHAnsi" w:hAnsiTheme="minorHAnsi" w:cstheme="minorHAnsi"/>
          <w:spacing w:val="-5"/>
        </w:rPr>
        <w:t xml:space="preserve"> </w:t>
      </w:r>
      <w:r w:rsidRPr="00A5782B">
        <w:rPr>
          <w:rFonts w:asciiTheme="minorHAnsi" w:hAnsiTheme="minorHAnsi" w:cstheme="minorHAnsi"/>
        </w:rPr>
        <w:t>question</w:t>
      </w:r>
      <w:r w:rsidRPr="00A5782B">
        <w:rPr>
          <w:rFonts w:asciiTheme="minorHAnsi" w:hAnsiTheme="minorHAnsi" w:cstheme="minorHAnsi"/>
          <w:spacing w:val="-1"/>
        </w:rPr>
        <w:t xml:space="preserve"> </w:t>
      </w:r>
      <w:r w:rsidRPr="00A5782B">
        <w:rPr>
          <w:rFonts w:asciiTheme="minorHAnsi" w:hAnsiTheme="minorHAnsi" w:cstheme="minorHAnsi"/>
        </w:rPr>
        <w:t>has</w:t>
      </w:r>
      <w:r w:rsidRPr="00A5782B">
        <w:rPr>
          <w:rFonts w:asciiTheme="minorHAnsi" w:hAnsiTheme="minorHAnsi" w:cstheme="minorHAnsi"/>
          <w:spacing w:val="-11"/>
        </w:rPr>
        <w:t xml:space="preserve"> </w:t>
      </w:r>
      <w:r w:rsidRPr="00A5782B">
        <w:rPr>
          <w:rFonts w:asciiTheme="minorHAnsi" w:hAnsiTheme="minorHAnsi" w:cstheme="minorHAnsi"/>
        </w:rPr>
        <w:t>made</w:t>
      </w:r>
      <w:r w:rsidRPr="00A5782B">
        <w:rPr>
          <w:rFonts w:asciiTheme="minorHAnsi" w:hAnsiTheme="minorHAnsi" w:cstheme="minorHAnsi"/>
          <w:spacing w:val="-4"/>
        </w:rPr>
        <w:t xml:space="preserve"> </w:t>
      </w:r>
      <w:r w:rsidRPr="00A5782B">
        <w:rPr>
          <w:rFonts w:asciiTheme="minorHAnsi" w:hAnsiTheme="minorHAnsi" w:cstheme="minorHAnsi"/>
        </w:rPr>
        <w:t>such</w:t>
      </w:r>
      <w:r w:rsidRPr="00A5782B">
        <w:rPr>
          <w:rFonts w:asciiTheme="minorHAnsi" w:hAnsiTheme="minorHAnsi" w:cstheme="minorHAnsi"/>
          <w:spacing w:val="-5"/>
        </w:rPr>
        <w:t xml:space="preserve"> </w:t>
      </w:r>
      <w:r w:rsidRPr="00A5782B">
        <w:rPr>
          <w:rFonts w:asciiTheme="minorHAnsi" w:hAnsiTheme="minorHAnsi" w:cstheme="minorHAnsi"/>
        </w:rPr>
        <w:t>declarations</w:t>
      </w:r>
      <w:r w:rsidRPr="00A5782B">
        <w:rPr>
          <w:rFonts w:asciiTheme="minorHAnsi" w:hAnsiTheme="minorHAnsi" w:cstheme="minorHAnsi"/>
          <w:spacing w:val="-6"/>
        </w:rPr>
        <w:t xml:space="preserve"> </w:t>
      </w:r>
      <w:r w:rsidRPr="00A5782B">
        <w:rPr>
          <w:rFonts w:asciiTheme="minorHAnsi" w:hAnsiTheme="minorHAnsi" w:cstheme="minorHAnsi"/>
        </w:rPr>
        <w:t>and provided such relevant documents or other evidence or information as the Trustees or Scheme Administrator may require;</w:t>
      </w:r>
      <w:r w:rsidRPr="00A5782B">
        <w:rPr>
          <w:rFonts w:asciiTheme="minorHAnsi" w:hAnsiTheme="minorHAnsi" w:cstheme="minorHAnsi"/>
          <w:spacing w:val="-17"/>
        </w:rPr>
        <w:t xml:space="preserve"> </w:t>
      </w:r>
      <w:r w:rsidRPr="00A5782B">
        <w:rPr>
          <w:rFonts w:asciiTheme="minorHAnsi" w:hAnsiTheme="minorHAnsi" w:cstheme="minorHAnsi"/>
        </w:rPr>
        <w:t>and</w:t>
      </w:r>
    </w:p>
    <w:p w14:paraId="47A2F5B1" w14:textId="77777777" w:rsidR="009B4E20" w:rsidRPr="00A5782B" w:rsidRDefault="009B4E20" w:rsidP="009B4E20">
      <w:pPr>
        <w:pStyle w:val="ListParagraph"/>
        <w:numPr>
          <w:ilvl w:val="2"/>
          <w:numId w:val="11"/>
        </w:numPr>
        <w:tabs>
          <w:tab w:val="left" w:pos="2218"/>
        </w:tabs>
        <w:spacing w:before="150" w:line="244" w:lineRule="auto"/>
        <w:ind w:left="1541" w:right="360" w:firstLine="0"/>
        <w:rPr>
          <w:rFonts w:asciiTheme="minorHAnsi" w:hAnsiTheme="minorHAnsi" w:cstheme="minorHAnsi"/>
        </w:rPr>
      </w:pPr>
      <w:r w:rsidRPr="00A5782B">
        <w:rPr>
          <w:rFonts w:asciiTheme="minorHAnsi" w:hAnsiTheme="minorHAnsi" w:cstheme="minorHAnsi"/>
        </w:rPr>
        <w:t>in the opinion of the Trustees, sufficient provision has been made for any appropriate deductions under Rule 26 or</w:t>
      </w:r>
      <w:r w:rsidRPr="00A5782B">
        <w:rPr>
          <w:rFonts w:asciiTheme="minorHAnsi" w:hAnsiTheme="minorHAnsi" w:cstheme="minorHAnsi"/>
          <w:spacing w:val="-17"/>
        </w:rPr>
        <w:t xml:space="preserve"> </w:t>
      </w:r>
      <w:r w:rsidRPr="00A5782B">
        <w:rPr>
          <w:rFonts w:asciiTheme="minorHAnsi" w:hAnsiTheme="minorHAnsi" w:cstheme="minorHAnsi"/>
        </w:rPr>
        <w:t>otherwise.</w:t>
      </w:r>
    </w:p>
    <w:p w14:paraId="51B874C5" w14:textId="77777777" w:rsidR="009B4E20" w:rsidRPr="00A5782B" w:rsidRDefault="009B4E20" w:rsidP="009B4E20">
      <w:pPr>
        <w:pStyle w:val="ListParagraph"/>
        <w:numPr>
          <w:ilvl w:val="1"/>
          <w:numId w:val="11"/>
        </w:numPr>
        <w:tabs>
          <w:tab w:val="left" w:pos="1310"/>
        </w:tabs>
        <w:spacing w:before="151" w:line="242" w:lineRule="auto"/>
        <w:ind w:left="821" w:right="184" w:firstLine="0"/>
        <w:jc w:val="both"/>
        <w:rPr>
          <w:rFonts w:asciiTheme="minorHAnsi" w:hAnsiTheme="minorHAnsi" w:cstheme="minorHAnsi"/>
        </w:rPr>
      </w:pPr>
      <w:r w:rsidRPr="00A5782B">
        <w:rPr>
          <w:rFonts w:asciiTheme="minorHAnsi" w:hAnsiTheme="minorHAnsi" w:cstheme="minorHAnsi"/>
        </w:rPr>
        <w:t xml:space="preserve">Any declaration </w:t>
      </w:r>
      <w:r w:rsidRPr="00A5782B">
        <w:rPr>
          <w:rFonts w:asciiTheme="minorHAnsi" w:hAnsiTheme="minorHAnsi" w:cstheme="minorHAnsi"/>
          <w:spacing w:val="-3"/>
        </w:rPr>
        <w:t xml:space="preserve">made </w:t>
      </w:r>
      <w:r w:rsidRPr="00A5782B">
        <w:rPr>
          <w:rFonts w:asciiTheme="minorHAnsi" w:hAnsiTheme="minorHAnsi" w:cstheme="minorHAnsi"/>
        </w:rPr>
        <w:t>to the Trustees in connection with Flexible Drawdown will be treated as made to the Scheme Administrator for the purposes of the</w:t>
      </w:r>
      <w:r w:rsidRPr="00A5782B">
        <w:rPr>
          <w:rFonts w:asciiTheme="minorHAnsi" w:hAnsiTheme="minorHAnsi" w:cstheme="minorHAnsi"/>
          <w:spacing w:val="-28"/>
        </w:rPr>
        <w:t xml:space="preserve"> </w:t>
      </w:r>
      <w:r w:rsidRPr="00A5782B">
        <w:rPr>
          <w:rFonts w:asciiTheme="minorHAnsi" w:hAnsiTheme="minorHAnsi" w:cstheme="minorHAnsi"/>
        </w:rPr>
        <w:t>Act.</w:t>
      </w:r>
    </w:p>
    <w:p w14:paraId="2C6491DE" w14:textId="77777777" w:rsidR="009B4E20" w:rsidRPr="00A5782B" w:rsidRDefault="009B4E20" w:rsidP="009B4E20">
      <w:pPr>
        <w:pStyle w:val="BodyText"/>
        <w:rPr>
          <w:rFonts w:asciiTheme="minorHAnsi" w:hAnsiTheme="minorHAnsi" w:cstheme="minorHAnsi"/>
          <w:sz w:val="24"/>
        </w:rPr>
      </w:pPr>
    </w:p>
    <w:p w14:paraId="293CC57F" w14:textId="77777777" w:rsidR="009B4E20" w:rsidRPr="00A5782B" w:rsidRDefault="009B4E20" w:rsidP="009B4E20">
      <w:pPr>
        <w:pStyle w:val="BodyText"/>
        <w:spacing w:before="2"/>
        <w:rPr>
          <w:rFonts w:asciiTheme="minorHAnsi" w:hAnsiTheme="minorHAnsi" w:cstheme="minorHAnsi"/>
          <w:sz w:val="35"/>
        </w:rPr>
      </w:pPr>
    </w:p>
    <w:p w14:paraId="1B71566E"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rPr>
        <w:t xml:space="preserve">PAYMENT OF </w:t>
      </w:r>
      <w:r w:rsidRPr="00A5782B">
        <w:rPr>
          <w:rFonts w:asciiTheme="minorHAnsi" w:hAnsiTheme="minorHAnsi" w:cstheme="minorHAnsi"/>
          <w:spacing w:val="-4"/>
        </w:rPr>
        <w:t xml:space="preserve">LUMP </w:t>
      </w:r>
      <w:r w:rsidRPr="00A5782B">
        <w:rPr>
          <w:rFonts w:asciiTheme="minorHAnsi" w:hAnsiTheme="minorHAnsi" w:cstheme="minorHAnsi"/>
        </w:rPr>
        <w:t>SUM DEATH BENEFITS</w:t>
      </w:r>
    </w:p>
    <w:p w14:paraId="660D83C3" w14:textId="77777777" w:rsidR="009B4E20" w:rsidRPr="00A5782B" w:rsidRDefault="009B4E20" w:rsidP="009B4E20">
      <w:pPr>
        <w:pStyle w:val="ListParagraph"/>
        <w:numPr>
          <w:ilvl w:val="1"/>
          <w:numId w:val="11"/>
        </w:numPr>
        <w:tabs>
          <w:tab w:val="left" w:pos="1310"/>
        </w:tabs>
        <w:spacing w:before="160"/>
        <w:ind w:left="821" w:right="123" w:firstLine="0"/>
        <w:jc w:val="both"/>
        <w:rPr>
          <w:rFonts w:asciiTheme="minorHAnsi" w:hAnsiTheme="minorHAnsi" w:cstheme="minorHAnsi"/>
        </w:rPr>
      </w:pPr>
      <w:r w:rsidRPr="00A5782B">
        <w:rPr>
          <w:rFonts w:asciiTheme="minorHAnsi" w:hAnsiTheme="minorHAnsi" w:cstheme="minorHAnsi"/>
        </w:rPr>
        <w:t>Subject to Rules 21.2 and 21.3, when the Trustees pay lump sum death benefits</w:t>
      </w:r>
      <w:r w:rsidRPr="00A5782B">
        <w:rPr>
          <w:rFonts w:asciiTheme="minorHAnsi" w:hAnsiTheme="minorHAnsi" w:cstheme="minorHAnsi"/>
          <w:b/>
          <w:bCs/>
          <w:i/>
          <w:iCs/>
        </w:rPr>
        <w:t xml:space="preserve"> </w:t>
      </w:r>
      <w:r w:rsidRPr="00A5782B">
        <w:rPr>
          <w:rFonts w:asciiTheme="minorHAnsi" w:hAnsiTheme="minorHAnsi" w:cstheme="minorHAnsi"/>
        </w:rPr>
        <w:t xml:space="preserve">under this </w:t>
      </w:r>
      <w:proofErr w:type="gramStart"/>
      <w:r w:rsidRPr="00A5782B">
        <w:rPr>
          <w:rFonts w:asciiTheme="minorHAnsi" w:hAnsiTheme="minorHAnsi" w:cstheme="minorHAnsi"/>
        </w:rPr>
        <w:t>Rule</w:t>
      </w:r>
      <w:proofErr w:type="gramEnd"/>
      <w:r w:rsidRPr="00A5782B">
        <w:rPr>
          <w:rFonts w:asciiTheme="minorHAnsi" w:hAnsiTheme="minorHAnsi" w:cstheme="minorHAnsi"/>
        </w:rPr>
        <w:t xml:space="preserve"> they must pay such benefits to one or more of </w:t>
      </w:r>
      <w:r w:rsidRPr="00A5782B">
        <w:rPr>
          <w:rFonts w:asciiTheme="minorHAnsi" w:hAnsiTheme="minorHAnsi" w:cstheme="minorHAnsi"/>
          <w:spacing w:val="-3"/>
        </w:rPr>
        <w:t xml:space="preserve">the </w:t>
      </w:r>
      <w:r w:rsidRPr="00A5782B">
        <w:rPr>
          <w:rFonts w:asciiTheme="minorHAnsi" w:hAnsiTheme="minorHAnsi" w:cstheme="minorHAnsi"/>
        </w:rPr>
        <w:t>following</w:t>
      </w:r>
      <w:r w:rsidRPr="00A5782B">
        <w:rPr>
          <w:rFonts w:asciiTheme="minorHAnsi" w:hAnsiTheme="minorHAnsi" w:cstheme="minorHAnsi"/>
          <w:spacing w:val="-27"/>
        </w:rPr>
        <w:t xml:space="preserve"> </w:t>
      </w:r>
      <w:r w:rsidRPr="00A5782B">
        <w:rPr>
          <w:rFonts w:asciiTheme="minorHAnsi" w:hAnsiTheme="minorHAnsi" w:cstheme="minorHAnsi"/>
        </w:rPr>
        <w:t>persons:</w:t>
      </w:r>
    </w:p>
    <w:p w14:paraId="2F84CCD2" w14:textId="77777777" w:rsidR="009B4E20" w:rsidRPr="00A5782B" w:rsidRDefault="009B4E20" w:rsidP="009B4E20">
      <w:pPr>
        <w:pStyle w:val="ListParagraph"/>
        <w:numPr>
          <w:ilvl w:val="2"/>
          <w:numId w:val="11"/>
        </w:numPr>
        <w:tabs>
          <w:tab w:val="left" w:pos="2218"/>
        </w:tabs>
        <w:spacing w:before="161"/>
        <w:ind w:left="2217" w:hanging="677"/>
        <w:rPr>
          <w:rFonts w:asciiTheme="minorHAnsi" w:hAnsiTheme="minorHAnsi" w:cstheme="minorHAnsi"/>
        </w:rPr>
      </w:pPr>
      <w:r w:rsidRPr="00A5782B">
        <w:rPr>
          <w:rFonts w:asciiTheme="minorHAnsi" w:hAnsiTheme="minorHAnsi" w:cstheme="minorHAnsi"/>
        </w:rPr>
        <w:t xml:space="preserve">the Member's or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w:t>
      </w:r>
      <w:proofErr w:type="gramStart"/>
      <w:r w:rsidRPr="00A5782B">
        <w:rPr>
          <w:rFonts w:asciiTheme="minorHAnsi" w:hAnsiTheme="minorHAnsi" w:cstheme="minorHAnsi"/>
        </w:rPr>
        <w:t>Relatives;</w:t>
      </w:r>
      <w:proofErr w:type="gramEnd"/>
    </w:p>
    <w:p w14:paraId="14B26D3B"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on the death of a</w:t>
      </w:r>
      <w:r w:rsidRPr="00A5782B">
        <w:rPr>
          <w:rFonts w:asciiTheme="minorHAnsi" w:hAnsiTheme="minorHAnsi" w:cstheme="minorHAnsi"/>
          <w:spacing w:val="6"/>
        </w:rPr>
        <w:t xml:space="preserve"> </w:t>
      </w:r>
      <w:r w:rsidRPr="00A5782B">
        <w:rPr>
          <w:rFonts w:asciiTheme="minorHAnsi" w:hAnsiTheme="minorHAnsi" w:cstheme="minorHAnsi"/>
        </w:rPr>
        <w:t>Member:</w:t>
      </w:r>
    </w:p>
    <w:p w14:paraId="1C153B37"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any person nominated for this purpose by the</w:t>
      </w:r>
      <w:r w:rsidRPr="00A5782B">
        <w:rPr>
          <w:rFonts w:asciiTheme="minorHAnsi" w:hAnsiTheme="minorHAnsi" w:cstheme="minorHAnsi"/>
          <w:spacing w:val="-17"/>
        </w:rPr>
        <w:t xml:space="preserve"> </w:t>
      </w:r>
      <w:proofErr w:type="gramStart"/>
      <w:r w:rsidRPr="00A5782B">
        <w:rPr>
          <w:rFonts w:asciiTheme="minorHAnsi" w:hAnsiTheme="minorHAnsi" w:cstheme="minorHAnsi"/>
        </w:rPr>
        <w:t>Member;</w:t>
      </w:r>
      <w:proofErr w:type="gramEnd"/>
    </w:p>
    <w:p w14:paraId="758D6B18"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 xml:space="preserve">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of the</w:t>
      </w:r>
      <w:r w:rsidRPr="00A5782B">
        <w:rPr>
          <w:rFonts w:asciiTheme="minorHAnsi" w:hAnsiTheme="minorHAnsi" w:cstheme="minorHAnsi"/>
          <w:spacing w:val="2"/>
        </w:rPr>
        <w:t xml:space="preserve"> </w:t>
      </w:r>
      <w:proofErr w:type="gramStart"/>
      <w:r w:rsidRPr="00A5782B">
        <w:rPr>
          <w:rFonts w:asciiTheme="minorHAnsi" w:hAnsiTheme="minorHAnsi" w:cstheme="minorHAnsi"/>
        </w:rPr>
        <w:t>Member;</w:t>
      </w:r>
      <w:proofErr w:type="gramEnd"/>
    </w:p>
    <w:p w14:paraId="4D5267D0"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 xml:space="preserve">on the death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w:t>
      </w:r>
    </w:p>
    <w:p w14:paraId="6D656635"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any person nominated for this purpose by the</w:t>
      </w:r>
      <w:r w:rsidRPr="00A5782B">
        <w:rPr>
          <w:rFonts w:asciiTheme="minorHAnsi" w:hAnsiTheme="minorHAnsi" w:cstheme="minorHAnsi"/>
          <w:spacing w:val="-18"/>
        </w:rPr>
        <w:t xml:space="preserve"> </w:t>
      </w:r>
      <w:proofErr w:type="spellStart"/>
      <w:proofErr w:type="gramStart"/>
      <w:r w:rsidRPr="00A5782B">
        <w:rPr>
          <w:rFonts w:asciiTheme="minorHAnsi" w:hAnsiTheme="minorHAnsi" w:cstheme="minorHAnsi"/>
        </w:rPr>
        <w:t>Dependant</w:t>
      </w:r>
      <w:proofErr w:type="spellEnd"/>
      <w:r w:rsidRPr="00A5782B">
        <w:rPr>
          <w:rFonts w:asciiTheme="minorHAnsi" w:hAnsiTheme="minorHAnsi" w:cstheme="minorHAnsi"/>
        </w:rPr>
        <w:t>;</w:t>
      </w:r>
      <w:proofErr w:type="gramEnd"/>
    </w:p>
    <w:p w14:paraId="660F02AD" w14:textId="77777777" w:rsidR="009B4E20" w:rsidRPr="00A5782B" w:rsidRDefault="009B4E20" w:rsidP="009B4E20">
      <w:pPr>
        <w:pStyle w:val="ListParagraph"/>
        <w:numPr>
          <w:ilvl w:val="3"/>
          <w:numId w:val="11"/>
        </w:numPr>
        <w:tabs>
          <w:tab w:val="left" w:pos="2593"/>
        </w:tabs>
        <w:spacing w:before="164"/>
        <w:ind w:hanging="332"/>
        <w:rPr>
          <w:rFonts w:asciiTheme="minorHAnsi" w:hAnsiTheme="minorHAnsi" w:cstheme="minorHAnsi"/>
        </w:rPr>
      </w:pPr>
      <w:r w:rsidRPr="00A5782B">
        <w:rPr>
          <w:rFonts w:asciiTheme="minorHAnsi" w:hAnsiTheme="minorHAnsi" w:cstheme="minorHAnsi"/>
        </w:rPr>
        <w:t>another</w:t>
      </w:r>
      <w:r w:rsidRPr="00A5782B">
        <w:rPr>
          <w:rFonts w:asciiTheme="minorHAnsi" w:hAnsiTheme="minorHAnsi" w:cstheme="minorHAnsi"/>
          <w:spacing w:val="-2"/>
        </w:rPr>
        <w:t xml:space="preserve"> </w:t>
      </w:r>
      <w:proofErr w:type="spellStart"/>
      <w:proofErr w:type="gramStart"/>
      <w:r w:rsidRPr="00A5782B">
        <w:rPr>
          <w:rFonts w:asciiTheme="minorHAnsi" w:hAnsiTheme="minorHAnsi" w:cstheme="minorHAnsi"/>
        </w:rPr>
        <w:t>Dependant</w:t>
      </w:r>
      <w:proofErr w:type="spellEnd"/>
      <w:r w:rsidRPr="00A5782B">
        <w:rPr>
          <w:rFonts w:asciiTheme="minorHAnsi" w:hAnsiTheme="minorHAnsi" w:cstheme="minorHAnsi"/>
        </w:rPr>
        <w:t>;</w:t>
      </w:r>
      <w:proofErr w:type="gramEnd"/>
    </w:p>
    <w:p w14:paraId="68E697C3" w14:textId="77777777" w:rsidR="009B4E20" w:rsidRPr="00A5782B" w:rsidRDefault="009B4E20" w:rsidP="009B4E20">
      <w:pPr>
        <w:pStyle w:val="ListParagraph"/>
        <w:numPr>
          <w:ilvl w:val="2"/>
          <w:numId w:val="11"/>
        </w:numPr>
        <w:tabs>
          <w:tab w:val="left" w:pos="2218"/>
        </w:tabs>
        <w:spacing w:before="156"/>
        <w:ind w:left="1541" w:right="484" w:firstLine="0"/>
        <w:rPr>
          <w:rFonts w:asciiTheme="minorHAnsi" w:hAnsiTheme="minorHAnsi" w:cstheme="minorHAnsi"/>
        </w:rPr>
      </w:pPr>
      <w:r w:rsidRPr="00A5782B">
        <w:rPr>
          <w:rFonts w:asciiTheme="minorHAnsi" w:hAnsiTheme="minorHAnsi" w:cstheme="minorHAnsi"/>
        </w:rPr>
        <w:t xml:space="preserve">any person with an entitlement under the Member's or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w:t>
      </w:r>
      <w:proofErr w:type="gramStart"/>
      <w:r w:rsidRPr="00A5782B">
        <w:rPr>
          <w:rFonts w:asciiTheme="minorHAnsi" w:hAnsiTheme="minorHAnsi" w:cstheme="minorHAnsi"/>
        </w:rPr>
        <w:t>will;</w:t>
      </w:r>
      <w:proofErr w:type="gramEnd"/>
    </w:p>
    <w:p w14:paraId="715909C6" w14:textId="77777777" w:rsidR="009B4E20" w:rsidRPr="00A5782B" w:rsidRDefault="009B4E20" w:rsidP="009B4E20">
      <w:pPr>
        <w:pStyle w:val="ListParagraph"/>
        <w:numPr>
          <w:ilvl w:val="2"/>
          <w:numId w:val="11"/>
        </w:numPr>
        <w:tabs>
          <w:tab w:val="left" w:pos="2218"/>
        </w:tabs>
        <w:spacing w:before="161"/>
        <w:ind w:left="2217" w:hanging="677"/>
        <w:rPr>
          <w:rFonts w:asciiTheme="minorHAnsi" w:hAnsiTheme="minorHAnsi" w:cstheme="minorHAnsi"/>
        </w:rPr>
      </w:pPr>
      <w:r w:rsidRPr="00A5782B">
        <w:rPr>
          <w:rFonts w:asciiTheme="minorHAnsi" w:hAnsiTheme="minorHAnsi" w:cstheme="minorHAnsi"/>
        </w:rPr>
        <w:t xml:space="preserve">the Member's or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personal</w:t>
      </w:r>
      <w:r w:rsidRPr="00A5782B">
        <w:rPr>
          <w:rFonts w:asciiTheme="minorHAnsi" w:hAnsiTheme="minorHAnsi" w:cstheme="minorHAnsi"/>
          <w:spacing w:val="-3"/>
        </w:rPr>
        <w:t xml:space="preserve"> </w:t>
      </w:r>
      <w:r w:rsidRPr="00A5782B">
        <w:rPr>
          <w:rFonts w:asciiTheme="minorHAnsi" w:hAnsiTheme="minorHAnsi" w:cstheme="minorHAnsi"/>
        </w:rPr>
        <w:t>representatives.</w:t>
      </w:r>
    </w:p>
    <w:p w14:paraId="7FD8ED62" w14:textId="77777777" w:rsidR="009B4E20" w:rsidRPr="00A5782B" w:rsidRDefault="009B4E20" w:rsidP="009B4E20">
      <w:pPr>
        <w:pStyle w:val="ListParagraph"/>
        <w:numPr>
          <w:ilvl w:val="1"/>
          <w:numId w:val="11"/>
        </w:numPr>
        <w:tabs>
          <w:tab w:val="left" w:pos="1315"/>
        </w:tabs>
        <w:spacing w:before="155" w:line="244" w:lineRule="auto"/>
        <w:ind w:left="821" w:right="116" w:firstLine="0"/>
        <w:jc w:val="both"/>
        <w:rPr>
          <w:rFonts w:asciiTheme="minorHAnsi" w:hAnsiTheme="minorHAnsi" w:cstheme="minorHAnsi"/>
        </w:rPr>
      </w:pPr>
      <w:r w:rsidRPr="00A5782B">
        <w:rPr>
          <w:rFonts w:asciiTheme="minorHAnsi" w:hAnsiTheme="minorHAnsi" w:cstheme="minorHAnsi"/>
        </w:rPr>
        <w:t>The Trustees may instead of paying an amount to a person under Rule 21.1 pay such</w:t>
      </w:r>
      <w:r w:rsidRPr="00A5782B">
        <w:rPr>
          <w:rFonts w:asciiTheme="minorHAnsi" w:hAnsiTheme="minorHAnsi" w:cstheme="minorHAnsi"/>
          <w:spacing w:val="-9"/>
        </w:rPr>
        <w:t xml:space="preserve"> </w:t>
      </w:r>
      <w:r w:rsidRPr="00A5782B">
        <w:rPr>
          <w:rFonts w:asciiTheme="minorHAnsi" w:hAnsiTheme="minorHAnsi" w:cstheme="minorHAnsi"/>
        </w:rPr>
        <w:t>amount</w:t>
      </w:r>
      <w:r w:rsidRPr="00A5782B">
        <w:rPr>
          <w:rFonts w:asciiTheme="minorHAnsi" w:hAnsiTheme="minorHAnsi" w:cstheme="minorHAnsi"/>
          <w:spacing w:val="-4"/>
        </w:rPr>
        <w:t xml:space="preserve"> </w:t>
      </w:r>
      <w:r w:rsidRPr="00A5782B">
        <w:rPr>
          <w:rFonts w:asciiTheme="minorHAnsi" w:hAnsiTheme="minorHAnsi" w:cstheme="minorHAnsi"/>
          <w:spacing w:val="-3"/>
        </w:rPr>
        <w:t xml:space="preserve">in </w:t>
      </w:r>
      <w:r w:rsidRPr="00A5782B">
        <w:rPr>
          <w:rFonts w:asciiTheme="minorHAnsi" w:hAnsiTheme="minorHAnsi" w:cstheme="minorHAnsi"/>
        </w:rPr>
        <w:t>any</w:t>
      </w:r>
      <w:r w:rsidRPr="00A5782B">
        <w:rPr>
          <w:rFonts w:asciiTheme="minorHAnsi" w:hAnsiTheme="minorHAnsi" w:cstheme="minorHAnsi"/>
          <w:spacing w:val="-5"/>
        </w:rPr>
        <w:t xml:space="preserve"> </w:t>
      </w:r>
      <w:r w:rsidRPr="00A5782B">
        <w:rPr>
          <w:rFonts w:asciiTheme="minorHAnsi" w:hAnsiTheme="minorHAnsi" w:cstheme="minorHAnsi"/>
        </w:rPr>
        <w:t>other</w:t>
      </w:r>
      <w:r w:rsidRPr="00A5782B">
        <w:rPr>
          <w:rFonts w:asciiTheme="minorHAnsi" w:hAnsiTheme="minorHAnsi" w:cstheme="minorHAnsi"/>
          <w:spacing w:val="-7"/>
        </w:rPr>
        <w:t xml:space="preserve"> </w:t>
      </w:r>
      <w:r w:rsidRPr="00A5782B">
        <w:rPr>
          <w:rFonts w:asciiTheme="minorHAnsi" w:hAnsiTheme="minorHAnsi" w:cstheme="minorHAnsi"/>
        </w:rPr>
        <w:t>way</w:t>
      </w:r>
      <w:r w:rsidRPr="00A5782B">
        <w:rPr>
          <w:rFonts w:asciiTheme="minorHAnsi" w:hAnsiTheme="minorHAnsi" w:cstheme="minorHAnsi"/>
          <w:spacing w:val="-10"/>
        </w:rPr>
        <w:t xml:space="preserve"> </w:t>
      </w:r>
      <w:r w:rsidRPr="00A5782B">
        <w:rPr>
          <w:rFonts w:asciiTheme="minorHAnsi" w:hAnsiTheme="minorHAnsi" w:cstheme="minorHAnsi"/>
        </w:rPr>
        <w:t>for</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3"/>
        </w:rPr>
        <w:t xml:space="preserve"> </w:t>
      </w:r>
      <w:r w:rsidRPr="00A5782B">
        <w:rPr>
          <w:rFonts w:asciiTheme="minorHAnsi" w:hAnsiTheme="minorHAnsi" w:cstheme="minorHAnsi"/>
        </w:rPr>
        <w:t>benefit</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spacing w:val="-3"/>
        </w:rPr>
        <w:t>that</w:t>
      </w:r>
      <w:r w:rsidRPr="00A5782B">
        <w:rPr>
          <w:rFonts w:asciiTheme="minorHAnsi" w:hAnsiTheme="minorHAnsi" w:cstheme="minorHAnsi"/>
          <w:spacing w:val="-4"/>
        </w:rPr>
        <w:t xml:space="preserve"> </w:t>
      </w:r>
      <w:r w:rsidRPr="00A5782B">
        <w:rPr>
          <w:rFonts w:asciiTheme="minorHAnsi" w:hAnsiTheme="minorHAnsi" w:cstheme="minorHAnsi"/>
        </w:rPr>
        <w:t>person</w:t>
      </w:r>
      <w:r w:rsidRPr="00A5782B">
        <w:rPr>
          <w:rFonts w:asciiTheme="minorHAnsi" w:hAnsiTheme="minorHAnsi" w:cstheme="minorHAnsi"/>
          <w:spacing w:val="-3"/>
        </w:rPr>
        <w:t xml:space="preserve"> </w:t>
      </w:r>
      <w:r w:rsidRPr="00A5782B">
        <w:rPr>
          <w:rFonts w:asciiTheme="minorHAnsi" w:hAnsiTheme="minorHAnsi" w:cstheme="minorHAnsi"/>
        </w:rPr>
        <w:t>including</w:t>
      </w:r>
      <w:r w:rsidRPr="00A5782B">
        <w:rPr>
          <w:rFonts w:asciiTheme="minorHAnsi" w:hAnsiTheme="minorHAnsi" w:cstheme="minorHAnsi"/>
          <w:spacing w:val="-8"/>
        </w:rPr>
        <w:t xml:space="preserve"> </w:t>
      </w:r>
      <w:r w:rsidRPr="00A5782B">
        <w:rPr>
          <w:rFonts w:asciiTheme="minorHAnsi" w:hAnsiTheme="minorHAnsi" w:cstheme="minorHAnsi"/>
        </w:rPr>
        <w:t>to</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trustees</w:t>
      </w:r>
      <w:r w:rsidRPr="00A5782B">
        <w:rPr>
          <w:rFonts w:asciiTheme="minorHAnsi" w:hAnsiTheme="minorHAnsi" w:cstheme="minorHAnsi"/>
          <w:spacing w:val="-5"/>
        </w:rPr>
        <w:t xml:space="preserve"> </w:t>
      </w:r>
      <w:r w:rsidRPr="00A5782B">
        <w:rPr>
          <w:rFonts w:asciiTheme="minorHAnsi" w:hAnsiTheme="minorHAnsi" w:cstheme="minorHAnsi"/>
        </w:rPr>
        <w:t>of any trust and another pension</w:t>
      </w:r>
      <w:r w:rsidRPr="00A5782B">
        <w:rPr>
          <w:rFonts w:asciiTheme="minorHAnsi" w:hAnsiTheme="minorHAnsi" w:cstheme="minorHAnsi"/>
          <w:spacing w:val="-14"/>
        </w:rPr>
        <w:t xml:space="preserve"> </w:t>
      </w:r>
      <w:r w:rsidRPr="00A5782B">
        <w:rPr>
          <w:rFonts w:asciiTheme="minorHAnsi" w:hAnsiTheme="minorHAnsi" w:cstheme="minorHAnsi"/>
        </w:rPr>
        <w:t>scheme.</w:t>
      </w:r>
    </w:p>
    <w:p w14:paraId="4017BD91" w14:textId="77777777" w:rsidR="009B4E20" w:rsidRPr="00A5782B" w:rsidRDefault="009B4E20" w:rsidP="009B4E20">
      <w:pPr>
        <w:pStyle w:val="ListParagraph"/>
        <w:numPr>
          <w:ilvl w:val="1"/>
          <w:numId w:val="11"/>
        </w:numPr>
        <w:tabs>
          <w:tab w:val="left" w:pos="1329"/>
        </w:tabs>
        <w:spacing w:before="148"/>
        <w:ind w:left="821" w:right="121" w:firstLine="0"/>
        <w:jc w:val="both"/>
        <w:rPr>
          <w:rFonts w:asciiTheme="minorHAnsi" w:hAnsiTheme="minorHAnsi" w:cstheme="minorHAnsi"/>
        </w:rPr>
      </w:pPr>
      <w:r w:rsidRPr="00A5782B">
        <w:rPr>
          <w:rFonts w:asciiTheme="minorHAnsi" w:hAnsiTheme="minorHAnsi" w:cstheme="minorHAnsi"/>
          <w:spacing w:val="-3"/>
        </w:rPr>
        <w:t xml:space="preserve">The </w:t>
      </w:r>
      <w:r w:rsidRPr="00A5782B">
        <w:rPr>
          <w:rFonts w:asciiTheme="minorHAnsi" w:hAnsiTheme="minorHAnsi" w:cstheme="minorHAnsi"/>
        </w:rPr>
        <w:t>Trustees may declare or otherwise establish any trusts for the purposes of Rule</w:t>
      </w:r>
      <w:r w:rsidRPr="00A5782B">
        <w:rPr>
          <w:rFonts w:asciiTheme="minorHAnsi" w:hAnsiTheme="minorHAnsi" w:cstheme="minorHAnsi"/>
          <w:spacing w:val="-8"/>
        </w:rPr>
        <w:t xml:space="preserve"> </w:t>
      </w:r>
      <w:r w:rsidRPr="00A5782B">
        <w:rPr>
          <w:rFonts w:asciiTheme="minorHAnsi" w:hAnsiTheme="minorHAnsi" w:cstheme="minorHAnsi"/>
        </w:rPr>
        <w:t>21.2</w:t>
      </w:r>
      <w:r w:rsidRPr="00A5782B">
        <w:rPr>
          <w:rFonts w:asciiTheme="minorHAnsi" w:hAnsiTheme="minorHAnsi" w:cstheme="minorHAnsi"/>
          <w:spacing w:val="-13"/>
        </w:rPr>
        <w:t xml:space="preserve"> </w:t>
      </w:r>
      <w:r w:rsidRPr="00A5782B">
        <w:rPr>
          <w:rFonts w:asciiTheme="minorHAnsi" w:hAnsiTheme="minorHAnsi" w:cstheme="minorHAnsi"/>
        </w:rPr>
        <w:t>on</w:t>
      </w:r>
      <w:r w:rsidRPr="00A5782B">
        <w:rPr>
          <w:rFonts w:asciiTheme="minorHAnsi" w:hAnsiTheme="minorHAnsi" w:cstheme="minorHAnsi"/>
          <w:spacing w:val="-8"/>
        </w:rPr>
        <w:t xml:space="preserve"> </w:t>
      </w:r>
      <w:r w:rsidRPr="00A5782B">
        <w:rPr>
          <w:rFonts w:asciiTheme="minorHAnsi" w:hAnsiTheme="minorHAnsi" w:cstheme="minorHAnsi"/>
        </w:rPr>
        <w:t>such</w:t>
      </w:r>
      <w:r w:rsidRPr="00A5782B">
        <w:rPr>
          <w:rFonts w:asciiTheme="minorHAnsi" w:hAnsiTheme="minorHAnsi" w:cstheme="minorHAnsi"/>
          <w:spacing w:val="-8"/>
        </w:rPr>
        <w:t xml:space="preserve"> </w:t>
      </w:r>
      <w:r w:rsidRPr="00A5782B">
        <w:rPr>
          <w:rFonts w:asciiTheme="minorHAnsi" w:hAnsiTheme="minorHAnsi" w:cstheme="minorHAnsi"/>
        </w:rPr>
        <w:t>terms</w:t>
      </w:r>
      <w:r w:rsidRPr="00A5782B">
        <w:rPr>
          <w:rFonts w:asciiTheme="minorHAnsi" w:hAnsiTheme="minorHAnsi" w:cstheme="minorHAnsi"/>
          <w:spacing w:val="-10"/>
        </w:rPr>
        <w:t xml:space="preserve"> </w:t>
      </w:r>
      <w:r w:rsidRPr="00A5782B">
        <w:rPr>
          <w:rFonts w:asciiTheme="minorHAnsi" w:hAnsiTheme="minorHAnsi" w:cstheme="minorHAnsi"/>
        </w:rPr>
        <w:t>as</w:t>
      </w:r>
      <w:r w:rsidRPr="00A5782B">
        <w:rPr>
          <w:rFonts w:asciiTheme="minorHAnsi" w:hAnsiTheme="minorHAnsi" w:cstheme="minorHAnsi"/>
          <w:spacing w:val="-10"/>
        </w:rPr>
        <w:t xml:space="preserve"> </w:t>
      </w:r>
      <w:r w:rsidRPr="00A5782B">
        <w:rPr>
          <w:rFonts w:asciiTheme="minorHAnsi" w:hAnsiTheme="minorHAnsi" w:cstheme="minorHAnsi"/>
        </w:rPr>
        <w:t>they</w:t>
      </w:r>
      <w:r w:rsidRPr="00A5782B">
        <w:rPr>
          <w:rFonts w:asciiTheme="minorHAnsi" w:hAnsiTheme="minorHAnsi" w:cstheme="minorHAnsi"/>
          <w:spacing w:val="-10"/>
        </w:rPr>
        <w:t xml:space="preserve"> </w:t>
      </w:r>
      <w:r w:rsidRPr="00A5782B">
        <w:rPr>
          <w:rFonts w:asciiTheme="minorHAnsi" w:hAnsiTheme="minorHAnsi" w:cstheme="minorHAnsi"/>
        </w:rPr>
        <w:t>think</w:t>
      </w:r>
      <w:r w:rsidRPr="00A5782B">
        <w:rPr>
          <w:rFonts w:asciiTheme="minorHAnsi" w:hAnsiTheme="minorHAnsi" w:cstheme="minorHAnsi"/>
          <w:spacing w:val="-10"/>
        </w:rPr>
        <w:t xml:space="preserve"> </w:t>
      </w:r>
      <w:r w:rsidRPr="00A5782B">
        <w:rPr>
          <w:rFonts w:asciiTheme="minorHAnsi" w:hAnsiTheme="minorHAnsi" w:cstheme="minorHAnsi"/>
        </w:rPr>
        <w:t>fit.</w:t>
      </w:r>
      <w:r w:rsidRPr="00A5782B">
        <w:rPr>
          <w:rFonts w:asciiTheme="minorHAnsi" w:hAnsiTheme="minorHAnsi" w:cstheme="minorHAnsi"/>
          <w:spacing w:val="-9"/>
        </w:rPr>
        <w:t xml:space="preserve"> </w:t>
      </w:r>
      <w:r w:rsidRPr="00A5782B">
        <w:rPr>
          <w:rFonts w:asciiTheme="minorHAnsi" w:hAnsiTheme="minorHAnsi" w:cstheme="minorHAnsi"/>
        </w:rPr>
        <w:t>Rule</w:t>
      </w:r>
      <w:r w:rsidRPr="00A5782B">
        <w:rPr>
          <w:rFonts w:asciiTheme="minorHAnsi" w:hAnsiTheme="minorHAnsi" w:cstheme="minorHAnsi"/>
          <w:spacing w:val="-13"/>
        </w:rPr>
        <w:t xml:space="preserve"> </w:t>
      </w:r>
      <w:r w:rsidRPr="00A5782B">
        <w:rPr>
          <w:rFonts w:asciiTheme="minorHAnsi" w:hAnsiTheme="minorHAnsi" w:cstheme="minorHAnsi"/>
        </w:rPr>
        <w:t>10</w:t>
      </w:r>
      <w:r w:rsidRPr="00A5782B">
        <w:rPr>
          <w:rFonts w:asciiTheme="minorHAnsi" w:hAnsiTheme="minorHAnsi" w:cstheme="minorHAnsi"/>
          <w:spacing w:val="-12"/>
        </w:rPr>
        <w:t xml:space="preserve"> </w:t>
      </w:r>
      <w:r w:rsidRPr="00A5782B">
        <w:rPr>
          <w:rFonts w:asciiTheme="minorHAnsi" w:hAnsiTheme="minorHAnsi" w:cstheme="minorHAnsi"/>
        </w:rPr>
        <w:t>will</w:t>
      </w:r>
      <w:r w:rsidRPr="00A5782B">
        <w:rPr>
          <w:rFonts w:asciiTheme="minorHAnsi" w:hAnsiTheme="minorHAnsi" w:cstheme="minorHAnsi"/>
          <w:spacing w:val="-6"/>
        </w:rPr>
        <w:t xml:space="preserve"> </w:t>
      </w:r>
      <w:r w:rsidRPr="00A5782B">
        <w:rPr>
          <w:rFonts w:asciiTheme="minorHAnsi" w:hAnsiTheme="minorHAnsi" w:cstheme="minorHAnsi"/>
        </w:rPr>
        <w:t>apply</w:t>
      </w:r>
      <w:r w:rsidRPr="00A5782B">
        <w:rPr>
          <w:rFonts w:asciiTheme="minorHAnsi" w:hAnsiTheme="minorHAnsi" w:cstheme="minorHAnsi"/>
          <w:spacing w:val="-10"/>
        </w:rPr>
        <w:t xml:space="preserve"> </w:t>
      </w:r>
      <w:r w:rsidRPr="00A5782B">
        <w:rPr>
          <w:rFonts w:asciiTheme="minorHAnsi" w:hAnsiTheme="minorHAnsi" w:cstheme="minorHAnsi"/>
        </w:rPr>
        <w:t>to</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costs,</w:t>
      </w:r>
      <w:r w:rsidRPr="00A5782B">
        <w:rPr>
          <w:rFonts w:asciiTheme="minorHAnsi" w:hAnsiTheme="minorHAnsi" w:cstheme="minorHAnsi"/>
          <w:spacing w:val="-14"/>
        </w:rPr>
        <w:t xml:space="preserve"> </w:t>
      </w:r>
      <w:r w:rsidRPr="00A5782B">
        <w:rPr>
          <w:rFonts w:asciiTheme="minorHAnsi" w:hAnsiTheme="minorHAnsi" w:cstheme="minorHAnsi"/>
        </w:rPr>
        <w:t>fees,</w:t>
      </w:r>
      <w:r w:rsidRPr="00A5782B">
        <w:rPr>
          <w:rFonts w:asciiTheme="minorHAnsi" w:hAnsiTheme="minorHAnsi" w:cstheme="minorHAnsi"/>
          <w:spacing w:val="-9"/>
        </w:rPr>
        <w:t xml:space="preserve"> </w:t>
      </w:r>
      <w:proofErr w:type="gramStart"/>
      <w:r w:rsidRPr="00A5782B">
        <w:rPr>
          <w:rFonts w:asciiTheme="minorHAnsi" w:hAnsiTheme="minorHAnsi" w:cstheme="minorHAnsi"/>
        </w:rPr>
        <w:t>charges</w:t>
      </w:r>
      <w:proofErr w:type="gramEnd"/>
      <w:r w:rsidRPr="00A5782B">
        <w:rPr>
          <w:rFonts w:asciiTheme="minorHAnsi" w:hAnsiTheme="minorHAnsi" w:cstheme="minorHAnsi"/>
        </w:rPr>
        <w:t xml:space="preserve"> or expenses incurred </w:t>
      </w:r>
      <w:r w:rsidRPr="00A5782B">
        <w:rPr>
          <w:rFonts w:asciiTheme="minorHAnsi" w:hAnsiTheme="minorHAnsi" w:cstheme="minorHAnsi"/>
          <w:spacing w:val="-3"/>
        </w:rPr>
        <w:t xml:space="preserve">in </w:t>
      </w:r>
      <w:r w:rsidRPr="00A5782B">
        <w:rPr>
          <w:rFonts w:asciiTheme="minorHAnsi" w:hAnsiTheme="minorHAnsi" w:cstheme="minorHAnsi"/>
        </w:rPr>
        <w:t>doing</w:t>
      </w:r>
      <w:r w:rsidRPr="00A5782B">
        <w:rPr>
          <w:rFonts w:asciiTheme="minorHAnsi" w:hAnsiTheme="minorHAnsi" w:cstheme="minorHAnsi"/>
          <w:spacing w:val="3"/>
        </w:rPr>
        <w:t xml:space="preserve"> </w:t>
      </w:r>
      <w:r w:rsidRPr="00A5782B">
        <w:rPr>
          <w:rFonts w:asciiTheme="minorHAnsi" w:hAnsiTheme="minorHAnsi" w:cstheme="minorHAnsi"/>
        </w:rPr>
        <w:t>so.</w:t>
      </w:r>
    </w:p>
    <w:p w14:paraId="69D02BFB" w14:textId="77777777" w:rsidR="009B4E20" w:rsidRPr="00A5782B" w:rsidRDefault="009B4E20" w:rsidP="009B4E20">
      <w:pPr>
        <w:pStyle w:val="BodyText"/>
        <w:rPr>
          <w:rFonts w:asciiTheme="minorHAnsi" w:hAnsiTheme="minorHAnsi" w:cstheme="minorHAnsi"/>
          <w:sz w:val="24"/>
        </w:rPr>
      </w:pPr>
    </w:p>
    <w:p w14:paraId="723420E2" w14:textId="77777777" w:rsidR="009B4E20" w:rsidRPr="00A5782B" w:rsidRDefault="009B4E20" w:rsidP="009B4E20">
      <w:pPr>
        <w:pStyle w:val="BodyText"/>
        <w:spacing w:before="3"/>
        <w:rPr>
          <w:rFonts w:asciiTheme="minorHAnsi" w:hAnsiTheme="minorHAnsi" w:cstheme="minorHAnsi"/>
          <w:sz w:val="35"/>
        </w:rPr>
      </w:pPr>
    </w:p>
    <w:p w14:paraId="54DE8319"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REALLOCATION TO UNCONNECTED</w:t>
      </w:r>
      <w:r w:rsidRPr="00A5782B">
        <w:rPr>
          <w:rFonts w:asciiTheme="minorHAnsi" w:hAnsiTheme="minorHAnsi" w:cstheme="minorHAnsi"/>
          <w:spacing w:val="-4"/>
        </w:rPr>
        <w:t xml:space="preserve"> </w:t>
      </w:r>
      <w:r w:rsidRPr="00A5782B">
        <w:rPr>
          <w:rFonts w:asciiTheme="minorHAnsi" w:hAnsiTheme="minorHAnsi" w:cstheme="minorHAnsi"/>
        </w:rPr>
        <w:t>MEMBERS</w:t>
      </w:r>
    </w:p>
    <w:p w14:paraId="77583FCE" w14:textId="77777777" w:rsidR="009B4E20" w:rsidRPr="00A5782B" w:rsidRDefault="009B4E20" w:rsidP="009B4E20">
      <w:pPr>
        <w:pStyle w:val="ListParagraph"/>
        <w:numPr>
          <w:ilvl w:val="1"/>
          <w:numId w:val="11"/>
        </w:numPr>
        <w:tabs>
          <w:tab w:val="left" w:pos="1296"/>
        </w:tabs>
        <w:spacing w:before="160"/>
        <w:ind w:left="821" w:right="117" w:firstLine="0"/>
        <w:jc w:val="both"/>
        <w:rPr>
          <w:rFonts w:asciiTheme="minorHAnsi" w:hAnsiTheme="minorHAnsi" w:cstheme="minorHAnsi"/>
        </w:rPr>
      </w:pPr>
      <w:r w:rsidRPr="00A5782B">
        <w:rPr>
          <w:rFonts w:asciiTheme="minorHAnsi" w:hAnsiTheme="minorHAnsi" w:cstheme="minorHAnsi"/>
        </w:rPr>
        <w:t>When</w:t>
      </w:r>
      <w:r w:rsidRPr="00A5782B">
        <w:rPr>
          <w:rFonts w:asciiTheme="minorHAnsi" w:hAnsiTheme="minorHAnsi" w:cstheme="minorHAnsi"/>
          <w:spacing w:val="-10"/>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Trustees</w:t>
      </w:r>
      <w:r w:rsidRPr="00A5782B">
        <w:rPr>
          <w:rFonts w:asciiTheme="minorHAnsi" w:hAnsiTheme="minorHAnsi" w:cstheme="minorHAnsi"/>
          <w:spacing w:val="-16"/>
        </w:rPr>
        <w:t xml:space="preserve"> </w:t>
      </w:r>
      <w:r w:rsidRPr="00A5782B">
        <w:rPr>
          <w:rFonts w:asciiTheme="minorHAnsi" w:hAnsiTheme="minorHAnsi" w:cstheme="minorHAnsi"/>
        </w:rPr>
        <w:t>reallocate</w:t>
      </w:r>
      <w:r w:rsidRPr="00A5782B">
        <w:rPr>
          <w:rFonts w:asciiTheme="minorHAnsi" w:hAnsiTheme="minorHAnsi" w:cstheme="minorHAnsi"/>
          <w:spacing w:val="-14"/>
        </w:rPr>
        <w:t xml:space="preserve"> </w:t>
      </w:r>
      <w:r w:rsidRPr="00A5782B">
        <w:rPr>
          <w:rFonts w:asciiTheme="minorHAnsi" w:hAnsiTheme="minorHAnsi" w:cstheme="minorHAnsi"/>
        </w:rPr>
        <w:t>all</w:t>
      </w:r>
      <w:r w:rsidRPr="00A5782B">
        <w:rPr>
          <w:rFonts w:asciiTheme="minorHAnsi" w:hAnsiTheme="minorHAnsi" w:cstheme="minorHAnsi"/>
          <w:spacing w:val="-17"/>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part</w:t>
      </w:r>
      <w:r w:rsidRPr="00A5782B">
        <w:rPr>
          <w:rFonts w:asciiTheme="minorHAnsi" w:hAnsiTheme="minorHAnsi" w:cstheme="minorHAnsi"/>
          <w:spacing w:val="-15"/>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an</w:t>
      </w:r>
      <w:r w:rsidRPr="00A5782B">
        <w:rPr>
          <w:rFonts w:asciiTheme="minorHAnsi" w:hAnsiTheme="minorHAnsi" w:cstheme="minorHAnsi"/>
          <w:spacing w:val="-9"/>
        </w:rPr>
        <w:t xml:space="preserve"> </w:t>
      </w:r>
      <w:r w:rsidRPr="00A5782B">
        <w:rPr>
          <w:rFonts w:asciiTheme="minorHAnsi" w:hAnsiTheme="minorHAnsi" w:cstheme="minorHAnsi"/>
        </w:rPr>
        <w:t>Individual</w:t>
      </w:r>
      <w:r w:rsidRPr="00A5782B">
        <w:rPr>
          <w:rFonts w:asciiTheme="minorHAnsi" w:hAnsiTheme="minorHAnsi" w:cstheme="minorHAnsi"/>
          <w:spacing w:val="-16"/>
        </w:rPr>
        <w:t xml:space="preserve"> </w:t>
      </w:r>
      <w:r w:rsidRPr="00A5782B">
        <w:rPr>
          <w:rFonts w:asciiTheme="minorHAnsi" w:hAnsiTheme="minorHAnsi" w:cstheme="minorHAnsi"/>
        </w:rPr>
        <w:t>Fund</w:t>
      </w:r>
      <w:r w:rsidRPr="00A5782B">
        <w:rPr>
          <w:rFonts w:asciiTheme="minorHAnsi" w:hAnsiTheme="minorHAnsi" w:cstheme="minorHAnsi"/>
          <w:spacing w:val="-14"/>
        </w:rPr>
        <w:t xml:space="preserve"> </w:t>
      </w:r>
      <w:r w:rsidRPr="00A5782B">
        <w:rPr>
          <w:rFonts w:asciiTheme="minorHAnsi" w:hAnsiTheme="minorHAnsi" w:cstheme="minorHAnsi"/>
        </w:rPr>
        <w:t>under</w:t>
      </w:r>
      <w:r w:rsidRPr="00A5782B">
        <w:rPr>
          <w:rFonts w:asciiTheme="minorHAnsi" w:hAnsiTheme="minorHAnsi" w:cstheme="minorHAnsi"/>
          <w:spacing w:val="-12"/>
        </w:rPr>
        <w:t xml:space="preserve"> </w:t>
      </w:r>
      <w:r w:rsidRPr="00A5782B">
        <w:rPr>
          <w:rFonts w:asciiTheme="minorHAnsi" w:hAnsiTheme="minorHAnsi" w:cstheme="minorHAnsi"/>
        </w:rPr>
        <w:t>this</w:t>
      </w:r>
      <w:r w:rsidRPr="00A5782B">
        <w:rPr>
          <w:rFonts w:asciiTheme="minorHAnsi" w:hAnsiTheme="minorHAnsi" w:cstheme="minorHAnsi"/>
          <w:spacing w:val="-11"/>
        </w:rPr>
        <w:t xml:space="preserve"> </w:t>
      </w:r>
      <w:proofErr w:type="gramStart"/>
      <w:r w:rsidRPr="00A5782B">
        <w:rPr>
          <w:rFonts w:asciiTheme="minorHAnsi" w:hAnsiTheme="minorHAnsi" w:cstheme="minorHAnsi"/>
        </w:rPr>
        <w:t>Rule</w:t>
      </w:r>
      <w:proofErr w:type="gramEnd"/>
      <w:r w:rsidRPr="00A5782B">
        <w:rPr>
          <w:rFonts w:asciiTheme="minorHAnsi" w:hAnsiTheme="minorHAnsi" w:cstheme="minorHAnsi"/>
          <w:spacing w:val="-9"/>
        </w:rPr>
        <w:t xml:space="preserve"> </w:t>
      </w:r>
      <w:r w:rsidRPr="00A5782B">
        <w:rPr>
          <w:rFonts w:asciiTheme="minorHAnsi" w:hAnsiTheme="minorHAnsi" w:cstheme="minorHAnsi"/>
        </w:rPr>
        <w:t>they must reallocate all or such part of the Individual Fund in question to a new or</w:t>
      </w:r>
      <w:r w:rsidRPr="00A5782B">
        <w:rPr>
          <w:rFonts w:asciiTheme="minorHAnsi" w:hAnsiTheme="minorHAnsi" w:cstheme="minorHAnsi"/>
          <w:spacing w:val="16"/>
        </w:rPr>
        <w:t xml:space="preserve"> </w:t>
      </w:r>
      <w:r w:rsidRPr="00A5782B">
        <w:rPr>
          <w:rFonts w:asciiTheme="minorHAnsi" w:hAnsiTheme="minorHAnsi" w:cstheme="minorHAnsi"/>
        </w:rPr>
        <w:t>another</w:t>
      </w:r>
    </w:p>
    <w:p w14:paraId="0F94A6FE"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4D71A24" w14:textId="77777777" w:rsidR="009B4E20" w:rsidRPr="00A5782B" w:rsidRDefault="009B4E20" w:rsidP="009B4E20">
      <w:pPr>
        <w:pStyle w:val="BodyText"/>
        <w:spacing w:before="77" w:line="244" w:lineRule="auto"/>
        <w:ind w:left="821" w:right="105"/>
        <w:rPr>
          <w:rFonts w:asciiTheme="minorHAnsi" w:hAnsiTheme="minorHAnsi" w:cstheme="minorHAnsi"/>
        </w:rPr>
      </w:pPr>
      <w:r w:rsidRPr="00A5782B">
        <w:rPr>
          <w:rFonts w:asciiTheme="minorHAnsi" w:hAnsiTheme="minorHAnsi" w:cstheme="minorHAnsi"/>
        </w:rPr>
        <w:lastRenderedPageBreak/>
        <w:t>existing Individual Fund of one or more unconnected members as the Trustees think fit.</w:t>
      </w:r>
    </w:p>
    <w:p w14:paraId="5B12B5F0" w14:textId="77777777" w:rsidR="009B4E20" w:rsidRPr="00A5782B" w:rsidRDefault="009B4E20" w:rsidP="009B4E20">
      <w:pPr>
        <w:pStyle w:val="ListParagraph"/>
        <w:numPr>
          <w:ilvl w:val="1"/>
          <w:numId w:val="11"/>
        </w:numPr>
        <w:tabs>
          <w:tab w:val="left" w:pos="1315"/>
        </w:tabs>
        <w:spacing w:before="151" w:line="242" w:lineRule="auto"/>
        <w:ind w:left="821" w:right="369" w:firstLine="0"/>
        <w:rPr>
          <w:rFonts w:asciiTheme="minorHAnsi" w:hAnsiTheme="minorHAnsi" w:cstheme="minorHAnsi"/>
        </w:rPr>
      </w:pPr>
      <w:r w:rsidRPr="00A5782B">
        <w:rPr>
          <w:rFonts w:asciiTheme="minorHAnsi" w:hAnsiTheme="minorHAnsi" w:cstheme="minorHAnsi"/>
        </w:rPr>
        <w:t>The Trustees may for the purposes of a reallocation under Rule 22.1</w:t>
      </w:r>
      <w:r w:rsidRPr="00A5782B">
        <w:rPr>
          <w:rFonts w:asciiTheme="minorHAnsi" w:hAnsiTheme="minorHAnsi" w:cstheme="minorHAnsi"/>
          <w:spacing w:val="-44"/>
        </w:rPr>
        <w:t xml:space="preserve"> </w:t>
      </w:r>
      <w:r w:rsidRPr="00A5782B">
        <w:rPr>
          <w:rFonts w:asciiTheme="minorHAnsi" w:hAnsiTheme="minorHAnsi" w:cstheme="minorHAnsi"/>
        </w:rPr>
        <w:t>admit an unconnected member as a</w:t>
      </w:r>
      <w:r w:rsidRPr="00A5782B">
        <w:rPr>
          <w:rFonts w:asciiTheme="minorHAnsi" w:hAnsiTheme="minorHAnsi" w:cstheme="minorHAnsi"/>
          <w:spacing w:val="-6"/>
        </w:rPr>
        <w:t xml:space="preserve"> </w:t>
      </w:r>
      <w:r w:rsidRPr="00A5782B">
        <w:rPr>
          <w:rFonts w:asciiTheme="minorHAnsi" w:hAnsiTheme="minorHAnsi" w:cstheme="minorHAnsi"/>
        </w:rPr>
        <w:t>Member.</w:t>
      </w:r>
    </w:p>
    <w:p w14:paraId="77DA9060" w14:textId="77777777" w:rsidR="009B4E20" w:rsidRPr="00A5782B" w:rsidRDefault="009B4E20" w:rsidP="009B4E20">
      <w:pPr>
        <w:pStyle w:val="ListParagraph"/>
        <w:numPr>
          <w:ilvl w:val="1"/>
          <w:numId w:val="11"/>
        </w:numPr>
        <w:tabs>
          <w:tab w:val="left" w:pos="1315"/>
        </w:tabs>
        <w:spacing w:before="152"/>
        <w:ind w:left="821" w:right="123" w:firstLine="0"/>
        <w:jc w:val="both"/>
        <w:rPr>
          <w:rFonts w:asciiTheme="minorHAnsi" w:hAnsiTheme="minorHAnsi" w:cstheme="minorHAnsi"/>
        </w:rPr>
      </w:pPr>
      <w:r w:rsidRPr="00A5782B">
        <w:rPr>
          <w:rFonts w:asciiTheme="minorHAnsi" w:hAnsiTheme="minorHAnsi" w:cstheme="minorHAnsi"/>
        </w:rPr>
        <w:t>For the purposes of this Rule, an unconnected member is a person who was not immediately</w:t>
      </w:r>
      <w:r w:rsidRPr="00A5782B">
        <w:rPr>
          <w:rFonts w:asciiTheme="minorHAnsi" w:hAnsiTheme="minorHAnsi" w:cstheme="minorHAnsi"/>
          <w:spacing w:val="-8"/>
        </w:rPr>
        <w:t xml:space="preserve"> </w:t>
      </w:r>
      <w:r w:rsidRPr="00A5782B">
        <w:rPr>
          <w:rFonts w:asciiTheme="minorHAnsi" w:hAnsiTheme="minorHAnsi" w:cstheme="minorHAnsi"/>
        </w:rPr>
        <w:t>before</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death</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Member</w:t>
      </w:r>
      <w:r w:rsidRPr="00A5782B">
        <w:rPr>
          <w:rFonts w:asciiTheme="minorHAnsi" w:hAnsiTheme="minorHAnsi" w:cstheme="minorHAnsi"/>
          <w:spacing w:val="-13"/>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11"/>
        </w:rPr>
        <w:t xml:space="preserve"> </w:t>
      </w:r>
      <w:r w:rsidRPr="00A5782B">
        <w:rPr>
          <w:rFonts w:asciiTheme="minorHAnsi" w:hAnsiTheme="minorHAnsi" w:cstheme="minorHAnsi"/>
        </w:rPr>
        <w:t>in</w:t>
      </w:r>
      <w:r w:rsidRPr="00A5782B">
        <w:rPr>
          <w:rFonts w:asciiTheme="minorHAnsi" w:hAnsiTheme="minorHAnsi" w:cstheme="minorHAnsi"/>
          <w:spacing w:val="-10"/>
        </w:rPr>
        <w:t xml:space="preserve"> </w:t>
      </w:r>
      <w:r w:rsidRPr="00A5782B">
        <w:rPr>
          <w:rFonts w:asciiTheme="minorHAnsi" w:hAnsiTheme="minorHAnsi" w:cstheme="minorHAnsi"/>
        </w:rPr>
        <w:t>question</w:t>
      </w:r>
      <w:r w:rsidRPr="00A5782B">
        <w:rPr>
          <w:rFonts w:asciiTheme="minorHAnsi" w:hAnsiTheme="minorHAnsi" w:cstheme="minorHAnsi"/>
          <w:spacing w:val="-6"/>
        </w:rPr>
        <w:t xml:space="preserve"> </w:t>
      </w:r>
      <w:r w:rsidRPr="00A5782B">
        <w:rPr>
          <w:rFonts w:asciiTheme="minorHAnsi" w:hAnsiTheme="minorHAnsi" w:cstheme="minorHAnsi"/>
        </w:rPr>
        <w:t>connected</w:t>
      </w:r>
      <w:r w:rsidRPr="00A5782B">
        <w:rPr>
          <w:rFonts w:asciiTheme="minorHAnsi" w:hAnsiTheme="minorHAnsi" w:cstheme="minorHAnsi"/>
          <w:spacing w:val="-5"/>
        </w:rPr>
        <w:t xml:space="preserve"> </w:t>
      </w:r>
      <w:r w:rsidRPr="00A5782B">
        <w:rPr>
          <w:rFonts w:asciiTheme="minorHAnsi" w:hAnsiTheme="minorHAnsi" w:cstheme="minorHAnsi"/>
        </w:rPr>
        <w:t xml:space="preserve">with such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for the purposes of section 172B of the</w:t>
      </w:r>
      <w:r w:rsidRPr="00A5782B">
        <w:rPr>
          <w:rFonts w:asciiTheme="minorHAnsi" w:hAnsiTheme="minorHAnsi" w:cstheme="minorHAnsi"/>
          <w:spacing w:val="-13"/>
        </w:rPr>
        <w:t xml:space="preserve"> </w:t>
      </w:r>
      <w:r w:rsidRPr="00A5782B">
        <w:rPr>
          <w:rFonts w:asciiTheme="minorHAnsi" w:hAnsiTheme="minorHAnsi" w:cstheme="minorHAnsi"/>
        </w:rPr>
        <w:t>Act.</w:t>
      </w:r>
    </w:p>
    <w:p w14:paraId="16E1AB10" w14:textId="77777777" w:rsidR="009B4E20" w:rsidRPr="00A5782B" w:rsidRDefault="009B4E20" w:rsidP="009B4E20">
      <w:pPr>
        <w:pStyle w:val="BodyText"/>
        <w:spacing w:before="8"/>
        <w:rPr>
          <w:rFonts w:asciiTheme="minorHAnsi" w:hAnsiTheme="minorHAnsi" w:cstheme="minorHAnsi"/>
          <w:sz w:val="23"/>
        </w:rPr>
      </w:pPr>
    </w:p>
    <w:p w14:paraId="6A6C45C6" w14:textId="77777777" w:rsidR="009B4E20" w:rsidRPr="00A5782B" w:rsidRDefault="009B4E20" w:rsidP="009B4E20">
      <w:pPr>
        <w:pStyle w:val="Heading1"/>
        <w:numPr>
          <w:ilvl w:val="0"/>
          <w:numId w:val="11"/>
        </w:numPr>
        <w:tabs>
          <w:tab w:val="left" w:pos="408"/>
        </w:tabs>
        <w:spacing w:before="1"/>
        <w:ind w:left="407" w:hanging="308"/>
        <w:rPr>
          <w:rFonts w:asciiTheme="minorHAnsi" w:hAnsiTheme="minorHAnsi" w:cstheme="minorHAnsi"/>
        </w:rPr>
      </w:pPr>
      <w:r w:rsidRPr="00A5782B">
        <w:rPr>
          <w:rFonts w:asciiTheme="minorHAnsi" w:hAnsiTheme="minorHAnsi" w:cstheme="minorHAnsi"/>
        </w:rPr>
        <w:t>TRANSFERS OF</w:t>
      </w:r>
      <w:r w:rsidRPr="00A5782B">
        <w:rPr>
          <w:rFonts w:asciiTheme="minorHAnsi" w:hAnsiTheme="minorHAnsi" w:cstheme="minorHAnsi"/>
          <w:spacing w:val="1"/>
        </w:rPr>
        <w:t xml:space="preserve"> </w:t>
      </w:r>
      <w:r w:rsidRPr="00A5782B">
        <w:rPr>
          <w:rFonts w:asciiTheme="minorHAnsi" w:hAnsiTheme="minorHAnsi" w:cstheme="minorHAnsi"/>
        </w:rPr>
        <w:t>BENEFITS</w:t>
      </w:r>
    </w:p>
    <w:p w14:paraId="56BDA946" w14:textId="77777777" w:rsidR="009B4E20" w:rsidRPr="00A5782B" w:rsidRDefault="009B4E20" w:rsidP="009B4E20">
      <w:pPr>
        <w:pStyle w:val="ListParagraph"/>
        <w:numPr>
          <w:ilvl w:val="1"/>
          <w:numId w:val="11"/>
        </w:numPr>
        <w:tabs>
          <w:tab w:val="left" w:pos="1315"/>
        </w:tabs>
        <w:spacing w:before="165"/>
        <w:ind w:left="1314" w:hanging="494"/>
        <w:jc w:val="both"/>
        <w:rPr>
          <w:rFonts w:asciiTheme="minorHAnsi" w:hAnsiTheme="minorHAnsi" w:cstheme="minorHAnsi"/>
        </w:rPr>
      </w:pPr>
      <w:r w:rsidRPr="00A5782B">
        <w:rPr>
          <w:rFonts w:asciiTheme="minorHAnsi" w:hAnsiTheme="minorHAnsi" w:cstheme="minorHAnsi"/>
        </w:rPr>
        <w:t>The Trustees</w:t>
      </w:r>
      <w:r w:rsidRPr="00A5782B">
        <w:rPr>
          <w:rFonts w:asciiTheme="minorHAnsi" w:hAnsiTheme="minorHAnsi" w:cstheme="minorHAnsi"/>
          <w:spacing w:val="2"/>
        </w:rPr>
        <w:t xml:space="preserve"> </w:t>
      </w:r>
      <w:r w:rsidRPr="00A5782B">
        <w:rPr>
          <w:rFonts w:asciiTheme="minorHAnsi" w:hAnsiTheme="minorHAnsi" w:cstheme="minorHAnsi"/>
        </w:rPr>
        <w:t>may:</w:t>
      </w:r>
    </w:p>
    <w:p w14:paraId="4513D54B" w14:textId="77777777" w:rsidR="009B4E20" w:rsidRPr="00A5782B" w:rsidRDefault="009B4E20" w:rsidP="009B4E20">
      <w:pPr>
        <w:pStyle w:val="ListParagraph"/>
        <w:numPr>
          <w:ilvl w:val="2"/>
          <w:numId w:val="11"/>
        </w:numPr>
        <w:tabs>
          <w:tab w:val="left" w:pos="2256"/>
        </w:tabs>
        <w:spacing w:before="155" w:line="242" w:lineRule="auto"/>
        <w:ind w:left="1541" w:right="114" w:firstLine="0"/>
        <w:jc w:val="both"/>
        <w:rPr>
          <w:rFonts w:asciiTheme="minorHAnsi" w:hAnsiTheme="minorHAnsi" w:cstheme="minorHAnsi"/>
        </w:rPr>
      </w:pPr>
      <w:r w:rsidRPr="00A5782B">
        <w:rPr>
          <w:rFonts w:asciiTheme="minorHAnsi" w:hAnsiTheme="minorHAnsi" w:cstheme="minorHAnsi"/>
        </w:rPr>
        <w:t>accept a transfer payment which represents an individual's pension benefits into the SSAS from another pension scheme. Any such transfer payment will be applied by the Trustees to provide Benefits to or in respect of that individual;</w:t>
      </w:r>
      <w:r w:rsidRPr="00A5782B">
        <w:rPr>
          <w:rFonts w:asciiTheme="minorHAnsi" w:hAnsiTheme="minorHAnsi" w:cstheme="minorHAnsi"/>
          <w:spacing w:val="-2"/>
        </w:rPr>
        <w:t xml:space="preserve"> </w:t>
      </w:r>
      <w:r w:rsidRPr="00A5782B">
        <w:rPr>
          <w:rFonts w:asciiTheme="minorHAnsi" w:hAnsiTheme="minorHAnsi" w:cstheme="minorHAnsi"/>
        </w:rPr>
        <w:t>or</w:t>
      </w:r>
    </w:p>
    <w:p w14:paraId="24EA898C" w14:textId="77777777" w:rsidR="009B4E20" w:rsidRPr="00A5782B" w:rsidRDefault="009B4E20" w:rsidP="009B4E20">
      <w:pPr>
        <w:pStyle w:val="ListParagraph"/>
        <w:numPr>
          <w:ilvl w:val="2"/>
          <w:numId w:val="11"/>
        </w:numPr>
        <w:tabs>
          <w:tab w:val="left" w:pos="2237"/>
        </w:tabs>
        <w:spacing w:before="149"/>
        <w:ind w:left="1541" w:right="109" w:firstLine="0"/>
        <w:jc w:val="both"/>
        <w:rPr>
          <w:rFonts w:asciiTheme="minorHAnsi" w:hAnsiTheme="minorHAnsi" w:cstheme="minorHAnsi"/>
        </w:rPr>
      </w:pPr>
      <w:r w:rsidRPr="00A5782B">
        <w:rPr>
          <w:rFonts w:asciiTheme="minorHAnsi" w:hAnsiTheme="minorHAnsi" w:cstheme="minorHAnsi"/>
        </w:rPr>
        <w:t xml:space="preserve">make a transfer payment which represents all or part of an Individual Fund to another registered pension scheme or to a qualifying </w:t>
      </w:r>
      <w:proofErr w:type="spellStart"/>
      <w:r w:rsidRPr="00A5782B">
        <w:rPr>
          <w:rFonts w:asciiTheme="minorHAnsi" w:hAnsiTheme="minorHAnsi" w:cstheme="minorHAnsi"/>
        </w:rPr>
        <w:t>recognised</w:t>
      </w:r>
      <w:proofErr w:type="spellEnd"/>
      <w:r w:rsidRPr="00A5782B">
        <w:rPr>
          <w:rFonts w:asciiTheme="minorHAnsi" w:hAnsiTheme="minorHAnsi" w:cstheme="minorHAnsi"/>
        </w:rPr>
        <w:t xml:space="preserve"> overseas pension</w:t>
      </w:r>
      <w:r w:rsidRPr="00A5782B">
        <w:rPr>
          <w:rFonts w:asciiTheme="minorHAnsi" w:hAnsiTheme="minorHAnsi" w:cstheme="minorHAnsi"/>
          <w:spacing w:val="-3"/>
        </w:rPr>
        <w:t xml:space="preserve"> </w:t>
      </w:r>
      <w:r w:rsidRPr="00A5782B">
        <w:rPr>
          <w:rFonts w:asciiTheme="minorHAnsi" w:hAnsiTheme="minorHAnsi" w:cstheme="minorHAnsi"/>
        </w:rPr>
        <w:t>scheme.</w:t>
      </w:r>
    </w:p>
    <w:p w14:paraId="54AB7788" w14:textId="77777777" w:rsidR="009B4E20" w:rsidRPr="00A5782B" w:rsidRDefault="009B4E20" w:rsidP="009B4E20">
      <w:pPr>
        <w:pStyle w:val="ListParagraph"/>
        <w:numPr>
          <w:ilvl w:val="1"/>
          <w:numId w:val="11"/>
        </w:numPr>
        <w:tabs>
          <w:tab w:val="left" w:pos="1315"/>
        </w:tabs>
        <w:spacing w:before="163"/>
        <w:ind w:left="821" w:right="1007" w:firstLine="0"/>
        <w:rPr>
          <w:rFonts w:asciiTheme="minorHAnsi" w:hAnsiTheme="minorHAnsi" w:cstheme="minorHAnsi"/>
        </w:rPr>
      </w:pPr>
      <w:r w:rsidRPr="00A5782B">
        <w:rPr>
          <w:rFonts w:asciiTheme="minorHAnsi" w:hAnsiTheme="minorHAnsi" w:cstheme="minorHAnsi"/>
        </w:rPr>
        <w:t xml:space="preserve">The Trustees are only required to obtain </w:t>
      </w:r>
      <w:r w:rsidRPr="00A5782B">
        <w:rPr>
          <w:rFonts w:asciiTheme="minorHAnsi" w:hAnsiTheme="minorHAnsi" w:cstheme="minorHAnsi"/>
          <w:spacing w:val="-3"/>
        </w:rPr>
        <w:t xml:space="preserve">the </w:t>
      </w:r>
      <w:r w:rsidRPr="00A5782B">
        <w:rPr>
          <w:rFonts w:asciiTheme="minorHAnsi" w:hAnsiTheme="minorHAnsi" w:cstheme="minorHAnsi"/>
        </w:rPr>
        <w:t>consent of the individual in question to a transfer payment under this Rule</w:t>
      </w:r>
      <w:r w:rsidRPr="00A5782B">
        <w:rPr>
          <w:rFonts w:asciiTheme="minorHAnsi" w:hAnsiTheme="minorHAnsi" w:cstheme="minorHAnsi"/>
          <w:spacing w:val="-9"/>
        </w:rPr>
        <w:t xml:space="preserve"> </w:t>
      </w:r>
      <w:r w:rsidRPr="00A5782B">
        <w:rPr>
          <w:rFonts w:asciiTheme="minorHAnsi" w:hAnsiTheme="minorHAnsi" w:cstheme="minorHAnsi"/>
        </w:rPr>
        <w:t>if:</w:t>
      </w:r>
    </w:p>
    <w:p w14:paraId="511574AC" w14:textId="77777777" w:rsidR="009B4E20" w:rsidRPr="00A5782B" w:rsidRDefault="009B4E20" w:rsidP="009B4E20">
      <w:pPr>
        <w:pStyle w:val="ListParagraph"/>
        <w:numPr>
          <w:ilvl w:val="2"/>
          <w:numId w:val="11"/>
        </w:numPr>
        <w:tabs>
          <w:tab w:val="left" w:pos="2218"/>
        </w:tabs>
        <w:spacing w:before="157" w:line="244" w:lineRule="auto"/>
        <w:ind w:left="1541" w:right="1210" w:firstLine="0"/>
        <w:jc w:val="both"/>
        <w:rPr>
          <w:rFonts w:asciiTheme="minorHAnsi" w:hAnsiTheme="minorHAnsi" w:cstheme="minorHAnsi"/>
        </w:rPr>
      </w:pPr>
      <w:r w:rsidRPr="00A5782B">
        <w:rPr>
          <w:rFonts w:asciiTheme="minorHAnsi" w:hAnsiTheme="minorHAnsi" w:cstheme="minorHAnsi"/>
        </w:rPr>
        <w:t xml:space="preserve">such transfer would prejudice Enhanced Protection or Fixed </w:t>
      </w:r>
      <w:proofErr w:type="gramStart"/>
      <w:r w:rsidRPr="00A5782B">
        <w:rPr>
          <w:rFonts w:asciiTheme="minorHAnsi" w:hAnsiTheme="minorHAnsi" w:cstheme="minorHAnsi"/>
        </w:rPr>
        <w:t>Protection;</w:t>
      </w:r>
      <w:proofErr w:type="gramEnd"/>
    </w:p>
    <w:p w14:paraId="3F29C346" w14:textId="77777777" w:rsidR="009B4E20" w:rsidRPr="00A5782B" w:rsidRDefault="009B4E20" w:rsidP="009B4E20">
      <w:pPr>
        <w:pStyle w:val="ListParagraph"/>
        <w:numPr>
          <w:ilvl w:val="2"/>
          <w:numId w:val="11"/>
        </w:numPr>
        <w:tabs>
          <w:tab w:val="left" w:pos="2218"/>
        </w:tabs>
        <w:spacing w:before="156"/>
        <w:ind w:left="2217" w:hanging="677"/>
        <w:jc w:val="both"/>
        <w:rPr>
          <w:rFonts w:asciiTheme="minorHAnsi" w:hAnsiTheme="minorHAnsi" w:cstheme="minorHAnsi"/>
        </w:rPr>
      </w:pPr>
      <w:r w:rsidRPr="00A5782B">
        <w:rPr>
          <w:rFonts w:asciiTheme="minorHAnsi" w:hAnsiTheme="minorHAnsi" w:cstheme="minorHAnsi"/>
        </w:rPr>
        <w:t xml:space="preserve">such transfer would not be a </w:t>
      </w:r>
      <w:proofErr w:type="spellStart"/>
      <w:r w:rsidRPr="00A5782B">
        <w:rPr>
          <w:rFonts w:asciiTheme="minorHAnsi" w:hAnsiTheme="minorHAnsi" w:cstheme="minorHAnsi"/>
        </w:rPr>
        <w:t>recognised</w:t>
      </w:r>
      <w:proofErr w:type="spellEnd"/>
      <w:r w:rsidRPr="00A5782B">
        <w:rPr>
          <w:rFonts w:asciiTheme="minorHAnsi" w:hAnsiTheme="minorHAnsi" w:cstheme="minorHAnsi"/>
        </w:rPr>
        <w:t xml:space="preserve"> transfer;</w:t>
      </w:r>
      <w:r w:rsidRPr="00A5782B">
        <w:rPr>
          <w:rFonts w:asciiTheme="minorHAnsi" w:hAnsiTheme="minorHAnsi" w:cstheme="minorHAnsi"/>
          <w:spacing w:val="-13"/>
        </w:rPr>
        <w:t xml:space="preserve"> </w:t>
      </w:r>
      <w:r w:rsidRPr="00A5782B">
        <w:rPr>
          <w:rFonts w:asciiTheme="minorHAnsi" w:hAnsiTheme="minorHAnsi" w:cstheme="minorHAnsi"/>
        </w:rPr>
        <w:t>or</w:t>
      </w:r>
    </w:p>
    <w:p w14:paraId="403537A3" w14:textId="77777777" w:rsidR="009B4E20" w:rsidRPr="00A5782B" w:rsidRDefault="009B4E20" w:rsidP="009B4E20">
      <w:pPr>
        <w:pStyle w:val="ListParagraph"/>
        <w:numPr>
          <w:ilvl w:val="2"/>
          <w:numId w:val="11"/>
        </w:numPr>
        <w:tabs>
          <w:tab w:val="left" w:pos="2218"/>
        </w:tabs>
        <w:spacing w:before="160"/>
        <w:ind w:left="2217" w:hanging="677"/>
        <w:jc w:val="both"/>
        <w:rPr>
          <w:rFonts w:asciiTheme="minorHAnsi" w:hAnsiTheme="minorHAnsi" w:cstheme="minorHAnsi"/>
        </w:rPr>
      </w:pPr>
      <w:r w:rsidRPr="00A5782B">
        <w:rPr>
          <w:rFonts w:asciiTheme="minorHAnsi" w:hAnsiTheme="minorHAnsi" w:cstheme="minorHAnsi"/>
        </w:rPr>
        <w:t>such consent is required by</w:t>
      </w:r>
      <w:r w:rsidRPr="00A5782B">
        <w:rPr>
          <w:rFonts w:asciiTheme="minorHAnsi" w:hAnsiTheme="minorHAnsi" w:cstheme="minorHAnsi"/>
          <w:spacing w:val="2"/>
        </w:rPr>
        <w:t xml:space="preserve"> </w:t>
      </w:r>
      <w:r w:rsidRPr="00A5782B">
        <w:rPr>
          <w:rFonts w:asciiTheme="minorHAnsi" w:hAnsiTheme="minorHAnsi" w:cstheme="minorHAnsi"/>
        </w:rPr>
        <w:t>law.</w:t>
      </w:r>
    </w:p>
    <w:p w14:paraId="54A42E92" w14:textId="77777777" w:rsidR="009B4E20" w:rsidRPr="00A5782B" w:rsidRDefault="009B4E20" w:rsidP="009B4E20">
      <w:pPr>
        <w:pStyle w:val="ListParagraph"/>
        <w:numPr>
          <w:ilvl w:val="1"/>
          <w:numId w:val="11"/>
        </w:numPr>
        <w:tabs>
          <w:tab w:val="left" w:pos="1305"/>
        </w:tabs>
        <w:spacing w:before="155" w:line="242" w:lineRule="auto"/>
        <w:ind w:left="821" w:right="125" w:firstLine="0"/>
        <w:jc w:val="both"/>
        <w:rPr>
          <w:rFonts w:asciiTheme="minorHAnsi" w:hAnsiTheme="minorHAnsi" w:cstheme="minorHAnsi"/>
        </w:rPr>
      </w:pPr>
      <w:r w:rsidRPr="00A5782B">
        <w:rPr>
          <w:rFonts w:asciiTheme="minorHAnsi" w:hAnsiTheme="minorHAnsi" w:cstheme="minorHAnsi"/>
        </w:rPr>
        <w:t>If</w:t>
      </w:r>
      <w:r w:rsidRPr="00A5782B">
        <w:rPr>
          <w:rFonts w:asciiTheme="minorHAnsi" w:hAnsiTheme="minorHAnsi" w:cstheme="minorHAnsi"/>
          <w:spacing w:val="-4"/>
        </w:rPr>
        <w:t xml:space="preserve"> </w:t>
      </w:r>
      <w:r w:rsidRPr="00A5782B">
        <w:rPr>
          <w:rFonts w:asciiTheme="minorHAnsi" w:hAnsiTheme="minorHAnsi" w:cstheme="minorHAnsi"/>
          <w:spacing w:val="-3"/>
        </w:rPr>
        <w:t>the</w:t>
      </w:r>
      <w:r w:rsidRPr="00A5782B">
        <w:rPr>
          <w:rFonts w:asciiTheme="minorHAnsi" w:hAnsiTheme="minorHAnsi" w:cstheme="minorHAnsi"/>
          <w:spacing w:val="-8"/>
        </w:rPr>
        <w:t xml:space="preserve"> </w:t>
      </w:r>
      <w:r w:rsidRPr="00A5782B">
        <w:rPr>
          <w:rFonts w:asciiTheme="minorHAnsi" w:hAnsiTheme="minorHAnsi" w:cstheme="minorHAnsi"/>
        </w:rPr>
        <w:t>Trustees</w:t>
      </w:r>
      <w:r w:rsidRPr="00A5782B">
        <w:rPr>
          <w:rFonts w:asciiTheme="minorHAnsi" w:hAnsiTheme="minorHAnsi" w:cstheme="minorHAnsi"/>
          <w:spacing w:val="-14"/>
        </w:rPr>
        <w:t xml:space="preserve"> </w:t>
      </w:r>
      <w:r w:rsidRPr="00A5782B">
        <w:rPr>
          <w:rFonts w:asciiTheme="minorHAnsi" w:hAnsiTheme="minorHAnsi" w:cstheme="minorHAnsi"/>
        </w:rPr>
        <w:t>accept</w:t>
      </w:r>
      <w:r w:rsidRPr="00A5782B">
        <w:rPr>
          <w:rFonts w:asciiTheme="minorHAnsi" w:hAnsiTheme="minorHAnsi" w:cstheme="minorHAnsi"/>
          <w:spacing w:val="-13"/>
        </w:rPr>
        <w:t xml:space="preserve"> </w:t>
      </w:r>
      <w:r w:rsidRPr="00A5782B">
        <w:rPr>
          <w:rFonts w:asciiTheme="minorHAnsi" w:hAnsiTheme="minorHAnsi" w:cstheme="minorHAnsi"/>
        </w:rPr>
        <w:t>a</w:t>
      </w:r>
      <w:r w:rsidRPr="00A5782B">
        <w:rPr>
          <w:rFonts w:asciiTheme="minorHAnsi" w:hAnsiTheme="minorHAnsi" w:cstheme="minorHAnsi"/>
          <w:spacing w:val="-8"/>
        </w:rPr>
        <w:t xml:space="preserve"> </w:t>
      </w:r>
      <w:r w:rsidRPr="00A5782B">
        <w:rPr>
          <w:rFonts w:asciiTheme="minorHAnsi" w:hAnsiTheme="minorHAnsi" w:cstheme="minorHAnsi"/>
        </w:rPr>
        <w:t>transfer</w:t>
      </w:r>
      <w:r w:rsidRPr="00A5782B">
        <w:rPr>
          <w:rFonts w:asciiTheme="minorHAnsi" w:hAnsiTheme="minorHAnsi" w:cstheme="minorHAnsi"/>
          <w:spacing w:val="-15"/>
        </w:rPr>
        <w:t xml:space="preserve"> </w:t>
      </w:r>
      <w:r w:rsidRPr="00A5782B">
        <w:rPr>
          <w:rFonts w:asciiTheme="minorHAnsi" w:hAnsiTheme="minorHAnsi" w:cstheme="minorHAnsi"/>
        </w:rPr>
        <w:t>payment</w:t>
      </w:r>
      <w:r w:rsidRPr="00A5782B">
        <w:rPr>
          <w:rFonts w:asciiTheme="minorHAnsi" w:hAnsiTheme="minorHAnsi" w:cstheme="minorHAnsi"/>
          <w:spacing w:val="-9"/>
        </w:rPr>
        <w:t xml:space="preserve"> </w:t>
      </w:r>
      <w:r w:rsidRPr="00A5782B">
        <w:rPr>
          <w:rFonts w:asciiTheme="minorHAnsi" w:hAnsiTheme="minorHAnsi" w:cstheme="minorHAnsi"/>
        </w:rPr>
        <w:t>into</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SSAS</w:t>
      </w:r>
      <w:r w:rsidRPr="00A5782B">
        <w:rPr>
          <w:rFonts w:asciiTheme="minorHAnsi" w:hAnsiTheme="minorHAnsi" w:cstheme="minorHAnsi"/>
          <w:spacing w:val="-8"/>
        </w:rPr>
        <w:t xml:space="preserve"> </w:t>
      </w:r>
      <w:r w:rsidRPr="00A5782B">
        <w:rPr>
          <w:rFonts w:asciiTheme="minorHAnsi" w:hAnsiTheme="minorHAnsi" w:cstheme="minorHAnsi"/>
        </w:rPr>
        <w:t>under</w:t>
      </w:r>
      <w:r w:rsidRPr="00A5782B">
        <w:rPr>
          <w:rFonts w:asciiTheme="minorHAnsi" w:hAnsiTheme="minorHAnsi" w:cstheme="minorHAnsi"/>
          <w:spacing w:val="-11"/>
        </w:rPr>
        <w:t xml:space="preserve"> </w:t>
      </w:r>
      <w:r w:rsidRPr="00A5782B">
        <w:rPr>
          <w:rFonts w:asciiTheme="minorHAnsi" w:hAnsiTheme="minorHAnsi" w:cstheme="minorHAnsi"/>
        </w:rPr>
        <w:t>Rule</w:t>
      </w:r>
      <w:r w:rsidRPr="00A5782B">
        <w:rPr>
          <w:rFonts w:asciiTheme="minorHAnsi" w:hAnsiTheme="minorHAnsi" w:cstheme="minorHAnsi"/>
          <w:spacing w:val="-12"/>
        </w:rPr>
        <w:t xml:space="preserve"> </w:t>
      </w:r>
      <w:r w:rsidRPr="00A5782B">
        <w:rPr>
          <w:rFonts w:asciiTheme="minorHAnsi" w:hAnsiTheme="minorHAnsi" w:cstheme="minorHAnsi"/>
        </w:rPr>
        <w:t>23.1.1</w:t>
      </w:r>
      <w:r w:rsidRPr="00A5782B">
        <w:rPr>
          <w:rFonts w:asciiTheme="minorHAnsi" w:hAnsiTheme="minorHAnsi" w:cstheme="minorHAnsi"/>
          <w:spacing w:val="-13"/>
        </w:rPr>
        <w:t xml:space="preserve"> </w:t>
      </w:r>
      <w:r w:rsidRPr="00A5782B">
        <w:rPr>
          <w:rFonts w:asciiTheme="minorHAnsi" w:hAnsiTheme="minorHAnsi" w:cstheme="minorHAnsi"/>
        </w:rPr>
        <w:t>for</w:t>
      </w:r>
      <w:r w:rsidRPr="00A5782B">
        <w:rPr>
          <w:rFonts w:asciiTheme="minorHAnsi" w:hAnsiTheme="minorHAnsi" w:cstheme="minorHAnsi"/>
          <w:spacing w:val="-10"/>
        </w:rPr>
        <w:t xml:space="preserve"> </w:t>
      </w:r>
      <w:r w:rsidRPr="00A5782B">
        <w:rPr>
          <w:rFonts w:asciiTheme="minorHAnsi" w:hAnsiTheme="minorHAnsi" w:cstheme="minorHAnsi"/>
        </w:rPr>
        <w:t>the provision</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continuation</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w:t>
      </w:r>
      <w:r w:rsidRPr="00A5782B">
        <w:rPr>
          <w:rFonts w:asciiTheme="minorHAnsi" w:hAnsiTheme="minorHAnsi" w:cstheme="minorHAnsi"/>
          <w:spacing w:val="-14"/>
        </w:rPr>
        <w:t xml:space="preserve"> </w:t>
      </w:r>
      <w:r w:rsidRPr="00A5782B">
        <w:rPr>
          <w:rFonts w:asciiTheme="minorHAnsi" w:hAnsiTheme="minorHAnsi" w:cstheme="minorHAnsi"/>
        </w:rPr>
        <w:t>pension</w:t>
      </w:r>
      <w:r w:rsidRPr="00A5782B">
        <w:rPr>
          <w:rFonts w:asciiTheme="minorHAnsi" w:hAnsiTheme="minorHAnsi" w:cstheme="minorHAnsi"/>
          <w:spacing w:val="-9"/>
        </w:rPr>
        <w:t xml:space="preserve"> </w:t>
      </w:r>
      <w:r w:rsidRPr="00A5782B">
        <w:rPr>
          <w:rFonts w:asciiTheme="minorHAnsi" w:hAnsiTheme="minorHAnsi" w:cstheme="minorHAnsi"/>
        </w:rPr>
        <w:t>permitted</w:t>
      </w:r>
      <w:r w:rsidRPr="00A5782B">
        <w:rPr>
          <w:rFonts w:asciiTheme="minorHAnsi" w:hAnsiTheme="minorHAnsi" w:cstheme="minorHAnsi"/>
          <w:spacing w:val="-14"/>
        </w:rPr>
        <w:t xml:space="preserve"> </w:t>
      </w:r>
      <w:r w:rsidRPr="00A5782B">
        <w:rPr>
          <w:rFonts w:asciiTheme="minorHAnsi" w:hAnsiTheme="minorHAnsi" w:cstheme="minorHAnsi"/>
        </w:rPr>
        <w:t>by</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pension</w:t>
      </w:r>
      <w:r w:rsidRPr="00A5782B">
        <w:rPr>
          <w:rFonts w:asciiTheme="minorHAnsi" w:hAnsiTheme="minorHAnsi" w:cstheme="minorHAnsi"/>
          <w:spacing w:val="-10"/>
        </w:rPr>
        <w:t xml:space="preserve"> </w:t>
      </w:r>
      <w:r w:rsidRPr="00A5782B">
        <w:rPr>
          <w:rFonts w:asciiTheme="minorHAnsi" w:hAnsiTheme="minorHAnsi" w:cstheme="minorHAnsi"/>
        </w:rPr>
        <w:t>death</w:t>
      </w:r>
      <w:r w:rsidRPr="00A5782B">
        <w:rPr>
          <w:rFonts w:asciiTheme="minorHAnsi" w:hAnsiTheme="minorHAnsi" w:cstheme="minorHAnsi"/>
          <w:spacing w:val="-13"/>
        </w:rPr>
        <w:t xml:space="preserve"> </w:t>
      </w:r>
      <w:r w:rsidRPr="00A5782B">
        <w:rPr>
          <w:rFonts w:asciiTheme="minorHAnsi" w:hAnsiTheme="minorHAnsi" w:cstheme="minorHAnsi"/>
        </w:rPr>
        <w:t>benefit</w:t>
      </w:r>
      <w:r w:rsidRPr="00A5782B">
        <w:rPr>
          <w:rFonts w:asciiTheme="minorHAnsi" w:hAnsiTheme="minorHAnsi" w:cstheme="minorHAnsi"/>
          <w:spacing w:val="-11"/>
        </w:rPr>
        <w:t xml:space="preserve"> </w:t>
      </w:r>
      <w:r w:rsidRPr="00A5782B">
        <w:rPr>
          <w:rFonts w:asciiTheme="minorHAnsi" w:hAnsiTheme="minorHAnsi" w:cstheme="minorHAnsi"/>
        </w:rPr>
        <w:t>rules,</w:t>
      </w:r>
      <w:r w:rsidRPr="00A5782B">
        <w:rPr>
          <w:rFonts w:asciiTheme="minorHAnsi" w:hAnsiTheme="minorHAnsi" w:cstheme="minorHAnsi"/>
          <w:spacing w:val="-14"/>
        </w:rPr>
        <w:t xml:space="preserve"> </w:t>
      </w:r>
      <w:r w:rsidRPr="00A5782B">
        <w:rPr>
          <w:rFonts w:asciiTheme="minorHAnsi" w:hAnsiTheme="minorHAnsi" w:cstheme="minorHAnsi"/>
        </w:rPr>
        <w:t xml:space="preserve">the Rules will apply to such pension as </w:t>
      </w:r>
      <w:r w:rsidRPr="00A5782B">
        <w:rPr>
          <w:rFonts w:asciiTheme="minorHAnsi" w:hAnsiTheme="minorHAnsi" w:cstheme="minorHAnsi"/>
          <w:spacing w:val="-3"/>
        </w:rPr>
        <w:t xml:space="preserve">if </w:t>
      </w:r>
      <w:r w:rsidRPr="00A5782B">
        <w:rPr>
          <w:rFonts w:asciiTheme="minorHAnsi" w:hAnsiTheme="minorHAnsi" w:cstheme="minorHAnsi"/>
        </w:rPr>
        <w:t>the individual in respect of whose death it is payable had been a Member at the date of his</w:t>
      </w:r>
      <w:r w:rsidRPr="00A5782B">
        <w:rPr>
          <w:rFonts w:asciiTheme="minorHAnsi" w:hAnsiTheme="minorHAnsi" w:cstheme="minorHAnsi"/>
          <w:spacing w:val="-12"/>
        </w:rPr>
        <w:t xml:space="preserve"> </w:t>
      </w:r>
      <w:r w:rsidRPr="00A5782B">
        <w:rPr>
          <w:rFonts w:asciiTheme="minorHAnsi" w:hAnsiTheme="minorHAnsi" w:cstheme="minorHAnsi"/>
        </w:rPr>
        <w:t>death.</w:t>
      </w:r>
    </w:p>
    <w:p w14:paraId="399B8662" w14:textId="77777777" w:rsidR="009B4E20" w:rsidRPr="00A5782B" w:rsidRDefault="009B4E20" w:rsidP="009B4E20">
      <w:pPr>
        <w:pStyle w:val="ListParagraph"/>
        <w:numPr>
          <w:ilvl w:val="1"/>
          <w:numId w:val="11"/>
        </w:numPr>
        <w:tabs>
          <w:tab w:val="left" w:pos="1315"/>
        </w:tabs>
        <w:spacing w:before="149" w:line="244" w:lineRule="auto"/>
        <w:ind w:left="821" w:right="116" w:firstLine="0"/>
        <w:jc w:val="both"/>
        <w:rPr>
          <w:rFonts w:asciiTheme="minorHAnsi" w:hAnsiTheme="minorHAnsi" w:cstheme="minorHAnsi"/>
        </w:rPr>
      </w:pPr>
      <w:r w:rsidRPr="00A5782B">
        <w:rPr>
          <w:rFonts w:asciiTheme="minorHAnsi" w:hAnsiTheme="minorHAnsi" w:cstheme="minorHAnsi"/>
        </w:rPr>
        <w:t xml:space="preserve">A transfer payment made by the Trustees under Rule 23.1.2 will extinguish all or the relevant part of the Individual Fund </w:t>
      </w:r>
      <w:r w:rsidRPr="00A5782B">
        <w:rPr>
          <w:rFonts w:asciiTheme="minorHAnsi" w:hAnsiTheme="minorHAnsi" w:cstheme="minorHAnsi"/>
          <w:spacing w:val="-3"/>
        </w:rPr>
        <w:t xml:space="preserve">in </w:t>
      </w:r>
      <w:r w:rsidRPr="00A5782B">
        <w:rPr>
          <w:rFonts w:asciiTheme="minorHAnsi" w:hAnsiTheme="minorHAnsi" w:cstheme="minorHAnsi"/>
        </w:rPr>
        <w:t>question and will release and discharge the Trustees from all liability in connection with any corresponding</w:t>
      </w:r>
      <w:r w:rsidRPr="00A5782B">
        <w:rPr>
          <w:rFonts w:asciiTheme="minorHAnsi" w:hAnsiTheme="minorHAnsi" w:cstheme="minorHAnsi"/>
          <w:spacing w:val="-14"/>
        </w:rPr>
        <w:t xml:space="preserve"> </w:t>
      </w:r>
      <w:r w:rsidRPr="00A5782B">
        <w:rPr>
          <w:rFonts w:asciiTheme="minorHAnsi" w:hAnsiTheme="minorHAnsi" w:cstheme="minorHAnsi"/>
        </w:rPr>
        <w:t>Benefits.</w:t>
      </w:r>
    </w:p>
    <w:p w14:paraId="1E7F344C" w14:textId="77777777" w:rsidR="009B4E20" w:rsidRPr="00A5782B" w:rsidRDefault="009B4E20" w:rsidP="009B4E20">
      <w:pPr>
        <w:pStyle w:val="ListParagraph"/>
        <w:numPr>
          <w:ilvl w:val="1"/>
          <w:numId w:val="11"/>
        </w:numPr>
        <w:tabs>
          <w:tab w:val="left" w:pos="1315"/>
        </w:tabs>
        <w:spacing w:before="150" w:line="237" w:lineRule="auto"/>
        <w:ind w:left="821" w:right="136" w:firstLine="0"/>
        <w:jc w:val="both"/>
        <w:rPr>
          <w:rFonts w:asciiTheme="minorHAnsi" w:hAnsiTheme="minorHAnsi" w:cstheme="minorHAnsi"/>
        </w:rPr>
      </w:pPr>
      <w:r w:rsidRPr="00A5782B">
        <w:rPr>
          <w:rFonts w:asciiTheme="minorHAnsi" w:hAnsiTheme="minorHAnsi" w:cstheme="minorHAnsi"/>
        </w:rPr>
        <w:t xml:space="preserve">The Trustees must provide </w:t>
      </w:r>
      <w:r w:rsidRPr="00A5782B">
        <w:rPr>
          <w:rFonts w:asciiTheme="minorHAnsi" w:hAnsiTheme="minorHAnsi" w:cstheme="minorHAnsi"/>
          <w:spacing w:val="-3"/>
        </w:rPr>
        <w:t xml:space="preserve">such </w:t>
      </w:r>
      <w:r w:rsidRPr="00A5782B">
        <w:rPr>
          <w:rFonts w:asciiTheme="minorHAnsi" w:hAnsiTheme="minorHAnsi" w:cstheme="minorHAnsi"/>
        </w:rPr>
        <w:t>information to such persons for the purposes of a transfer under this Rule as is required by law or they may do so as they think</w:t>
      </w:r>
      <w:r w:rsidRPr="00A5782B">
        <w:rPr>
          <w:rFonts w:asciiTheme="minorHAnsi" w:hAnsiTheme="minorHAnsi" w:cstheme="minorHAnsi"/>
          <w:spacing w:val="-43"/>
        </w:rPr>
        <w:t xml:space="preserve"> </w:t>
      </w:r>
      <w:r w:rsidRPr="00A5782B">
        <w:rPr>
          <w:rFonts w:asciiTheme="minorHAnsi" w:hAnsiTheme="minorHAnsi" w:cstheme="minorHAnsi"/>
        </w:rPr>
        <w:t>fit.</w:t>
      </w:r>
    </w:p>
    <w:p w14:paraId="11060128" w14:textId="77777777" w:rsidR="009B4E20" w:rsidRPr="00A5782B" w:rsidRDefault="009B4E20" w:rsidP="009B4E20">
      <w:pPr>
        <w:pStyle w:val="BodyText"/>
        <w:rPr>
          <w:rFonts w:asciiTheme="minorHAnsi" w:hAnsiTheme="minorHAnsi" w:cstheme="minorHAnsi"/>
          <w:sz w:val="24"/>
        </w:rPr>
      </w:pPr>
    </w:p>
    <w:p w14:paraId="2E672231" w14:textId="77777777" w:rsidR="009B4E20" w:rsidRPr="00A5782B" w:rsidRDefault="009B4E20" w:rsidP="009B4E20">
      <w:pPr>
        <w:pStyle w:val="BodyText"/>
        <w:spacing w:before="4"/>
        <w:rPr>
          <w:rFonts w:asciiTheme="minorHAnsi" w:hAnsiTheme="minorHAnsi" w:cstheme="minorHAnsi"/>
          <w:sz w:val="35"/>
        </w:rPr>
      </w:pPr>
    </w:p>
    <w:p w14:paraId="4597704A" w14:textId="77777777" w:rsidR="009B4E20" w:rsidRPr="00A5782B" w:rsidRDefault="009B4E20" w:rsidP="009B4E20">
      <w:pPr>
        <w:pStyle w:val="Heading1"/>
        <w:numPr>
          <w:ilvl w:val="0"/>
          <w:numId w:val="11"/>
        </w:numPr>
        <w:tabs>
          <w:tab w:val="left" w:pos="408"/>
        </w:tabs>
        <w:spacing w:before="1"/>
        <w:ind w:left="407" w:hanging="308"/>
        <w:rPr>
          <w:rFonts w:asciiTheme="minorHAnsi" w:hAnsiTheme="minorHAnsi" w:cstheme="minorHAnsi"/>
        </w:rPr>
      </w:pPr>
      <w:r w:rsidRPr="00A5782B">
        <w:rPr>
          <w:rFonts w:asciiTheme="minorHAnsi" w:hAnsiTheme="minorHAnsi" w:cstheme="minorHAnsi"/>
        </w:rPr>
        <w:t>PAYMENT OF</w:t>
      </w:r>
      <w:r w:rsidRPr="00A5782B">
        <w:rPr>
          <w:rFonts w:asciiTheme="minorHAnsi" w:hAnsiTheme="minorHAnsi" w:cstheme="minorHAnsi"/>
          <w:spacing w:val="4"/>
        </w:rPr>
        <w:t xml:space="preserve"> </w:t>
      </w:r>
      <w:r w:rsidRPr="00A5782B">
        <w:rPr>
          <w:rFonts w:asciiTheme="minorHAnsi" w:hAnsiTheme="minorHAnsi" w:cstheme="minorHAnsi"/>
        </w:rPr>
        <w:t>BENEFIT</w:t>
      </w:r>
    </w:p>
    <w:p w14:paraId="5DBBB374" w14:textId="77777777" w:rsidR="009B4E20" w:rsidRPr="00A5782B" w:rsidRDefault="009B4E20" w:rsidP="009B4E20">
      <w:pPr>
        <w:pStyle w:val="ListParagraph"/>
        <w:numPr>
          <w:ilvl w:val="1"/>
          <w:numId w:val="11"/>
        </w:numPr>
        <w:tabs>
          <w:tab w:val="left" w:pos="1315"/>
        </w:tabs>
        <w:spacing w:before="165"/>
        <w:ind w:left="1314" w:hanging="494"/>
        <w:jc w:val="both"/>
        <w:rPr>
          <w:rFonts w:asciiTheme="minorHAnsi" w:hAnsiTheme="minorHAnsi" w:cstheme="minorHAnsi"/>
        </w:rPr>
      </w:pPr>
      <w:r w:rsidRPr="00A5782B">
        <w:rPr>
          <w:rFonts w:asciiTheme="minorHAnsi" w:hAnsiTheme="minorHAnsi" w:cstheme="minorHAnsi"/>
        </w:rPr>
        <w:t>The Trustees must pay a</w:t>
      </w:r>
      <w:r w:rsidRPr="00A5782B">
        <w:rPr>
          <w:rFonts w:asciiTheme="minorHAnsi" w:hAnsiTheme="minorHAnsi" w:cstheme="minorHAnsi"/>
          <w:spacing w:val="-7"/>
        </w:rPr>
        <w:t xml:space="preserve"> </w:t>
      </w:r>
      <w:r w:rsidRPr="00A5782B">
        <w:rPr>
          <w:rFonts w:asciiTheme="minorHAnsi" w:hAnsiTheme="minorHAnsi" w:cstheme="minorHAnsi"/>
        </w:rPr>
        <w:t>Benefit:</w:t>
      </w:r>
    </w:p>
    <w:p w14:paraId="04E04A8D" w14:textId="77777777" w:rsidR="009B4E20" w:rsidRPr="00A5782B" w:rsidRDefault="009B4E20" w:rsidP="009B4E20">
      <w:pPr>
        <w:pStyle w:val="ListParagraph"/>
        <w:numPr>
          <w:ilvl w:val="2"/>
          <w:numId w:val="11"/>
        </w:numPr>
        <w:tabs>
          <w:tab w:val="left" w:pos="2218"/>
        </w:tabs>
        <w:spacing w:before="159"/>
        <w:ind w:left="2217" w:hanging="677"/>
        <w:jc w:val="both"/>
        <w:rPr>
          <w:rFonts w:asciiTheme="minorHAnsi" w:hAnsiTheme="minorHAnsi" w:cstheme="minorHAnsi"/>
        </w:rPr>
      </w:pPr>
      <w:r w:rsidRPr="00A5782B">
        <w:rPr>
          <w:rFonts w:asciiTheme="minorHAnsi" w:hAnsiTheme="minorHAnsi" w:cstheme="minorHAnsi"/>
        </w:rPr>
        <w:t xml:space="preserve">by bank transfer or otherwise </w:t>
      </w:r>
      <w:r w:rsidRPr="00A5782B">
        <w:rPr>
          <w:rFonts w:asciiTheme="minorHAnsi" w:hAnsiTheme="minorHAnsi" w:cstheme="minorHAnsi"/>
          <w:spacing w:val="-3"/>
        </w:rPr>
        <w:t xml:space="preserve">in </w:t>
      </w:r>
      <w:r w:rsidRPr="00A5782B">
        <w:rPr>
          <w:rFonts w:asciiTheme="minorHAnsi" w:hAnsiTheme="minorHAnsi" w:cstheme="minorHAnsi"/>
        </w:rPr>
        <w:t>monetary form;</w:t>
      </w:r>
      <w:r w:rsidRPr="00A5782B">
        <w:rPr>
          <w:rFonts w:asciiTheme="minorHAnsi" w:hAnsiTheme="minorHAnsi" w:cstheme="minorHAnsi"/>
          <w:spacing w:val="-12"/>
        </w:rPr>
        <w:t xml:space="preserve"> </w:t>
      </w:r>
      <w:r w:rsidRPr="00A5782B">
        <w:rPr>
          <w:rFonts w:asciiTheme="minorHAnsi" w:hAnsiTheme="minorHAnsi" w:cstheme="minorHAnsi"/>
        </w:rPr>
        <w:t>or</w:t>
      </w:r>
    </w:p>
    <w:p w14:paraId="2B98BBCC" w14:textId="77777777" w:rsidR="009B4E20" w:rsidRPr="00A5782B" w:rsidRDefault="009B4E20" w:rsidP="009B4E20">
      <w:pPr>
        <w:pStyle w:val="ListParagraph"/>
        <w:numPr>
          <w:ilvl w:val="2"/>
          <w:numId w:val="11"/>
        </w:numPr>
        <w:tabs>
          <w:tab w:val="left" w:pos="2227"/>
        </w:tabs>
        <w:spacing w:before="155" w:line="244" w:lineRule="auto"/>
        <w:ind w:left="1541" w:right="123" w:firstLine="0"/>
        <w:jc w:val="both"/>
        <w:rPr>
          <w:rFonts w:asciiTheme="minorHAnsi" w:hAnsiTheme="minorHAnsi" w:cstheme="minorHAnsi"/>
        </w:rPr>
      </w:pPr>
      <w:r w:rsidRPr="00A5782B">
        <w:rPr>
          <w:rFonts w:asciiTheme="minorHAnsi" w:hAnsiTheme="minorHAnsi" w:cstheme="minorHAnsi"/>
        </w:rPr>
        <w:t>with the consent of the Beneficiary in question, by way of a transfer of all or any part of any asset of the Fund or of any interest in any such asset or by way of any other transfer of money’s</w:t>
      </w:r>
      <w:r w:rsidRPr="00A5782B">
        <w:rPr>
          <w:rFonts w:asciiTheme="minorHAnsi" w:hAnsiTheme="minorHAnsi" w:cstheme="minorHAnsi"/>
          <w:spacing w:val="-7"/>
        </w:rPr>
        <w:t xml:space="preserve"> </w:t>
      </w:r>
      <w:r w:rsidRPr="00A5782B">
        <w:rPr>
          <w:rFonts w:asciiTheme="minorHAnsi" w:hAnsiTheme="minorHAnsi" w:cstheme="minorHAnsi"/>
        </w:rPr>
        <w:t>worth.</w:t>
      </w:r>
    </w:p>
    <w:p w14:paraId="1D6939E8" w14:textId="77777777" w:rsidR="009B4E20" w:rsidRPr="00A5782B" w:rsidRDefault="009B4E20" w:rsidP="009B4E20">
      <w:pPr>
        <w:pStyle w:val="ListParagraph"/>
        <w:numPr>
          <w:ilvl w:val="1"/>
          <w:numId w:val="11"/>
        </w:numPr>
        <w:tabs>
          <w:tab w:val="left" w:pos="1320"/>
        </w:tabs>
        <w:spacing w:before="149"/>
        <w:ind w:left="821" w:right="117" w:firstLine="0"/>
        <w:jc w:val="both"/>
        <w:rPr>
          <w:rFonts w:asciiTheme="minorHAnsi" w:hAnsiTheme="minorHAnsi" w:cstheme="minorHAnsi"/>
        </w:rPr>
      </w:pPr>
      <w:r w:rsidRPr="00A5782B">
        <w:rPr>
          <w:rFonts w:asciiTheme="minorHAnsi" w:hAnsiTheme="minorHAnsi" w:cstheme="minorHAnsi"/>
        </w:rPr>
        <w:t xml:space="preserve">The Trustees may, </w:t>
      </w:r>
      <w:r w:rsidRPr="00A5782B">
        <w:rPr>
          <w:rFonts w:asciiTheme="minorHAnsi" w:hAnsiTheme="minorHAnsi" w:cstheme="minorHAnsi"/>
          <w:spacing w:val="-3"/>
        </w:rPr>
        <w:t xml:space="preserve">if </w:t>
      </w:r>
      <w:r w:rsidRPr="00A5782B">
        <w:rPr>
          <w:rFonts w:asciiTheme="minorHAnsi" w:hAnsiTheme="minorHAnsi" w:cstheme="minorHAnsi"/>
        </w:rPr>
        <w:t xml:space="preserve">and for </w:t>
      </w:r>
      <w:r w:rsidRPr="00A5782B">
        <w:rPr>
          <w:rFonts w:asciiTheme="minorHAnsi" w:hAnsiTheme="minorHAnsi" w:cstheme="minorHAnsi"/>
          <w:spacing w:val="-3"/>
        </w:rPr>
        <w:t xml:space="preserve">so </w:t>
      </w:r>
      <w:r w:rsidRPr="00A5782B">
        <w:rPr>
          <w:rFonts w:asciiTheme="minorHAnsi" w:hAnsiTheme="minorHAnsi" w:cstheme="minorHAnsi"/>
        </w:rPr>
        <w:t>long as a person entitled to a Benefit is a minor, or is, in the opinion of the Trustees, unable to act by reason of a lack of capacity or otherwise, pay such Benefit to any one or more of that person's parents, guardians, spouse,</w:t>
      </w:r>
      <w:r w:rsidRPr="00A5782B">
        <w:rPr>
          <w:rFonts w:asciiTheme="minorHAnsi" w:hAnsiTheme="minorHAnsi" w:cstheme="minorHAnsi"/>
          <w:spacing w:val="4"/>
        </w:rPr>
        <w:t xml:space="preserve"> </w:t>
      </w:r>
      <w:r w:rsidRPr="00A5782B">
        <w:rPr>
          <w:rFonts w:asciiTheme="minorHAnsi" w:hAnsiTheme="minorHAnsi" w:cstheme="minorHAnsi"/>
        </w:rPr>
        <w:t>civil</w:t>
      </w:r>
      <w:r w:rsidRPr="00A5782B">
        <w:rPr>
          <w:rFonts w:asciiTheme="minorHAnsi" w:hAnsiTheme="minorHAnsi" w:cstheme="minorHAnsi"/>
          <w:spacing w:val="8"/>
        </w:rPr>
        <w:t xml:space="preserve"> </w:t>
      </w:r>
      <w:r w:rsidRPr="00A5782B">
        <w:rPr>
          <w:rFonts w:asciiTheme="minorHAnsi" w:hAnsiTheme="minorHAnsi" w:cstheme="minorHAnsi"/>
        </w:rPr>
        <w:t>partner</w:t>
      </w:r>
      <w:r w:rsidRPr="00A5782B">
        <w:rPr>
          <w:rFonts w:asciiTheme="minorHAnsi" w:hAnsiTheme="minorHAnsi" w:cstheme="minorHAnsi"/>
          <w:spacing w:val="2"/>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8"/>
        </w:rPr>
        <w:t xml:space="preserve"> </w:t>
      </w:r>
      <w:r w:rsidRPr="00A5782B">
        <w:rPr>
          <w:rFonts w:asciiTheme="minorHAnsi" w:hAnsiTheme="minorHAnsi" w:cstheme="minorHAnsi"/>
        </w:rPr>
        <w:t>other</w:t>
      </w:r>
      <w:r w:rsidRPr="00A5782B">
        <w:rPr>
          <w:rFonts w:asciiTheme="minorHAnsi" w:hAnsiTheme="minorHAnsi" w:cstheme="minorHAnsi"/>
          <w:spacing w:val="3"/>
        </w:rPr>
        <w:t xml:space="preserve"> </w:t>
      </w:r>
      <w:r w:rsidRPr="00A5782B">
        <w:rPr>
          <w:rFonts w:asciiTheme="minorHAnsi" w:hAnsiTheme="minorHAnsi" w:cstheme="minorHAnsi"/>
        </w:rPr>
        <w:t>person</w:t>
      </w:r>
      <w:r w:rsidRPr="00A5782B">
        <w:rPr>
          <w:rFonts w:asciiTheme="minorHAnsi" w:hAnsiTheme="minorHAnsi" w:cstheme="minorHAnsi"/>
          <w:spacing w:val="10"/>
        </w:rPr>
        <w:t xml:space="preserve"> </w:t>
      </w:r>
      <w:r w:rsidRPr="00A5782B">
        <w:rPr>
          <w:rFonts w:asciiTheme="minorHAnsi" w:hAnsiTheme="minorHAnsi" w:cstheme="minorHAnsi"/>
        </w:rPr>
        <w:t>legally</w:t>
      </w:r>
      <w:r w:rsidRPr="00A5782B">
        <w:rPr>
          <w:rFonts w:asciiTheme="minorHAnsi" w:hAnsiTheme="minorHAnsi" w:cstheme="minorHAnsi"/>
          <w:spacing w:val="9"/>
        </w:rPr>
        <w:t xml:space="preserve"> </w:t>
      </w:r>
      <w:r w:rsidRPr="00A5782B">
        <w:rPr>
          <w:rFonts w:asciiTheme="minorHAnsi" w:hAnsiTheme="minorHAnsi" w:cstheme="minorHAnsi"/>
        </w:rPr>
        <w:t>appointed</w:t>
      </w:r>
      <w:r w:rsidRPr="00A5782B">
        <w:rPr>
          <w:rFonts w:asciiTheme="minorHAnsi" w:hAnsiTheme="minorHAnsi" w:cstheme="minorHAnsi"/>
          <w:spacing w:val="5"/>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proofErr w:type="spellStart"/>
      <w:r w:rsidRPr="00A5782B">
        <w:rPr>
          <w:rFonts w:asciiTheme="minorHAnsi" w:hAnsiTheme="minorHAnsi" w:cstheme="minorHAnsi"/>
        </w:rPr>
        <w:t>authorised</w:t>
      </w:r>
      <w:proofErr w:type="spellEnd"/>
      <w:r w:rsidRPr="00A5782B">
        <w:rPr>
          <w:rFonts w:asciiTheme="minorHAnsi" w:hAnsiTheme="minorHAnsi" w:cstheme="minorHAnsi"/>
          <w:spacing w:val="10"/>
        </w:rPr>
        <w:t xml:space="preserve"> </w:t>
      </w:r>
      <w:r w:rsidRPr="00A5782B">
        <w:rPr>
          <w:rFonts w:asciiTheme="minorHAnsi" w:hAnsiTheme="minorHAnsi" w:cstheme="minorHAnsi"/>
        </w:rPr>
        <w:t>to</w:t>
      </w:r>
      <w:r w:rsidRPr="00A5782B">
        <w:rPr>
          <w:rFonts w:asciiTheme="minorHAnsi" w:hAnsiTheme="minorHAnsi" w:cstheme="minorHAnsi"/>
          <w:spacing w:val="10"/>
        </w:rPr>
        <w:t xml:space="preserve"> </w:t>
      </w:r>
      <w:r w:rsidRPr="00A5782B">
        <w:rPr>
          <w:rFonts w:asciiTheme="minorHAnsi" w:hAnsiTheme="minorHAnsi" w:cstheme="minorHAnsi"/>
        </w:rPr>
        <w:t>receive</w:t>
      </w:r>
      <w:r w:rsidRPr="00A5782B">
        <w:rPr>
          <w:rFonts w:asciiTheme="minorHAnsi" w:hAnsiTheme="minorHAnsi" w:cstheme="minorHAnsi"/>
          <w:spacing w:val="11"/>
        </w:rPr>
        <w:t xml:space="preserve"> </w:t>
      </w:r>
      <w:r w:rsidRPr="00A5782B">
        <w:rPr>
          <w:rFonts w:asciiTheme="minorHAnsi" w:hAnsiTheme="minorHAnsi" w:cstheme="minorHAnsi"/>
        </w:rPr>
        <w:t>it</w:t>
      </w:r>
    </w:p>
    <w:p w14:paraId="68DF46FB"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8B2F2E2" w14:textId="77777777" w:rsidR="009B4E20" w:rsidRPr="00A5782B" w:rsidRDefault="009B4E20" w:rsidP="009B4E20">
      <w:pPr>
        <w:pStyle w:val="BodyText"/>
        <w:spacing w:before="77"/>
        <w:ind w:left="821" w:right="118"/>
        <w:jc w:val="both"/>
        <w:rPr>
          <w:rFonts w:asciiTheme="minorHAnsi" w:hAnsiTheme="minorHAnsi" w:cstheme="minorHAnsi"/>
        </w:rPr>
      </w:pPr>
      <w:r w:rsidRPr="00A5782B">
        <w:rPr>
          <w:rFonts w:asciiTheme="minorHAnsi" w:hAnsiTheme="minorHAnsi" w:cstheme="minorHAnsi"/>
        </w:rP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641CB0ED" w14:textId="77777777" w:rsidR="009B4E20" w:rsidRPr="00A5782B" w:rsidRDefault="009B4E20" w:rsidP="009B4E20">
      <w:pPr>
        <w:pStyle w:val="BodyText"/>
        <w:rPr>
          <w:rFonts w:asciiTheme="minorHAnsi" w:hAnsiTheme="minorHAnsi" w:cstheme="minorHAnsi"/>
          <w:sz w:val="24"/>
        </w:rPr>
      </w:pPr>
    </w:p>
    <w:p w14:paraId="3BBC525C" w14:textId="77777777" w:rsidR="009B4E20" w:rsidRPr="00A5782B" w:rsidRDefault="009B4E20" w:rsidP="009B4E20">
      <w:pPr>
        <w:pStyle w:val="BodyText"/>
        <w:rPr>
          <w:rFonts w:asciiTheme="minorHAnsi" w:hAnsiTheme="minorHAnsi" w:cstheme="minorHAnsi"/>
          <w:sz w:val="24"/>
        </w:rPr>
      </w:pPr>
    </w:p>
    <w:p w14:paraId="42B05A3B" w14:textId="77777777" w:rsidR="009B4E20" w:rsidRPr="00A5782B" w:rsidRDefault="009B4E20" w:rsidP="009B4E20">
      <w:pPr>
        <w:pStyle w:val="BodyText"/>
        <w:rPr>
          <w:rFonts w:asciiTheme="minorHAnsi" w:hAnsiTheme="minorHAnsi" w:cstheme="minorHAnsi"/>
          <w:sz w:val="24"/>
        </w:rPr>
      </w:pPr>
    </w:p>
    <w:p w14:paraId="028255DD" w14:textId="77777777" w:rsidR="009B4E20" w:rsidRPr="00A5782B" w:rsidRDefault="009B4E20" w:rsidP="009B4E20">
      <w:pPr>
        <w:pStyle w:val="BodyText"/>
        <w:rPr>
          <w:rFonts w:asciiTheme="minorHAnsi" w:hAnsiTheme="minorHAnsi" w:cstheme="minorHAnsi"/>
          <w:sz w:val="24"/>
        </w:rPr>
      </w:pPr>
    </w:p>
    <w:p w14:paraId="5D24BD40" w14:textId="77777777" w:rsidR="009B4E20" w:rsidRPr="00A5782B" w:rsidRDefault="009B4E20" w:rsidP="009B4E20">
      <w:pPr>
        <w:pStyle w:val="BodyText"/>
        <w:spacing w:before="2"/>
        <w:rPr>
          <w:rFonts w:asciiTheme="minorHAnsi" w:hAnsiTheme="minorHAnsi" w:cstheme="minorHAnsi"/>
          <w:sz w:val="35"/>
        </w:rPr>
      </w:pPr>
    </w:p>
    <w:p w14:paraId="657D2268" w14:textId="77777777" w:rsidR="009B4E20" w:rsidRPr="00A5782B" w:rsidRDefault="009B4E20" w:rsidP="009B4E20">
      <w:pPr>
        <w:pStyle w:val="Heading1"/>
        <w:numPr>
          <w:ilvl w:val="0"/>
          <w:numId w:val="11"/>
        </w:numPr>
        <w:tabs>
          <w:tab w:val="left" w:pos="408"/>
        </w:tabs>
        <w:spacing w:before="1"/>
        <w:ind w:left="407" w:hanging="308"/>
        <w:rPr>
          <w:rFonts w:asciiTheme="minorHAnsi" w:hAnsiTheme="minorHAnsi" w:cstheme="minorHAnsi"/>
        </w:rPr>
      </w:pPr>
      <w:r w:rsidRPr="00A5782B">
        <w:rPr>
          <w:rFonts w:asciiTheme="minorHAnsi" w:hAnsiTheme="minorHAnsi" w:cstheme="minorHAnsi"/>
        </w:rPr>
        <w:t>OVERPAYMENT OF</w:t>
      </w:r>
      <w:r w:rsidRPr="00A5782B">
        <w:rPr>
          <w:rFonts w:asciiTheme="minorHAnsi" w:hAnsiTheme="minorHAnsi" w:cstheme="minorHAnsi"/>
          <w:spacing w:val="5"/>
        </w:rPr>
        <w:t xml:space="preserve"> </w:t>
      </w:r>
      <w:r w:rsidRPr="00A5782B">
        <w:rPr>
          <w:rFonts w:asciiTheme="minorHAnsi" w:hAnsiTheme="minorHAnsi" w:cstheme="minorHAnsi"/>
          <w:spacing w:val="-3"/>
        </w:rPr>
        <w:t>BENEFIT</w:t>
      </w:r>
    </w:p>
    <w:p w14:paraId="0C9DDEAE" w14:textId="77777777" w:rsidR="009B4E20" w:rsidRPr="00A5782B" w:rsidRDefault="009B4E20" w:rsidP="009B4E20">
      <w:pPr>
        <w:pStyle w:val="BodyText"/>
        <w:spacing w:before="159" w:line="244" w:lineRule="auto"/>
        <w:ind w:left="100" w:right="117"/>
        <w:rPr>
          <w:rFonts w:asciiTheme="minorHAnsi" w:hAnsiTheme="minorHAnsi" w:cstheme="minorHAnsi"/>
        </w:rPr>
      </w:pPr>
      <w:r w:rsidRPr="00A5782B">
        <w:rPr>
          <w:rFonts w:asciiTheme="minorHAnsi" w:hAnsiTheme="minorHAnsi" w:cstheme="minorHAnsi"/>
        </w:rPr>
        <w:t>The Trustees are not required to seek to recover any overpayment of Benefits but may do so directly or by set-off or otherwise subject to sections 91 to 95 of the Pensions Act 1995.</w:t>
      </w:r>
    </w:p>
    <w:p w14:paraId="1F746618" w14:textId="77777777" w:rsidR="009B4E20" w:rsidRPr="00A5782B" w:rsidRDefault="009B4E20" w:rsidP="009B4E20">
      <w:pPr>
        <w:pStyle w:val="BodyText"/>
        <w:rPr>
          <w:rFonts w:asciiTheme="minorHAnsi" w:hAnsiTheme="minorHAnsi" w:cstheme="minorHAnsi"/>
          <w:sz w:val="24"/>
        </w:rPr>
      </w:pPr>
    </w:p>
    <w:p w14:paraId="4F7D78FD" w14:textId="77777777" w:rsidR="009B4E20" w:rsidRPr="00A5782B" w:rsidRDefault="009B4E20" w:rsidP="009B4E20">
      <w:pPr>
        <w:pStyle w:val="BodyText"/>
        <w:spacing w:before="7"/>
        <w:rPr>
          <w:rFonts w:asciiTheme="minorHAnsi" w:hAnsiTheme="minorHAnsi" w:cstheme="minorHAnsi"/>
          <w:sz w:val="24"/>
        </w:rPr>
      </w:pPr>
    </w:p>
    <w:p w14:paraId="1B976CAF" w14:textId="77777777" w:rsidR="009B4E20" w:rsidRPr="00A5782B" w:rsidRDefault="009B4E20" w:rsidP="009B4E20">
      <w:pPr>
        <w:pStyle w:val="Heading1"/>
        <w:numPr>
          <w:ilvl w:val="0"/>
          <w:numId w:val="11"/>
        </w:numPr>
        <w:tabs>
          <w:tab w:val="left" w:pos="412"/>
        </w:tabs>
        <w:spacing w:before="1"/>
        <w:ind w:left="411" w:hanging="312"/>
        <w:rPr>
          <w:rFonts w:asciiTheme="minorHAnsi" w:hAnsiTheme="minorHAnsi" w:cstheme="minorHAnsi"/>
        </w:rPr>
      </w:pPr>
      <w:r w:rsidRPr="00A5782B">
        <w:rPr>
          <w:rFonts w:asciiTheme="minorHAnsi" w:hAnsiTheme="minorHAnsi" w:cstheme="minorHAnsi"/>
        </w:rPr>
        <w:t>DEDUCTION OF</w:t>
      </w:r>
      <w:r w:rsidRPr="00A5782B">
        <w:rPr>
          <w:rFonts w:asciiTheme="minorHAnsi" w:hAnsiTheme="minorHAnsi" w:cstheme="minorHAnsi"/>
          <w:spacing w:val="-6"/>
        </w:rPr>
        <w:t xml:space="preserve"> </w:t>
      </w:r>
      <w:r w:rsidRPr="00A5782B">
        <w:rPr>
          <w:rFonts w:asciiTheme="minorHAnsi" w:hAnsiTheme="minorHAnsi" w:cstheme="minorHAnsi"/>
          <w:spacing w:val="-3"/>
        </w:rPr>
        <w:t>TAX</w:t>
      </w:r>
    </w:p>
    <w:p w14:paraId="1B314932" w14:textId="77777777" w:rsidR="009B4E20" w:rsidRPr="00A5782B" w:rsidRDefault="009B4E20" w:rsidP="009B4E20">
      <w:pPr>
        <w:pStyle w:val="BodyText"/>
        <w:spacing w:before="4"/>
        <w:rPr>
          <w:rFonts w:asciiTheme="minorHAnsi" w:hAnsiTheme="minorHAnsi" w:cstheme="minorHAnsi"/>
          <w:b/>
          <w:sz w:val="24"/>
        </w:rPr>
      </w:pPr>
    </w:p>
    <w:p w14:paraId="4CD1D1EA" w14:textId="77777777" w:rsidR="009B4E20" w:rsidRPr="00A5782B" w:rsidRDefault="009B4E20" w:rsidP="009B4E20">
      <w:pPr>
        <w:pStyle w:val="BodyText"/>
        <w:ind w:left="100"/>
        <w:rPr>
          <w:rFonts w:asciiTheme="minorHAnsi" w:hAnsiTheme="minorHAnsi" w:cstheme="minorHAnsi"/>
        </w:rPr>
      </w:pPr>
      <w:r w:rsidRPr="00A5782B">
        <w:rPr>
          <w:rFonts w:asciiTheme="minorHAnsi" w:hAnsiTheme="minorHAnsi" w:cstheme="minorHAnsi"/>
        </w:rPr>
        <w:t>The Trustees may deduct from any:</w:t>
      </w:r>
    </w:p>
    <w:p w14:paraId="286ED42D" w14:textId="77777777" w:rsidR="009B4E20" w:rsidRPr="00A5782B" w:rsidRDefault="009B4E20" w:rsidP="009B4E20">
      <w:pPr>
        <w:pStyle w:val="ListParagraph"/>
        <w:numPr>
          <w:ilvl w:val="1"/>
          <w:numId w:val="11"/>
        </w:numPr>
        <w:tabs>
          <w:tab w:val="left" w:pos="1310"/>
        </w:tabs>
        <w:spacing w:before="160"/>
        <w:ind w:left="1309" w:hanging="489"/>
        <w:rPr>
          <w:rFonts w:asciiTheme="minorHAnsi" w:hAnsiTheme="minorHAnsi" w:cstheme="minorHAnsi"/>
        </w:rPr>
      </w:pPr>
      <w:r w:rsidRPr="00A5782B">
        <w:rPr>
          <w:rFonts w:asciiTheme="minorHAnsi" w:hAnsiTheme="minorHAnsi" w:cstheme="minorHAnsi"/>
        </w:rPr>
        <w:t>payment (or anything treated as a payment) to any person or</w:t>
      </w:r>
      <w:r w:rsidRPr="00A5782B">
        <w:rPr>
          <w:rFonts w:asciiTheme="minorHAnsi" w:hAnsiTheme="minorHAnsi" w:cstheme="minorHAnsi"/>
          <w:spacing w:val="-27"/>
        </w:rPr>
        <w:t xml:space="preserve"> </w:t>
      </w:r>
      <w:r w:rsidRPr="00A5782B">
        <w:rPr>
          <w:rFonts w:asciiTheme="minorHAnsi" w:hAnsiTheme="minorHAnsi" w:cstheme="minorHAnsi"/>
        </w:rPr>
        <w:t>body:</w:t>
      </w:r>
    </w:p>
    <w:p w14:paraId="3ECE97D7" w14:textId="77777777" w:rsidR="009B4E20" w:rsidRPr="00A5782B" w:rsidRDefault="009B4E20" w:rsidP="009B4E20">
      <w:pPr>
        <w:pStyle w:val="ListParagraph"/>
        <w:numPr>
          <w:ilvl w:val="1"/>
          <w:numId w:val="11"/>
        </w:numPr>
        <w:tabs>
          <w:tab w:val="left" w:pos="1310"/>
        </w:tabs>
        <w:spacing w:before="160"/>
        <w:ind w:left="1309" w:hanging="489"/>
        <w:rPr>
          <w:rFonts w:asciiTheme="minorHAnsi" w:hAnsiTheme="minorHAnsi" w:cstheme="minorHAnsi"/>
        </w:rPr>
      </w:pPr>
      <w:r w:rsidRPr="00A5782B">
        <w:rPr>
          <w:rFonts w:asciiTheme="minorHAnsi" w:hAnsiTheme="minorHAnsi" w:cstheme="minorHAnsi"/>
        </w:rPr>
        <w:t>part of the Fund to which a payment (or anything treated as a payment)</w:t>
      </w:r>
      <w:r w:rsidRPr="00A5782B">
        <w:rPr>
          <w:rFonts w:asciiTheme="minorHAnsi" w:hAnsiTheme="minorHAnsi" w:cstheme="minorHAnsi"/>
          <w:spacing w:val="-33"/>
        </w:rPr>
        <w:t xml:space="preserve"> </w:t>
      </w:r>
      <w:proofErr w:type="gramStart"/>
      <w:r w:rsidRPr="00A5782B">
        <w:rPr>
          <w:rFonts w:asciiTheme="minorHAnsi" w:hAnsiTheme="minorHAnsi" w:cstheme="minorHAnsi"/>
        </w:rPr>
        <w:t>relates;</w:t>
      </w:r>
      <w:proofErr w:type="gramEnd"/>
    </w:p>
    <w:p w14:paraId="16A3F69D" w14:textId="77777777" w:rsidR="009B4E20" w:rsidRPr="00A5782B" w:rsidRDefault="009B4E20" w:rsidP="009B4E20">
      <w:pPr>
        <w:pStyle w:val="ListParagraph"/>
        <w:numPr>
          <w:ilvl w:val="1"/>
          <w:numId w:val="11"/>
        </w:numPr>
        <w:tabs>
          <w:tab w:val="left" w:pos="1315"/>
        </w:tabs>
        <w:spacing w:before="155"/>
        <w:ind w:left="1314" w:hanging="494"/>
        <w:rPr>
          <w:rFonts w:asciiTheme="minorHAnsi" w:hAnsiTheme="minorHAnsi" w:cstheme="minorHAnsi"/>
        </w:rPr>
      </w:pPr>
      <w:r w:rsidRPr="00A5782B">
        <w:rPr>
          <w:rFonts w:asciiTheme="minorHAnsi" w:hAnsiTheme="minorHAnsi" w:cstheme="minorHAnsi"/>
        </w:rPr>
        <w:t>reallocation under Rule 22 or allocation to the General</w:t>
      </w:r>
      <w:r w:rsidRPr="00A5782B">
        <w:rPr>
          <w:rFonts w:asciiTheme="minorHAnsi" w:hAnsiTheme="minorHAnsi" w:cstheme="minorHAnsi"/>
          <w:spacing w:val="-13"/>
        </w:rPr>
        <w:t xml:space="preserve"> </w:t>
      </w:r>
      <w:proofErr w:type="gramStart"/>
      <w:r w:rsidRPr="00A5782B">
        <w:rPr>
          <w:rFonts w:asciiTheme="minorHAnsi" w:hAnsiTheme="minorHAnsi" w:cstheme="minorHAnsi"/>
        </w:rPr>
        <w:t>Fund;</w:t>
      </w:r>
      <w:proofErr w:type="gramEnd"/>
    </w:p>
    <w:p w14:paraId="2B38A0E8" w14:textId="77777777" w:rsidR="009B4E20" w:rsidRPr="00A5782B" w:rsidRDefault="009B4E20" w:rsidP="009B4E20">
      <w:pPr>
        <w:pStyle w:val="BodyText"/>
        <w:spacing w:before="10"/>
        <w:rPr>
          <w:rFonts w:asciiTheme="minorHAnsi" w:hAnsiTheme="minorHAnsi" w:cstheme="minorHAnsi"/>
          <w:sz w:val="21"/>
        </w:rPr>
      </w:pPr>
    </w:p>
    <w:p w14:paraId="36819CC7" w14:textId="77777777" w:rsidR="009B4E20" w:rsidRPr="00A5782B" w:rsidRDefault="009B4E20" w:rsidP="009B4E20">
      <w:pPr>
        <w:pStyle w:val="BodyText"/>
        <w:ind w:left="100" w:right="105"/>
        <w:rPr>
          <w:rFonts w:asciiTheme="minorHAnsi" w:hAnsiTheme="minorHAnsi" w:cstheme="minorHAnsi"/>
        </w:rPr>
      </w:pPr>
      <w:r w:rsidRPr="00A5782B">
        <w:rPr>
          <w:rFonts w:asciiTheme="minorHAnsi" w:hAnsiTheme="minorHAnsi" w:cstheme="minorHAnsi"/>
        </w:rPr>
        <w:t xml:space="preserve">a sum equal to any tax for which the Trustees or Scheme Administrator are or may be liable </w:t>
      </w:r>
      <w:proofErr w:type="gramStart"/>
      <w:r w:rsidRPr="00A5782B">
        <w:rPr>
          <w:rFonts w:asciiTheme="minorHAnsi" w:hAnsiTheme="minorHAnsi" w:cstheme="minorHAnsi"/>
        </w:rPr>
        <w:t>as a result of</w:t>
      </w:r>
      <w:proofErr w:type="gramEnd"/>
      <w:r w:rsidRPr="00A5782B">
        <w:rPr>
          <w:rFonts w:asciiTheme="minorHAnsi" w:hAnsiTheme="minorHAnsi" w:cstheme="minorHAnsi"/>
        </w:rPr>
        <w:t xml:space="preserve"> any such payment, reallocation or allocation. Where the Trustees are uncertain of the amount of any tax, they may deduct such amount as they think fit or postpone such payment, </w:t>
      </w:r>
      <w:proofErr w:type="gramStart"/>
      <w:r w:rsidRPr="00A5782B">
        <w:rPr>
          <w:rFonts w:asciiTheme="minorHAnsi" w:hAnsiTheme="minorHAnsi" w:cstheme="minorHAnsi"/>
        </w:rPr>
        <w:t>reallocation</w:t>
      </w:r>
      <w:proofErr w:type="gramEnd"/>
      <w:r w:rsidRPr="00A5782B">
        <w:rPr>
          <w:rFonts w:asciiTheme="minorHAnsi" w:hAnsiTheme="minorHAnsi" w:cstheme="minorHAnsi"/>
        </w:rPr>
        <w:t xml:space="preserve"> or allocation.</w:t>
      </w:r>
    </w:p>
    <w:p w14:paraId="2568567C" w14:textId="77777777" w:rsidR="009B4E20" w:rsidRPr="00A5782B" w:rsidRDefault="009B4E20" w:rsidP="009B4E20">
      <w:pPr>
        <w:pStyle w:val="BodyText"/>
        <w:rPr>
          <w:rFonts w:asciiTheme="minorHAnsi" w:hAnsiTheme="minorHAnsi" w:cstheme="minorHAnsi"/>
          <w:sz w:val="24"/>
        </w:rPr>
      </w:pPr>
    </w:p>
    <w:p w14:paraId="2ECAA4DF" w14:textId="77777777" w:rsidR="009B4E20" w:rsidRPr="00A5782B" w:rsidRDefault="009B4E20" w:rsidP="009B4E20">
      <w:pPr>
        <w:pStyle w:val="BodyText"/>
        <w:spacing w:before="9"/>
        <w:rPr>
          <w:rFonts w:asciiTheme="minorHAnsi" w:hAnsiTheme="minorHAnsi" w:cstheme="minorHAnsi"/>
          <w:sz w:val="35"/>
        </w:rPr>
      </w:pPr>
    </w:p>
    <w:p w14:paraId="2F23BFFA"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INALIENABILITY</w:t>
      </w:r>
    </w:p>
    <w:p w14:paraId="09889FCF" w14:textId="77777777" w:rsidR="009B4E20" w:rsidRPr="00A5782B" w:rsidRDefault="009B4E20" w:rsidP="009B4E20">
      <w:pPr>
        <w:pStyle w:val="ListParagraph"/>
        <w:numPr>
          <w:ilvl w:val="1"/>
          <w:numId w:val="11"/>
        </w:numPr>
        <w:tabs>
          <w:tab w:val="left" w:pos="1310"/>
        </w:tabs>
        <w:spacing w:before="160"/>
        <w:ind w:left="821" w:right="1117" w:firstLine="0"/>
        <w:rPr>
          <w:rFonts w:asciiTheme="minorHAnsi" w:hAnsiTheme="minorHAnsi" w:cstheme="minorHAnsi"/>
        </w:rPr>
      </w:pPr>
      <w:r w:rsidRPr="00A5782B">
        <w:rPr>
          <w:rFonts w:asciiTheme="minorHAnsi" w:hAnsiTheme="minorHAnsi" w:cstheme="minorHAnsi"/>
        </w:rPr>
        <w:t xml:space="preserve">A Benefit can only be assigned, commuted, </w:t>
      </w:r>
      <w:proofErr w:type="gramStart"/>
      <w:r w:rsidRPr="00A5782B">
        <w:rPr>
          <w:rFonts w:asciiTheme="minorHAnsi" w:hAnsiTheme="minorHAnsi" w:cstheme="minorHAnsi"/>
        </w:rPr>
        <w:t>surrendered</w:t>
      </w:r>
      <w:proofErr w:type="gramEnd"/>
      <w:r w:rsidRPr="00A5782B">
        <w:rPr>
          <w:rFonts w:asciiTheme="minorHAnsi" w:hAnsiTheme="minorHAnsi" w:cstheme="minorHAnsi"/>
        </w:rPr>
        <w:t xml:space="preserve"> or forfeited </w:t>
      </w:r>
      <w:r w:rsidRPr="00A5782B">
        <w:rPr>
          <w:rFonts w:asciiTheme="minorHAnsi" w:hAnsiTheme="minorHAnsi" w:cstheme="minorHAnsi"/>
          <w:spacing w:val="-3"/>
        </w:rPr>
        <w:t xml:space="preserve">in </w:t>
      </w:r>
      <w:r w:rsidRPr="00A5782B">
        <w:rPr>
          <w:rFonts w:asciiTheme="minorHAnsi" w:hAnsiTheme="minorHAnsi" w:cstheme="minorHAnsi"/>
        </w:rPr>
        <w:t>accordance with sections 91 to 95 of the Pensions Act</w:t>
      </w:r>
      <w:r w:rsidRPr="00A5782B">
        <w:rPr>
          <w:rFonts w:asciiTheme="minorHAnsi" w:hAnsiTheme="minorHAnsi" w:cstheme="minorHAnsi"/>
          <w:spacing w:val="-13"/>
        </w:rPr>
        <w:t xml:space="preserve"> </w:t>
      </w:r>
      <w:r w:rsidRPr="00A5782B">
        <w:rPr>
          <w:rFonts w:asciiTheme="minorHAnsi" w:hAnsiTheme="minorHAnsi" w:cstheme="minorHAnsi"/>
        </w:rPr>
        <w:t>1995.</w:t>
      </w:r>
    </w:p>
    <w:p w14:paraId="59676E56" w14:textId="77777777" w:rsidR="009B4E20" w:rsidRPr="00A5782B" w:rsidRDefault="009B4E20" w:rsidP="009B4E20">
      <w:pPr>
        <w:pStyle w:val="ListParagraph"/>
        <w:numPr>
          <w:ilvl w:val="1"/>
          <w:numId w:val="11"/>
        </w:numPr>
        <w:tabs>
          <w:tab w:val="left" w:pos="1315"/>
        </w:tabs>
        <w:spacing w:before="156" w:line="242" w:lineRule="auto"/>
        <w:ind w:left="821" w:right="115" w:firstLine="0"/>
        <w:jc w:val="both"/>
        <w:rPr>
          <w:rFonts w:asciiTheme="minorHAnsi" w:hAnsiTheme="minorHAnsi" w:cstheme="minorHAnsi"/>
        </w:rPr>
      </w:pPr>
      <w:r w:rsidRPr="00A5782B">
        <w:rPr>
          <w:rFonts w:asciiTheme="minorHAnsi" w:hAnsiTheme="minorHAnsi" w:cstheme="minorHAnsi"/>
        </w:rPr>
        <w:t>A charge or lien can only be applied on and a set-off can only be applied against a Benefit</w:t>
      </w:r>
      <w:r w:rsidRPr="00A5782B">
        <w:rPr>
          <w:rFonts w:asciiTheme="minorHAnsi" w:hAnsiTheme="minorHAnsi" w:cstheme="minorHAnsi"/>
          <w:spacing w:val="-5"/>
        </w:rPr>
        <w:t xml:space="preserve"> </w:t>
      </w:r>
      <w:r w:rsidRPr="00A5782B">
        <w:rPr>
          <w:rFonts w:asciiTheme="minorHAnsi" w:hAnsiTheme="minorHAnsi" w:cstheme="minorHAnsi"/>
        </w:rPr>
        <w:t>in</w:t>
      </w:r>
      <w:r w:rsidRPr="00A5782B">
        <w:rPr>
          <w:rFonts w:asciiTheme="minorHAnsi" w:hAnsiTheme="minorHAnsi" w:cstheme="minorHAnsi"/>
          <w:spacing w:val="-4"/>
        </w:rPr>
        <w:t xml:space="preserve"> </w:t>
      </w:r>
      <w:r w:rsidRPr="00A5782B">
        <w:rPr>
          <w:rFonts w:asciiTheme="minorHAnsi" w:hAnsiTheme="minorHAnsi" w:cstheme="minorHAnsi"/>
        </w:rPr>
        <w:t>accordance</w:t>
      </w:r>
      <w:r w:rsidRPr="00A5782B">
        <w:rPr>
          <w:rFonts w:asciiTheme="minorHAnsi" w:hAnsiTheme="minorHAnsi" w:cstheme="minorHAnsi"/>
          <w:spacing w:val="-4"/>
        </w:rPr>
        <w:t xml:space="preserve"> </w:t>
      </w:r>
      <w:r w:rsidRPr="00A5782B">
        <w:rPr>
          <w:rFonts w:asciiTheme="minorHAnsi" w:hAnsiTheme="minorHAnsi" w:cstheme="minorHAnsi"/>
        </w:rPr>
        <w:t>with</w:t>
      </w:r>
      <w:r w:rsidRPr="00A5782B">
        <w:rPr>
          <w:rFonts w:asciiTheme="minorHAnsi" w:hAnsiTheme="minorHAnsi" w:cstheme="minorHAnsi"/>
          <w:spacing w:val="-4"/>
        </w:rPr>
        <w:t xml:space="preserve"> </w:t>
      </w:r>
      <w:r w:rsidRPr="00A5782B">
        <w:rPr>
          <w:rFonts w:asciiTheme="minorHAnsi" w:hAnsiTheme="minorHAnsi" w:cstheme="minorHAnsi"/>
        </w:rPr>
        <w:t>sections</w:t>
      </w:r>
      <w:r w:rsidRPr="00A5782B">
        <w:rPr>
          <w:rFonts w:asciiTheme="minorHAnsi" w:hAnsiTheme="minorHAnsi" w:cstheme="minorHAnsi"/>
          <w:spacing w:val="-5"/>
        </w:rPr>
        <w:t xml:space="preserve"> </w:t>
      </w:r>
      <w:r w:rsidRPr="00A5782B">
        <w:rPr>
          <w:rFonts w:asciiTheme="minorHAnsi" w:hAnsiTheme="minorHAnsi" w:cstheme="minorHAnsi"/>
        </w:rPr>
        <w:t>91</w:t>
      </w:r>
      <w:r w:rsidRPr="00A5782B">
        <w:rPr>
          <w:rFonts w:asciiTheme="minorHAnsi" w:hAnsiTheme="minorHAnsi" w:cstheme="minorHAnsi"/>
          <w:spacing w:val="-4"/>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95</w:t>
      </w:r>
      <w:r w:rsidRPr="00A5782B">
        <w:rPr>
          <w:rFonts w:asciiTheme="minorHAnsi" w:hAnsiTheme="minorHAnsi" w:cstheme="minorHAnsi"/>
          <w:spacing w:val="-4"/>
        </w:rPr>
        <w:t xml:space="preserve"> </w:t>
      </w:r>
      <w:r w:rsidRPr="00A5782B">
        <w:rPr>
          <w:rFonts w:asciiTheme="minorHAnsi" w:hAnsiTheme="minorHAnsi" w:cstheme="minorHAnsi"/>
        </w:rPr>
        <w:t>of the</w:t>
      </w:r>
      <w:r w:rsidRPr="00A5782B">
        <w:rPr>
          <w:rFonts w:asciiTheme="minorHAnsi" w:hAnsiTheme="minorHAnsi" w:cstheme="minorHAnsi"/>
          <w:spacing w:val="-4"/>
        </w:rPr>
        <w:t xml:space="preserve"> </w:t>
      </w:r>
      <w:r w:rsidRPr="00A5782B">
        <w:rPr>
          <w:rFonts w:asciiTheme="minorHAnsi" w:hAnsiTheme="minorHAnsi" w:cstheme="minorHAnsi"/>
        </w:rPr>
        <w:t>Pensions</w:t>
      </w:r>
      <w:r w:rsidRPr="00A5782B">
        <w:rPr>
          <w:rFonts w:asciiTheme="minorHAnsi" w:hAnsiTheme="minorHAnsi" w:cstheme="minorHAnsi"/>
          <w:spacing w:val="-6"/>
        </w:rPr>
        <w:t xml:space="preserve"> </w:t>
      </w:r>
      <w:r w:rsidRPr="00A5782B">
        <w:rPr>
          <w:rFonts w:asciiTheme="minorHAnsi" w:hAnsiTheme="minorHAnsi" w:cstheme="minorHAnsi"/>
        </w:rPr>
        <w:t>Act</w:t>
      </w:r>
      <w:r w:rsidRPr="00A5782B">
        <w:rPr>
          <w:rFonts w:asciiTheme="minorHAnsi" w:hAnsiTheme="minorHAnsi" w:cstheme="minorHAnsi"/>
          <w:spacing w:val="-4"/>
        </w:rPr>
        <w:t xml:space="preserve"> </w:t>
      </w:r>
      <w:r w:rsidRPr="00A5782B">
        <w:rPr>
          <w:rFonts w:asciiTheme="minorHAnsi" w:hAnsiTheme="minorHAnsi" w:cstheme="minorHAnsi"/>
        </w:rPr>
        <w:t>1995. In</w:t>
      </w:r>
      <w:r w:rsidRPr="00A5782B">
        <w:rPr>
          <w:rFonts w:asciiTheme="minorHAnsi" w:hAnsiTheme="minorHAnsi" w:cstheme="minorHAnsi"/>
          <w:spacing w:val="-4"/>
        </w:rPr>
        <w:t xml:space="preserve"> </w:t>
      </w:r>
      <w:r w:rsidRPr="00A5782B">
        <w:rPr>
          <w:rFonts w:asciiTheme="minorHAnsi" w:hAnsiTheme="minorHAnsi" w:cstheme="minorHAnsi"/>
        </w:rPr>
        <w:t>particular, the</w:t>
      </w:r>
      <w:r w:rsidRPr="00A5782B">
        <w:rPr>
          <w:rFonts w:asciiTheme="minorHAnsi" w:hAnsiTheme="minorHAnsi" w:cstheme="minorHAnsi"/>
          <w:spacing w:val="-14"/>
        </w:rPr>
        <w:t xml:space="preserve"> </w:t>
      </w:r>
      <w:r w:rsidRPr="00A5782B">
        <w:rPr>
          <w:rFonts w:asciiTheme="minorHAnsi" w:hAnsiTheme="minorHAnsi" w:cstheme="minorHAnsi"/>
        </w:rPr>
        <w:t>Trustees</w:t>
      </w:r>
      <w:r w:rsidRPr="00A5782B">
        <w:rPr>
          <w:rFonts w:asciiTheme="minorHAnsi" w:hAnsiTheme="minorHAnsi" w:cstheme="minorHAnsi"/>
          <w:spacing w:val="-15"/>
        </w:rPr>
        <w:t xml:space="preserve"> </w:t>
      </w:r>
      <w:r w:rsidRPr="00A5782B">
        <w:rPr>
          <w:rFonts w:asciiTheme="minorHAnsi" w:hAnsiTheme="minorHAnsi" w:cstheme="minorHAnsi"/>
        </w:rPr>
        <w:t>may</w:t>
      </w:r>
      <w:r w:rsidRPr="00A5782B">
        <w:rPr>
          <w:rFonts w:asciiTheme="minorHAnsi" w:hAnsiTheme="minorHAnsi" w:cstheme="minorHAnsi"/>
          <w:spacing w:val="-19"/>
        </w:rPr>
        <w:t xml:space="preserve"> </w:t>
      </w:r>
      <w:r w:rsidRPr="00A5782B">
        <w:rPr>
          <w:rFonts w:asciiTheme="minorHAnsi" w:hAnsiTheme="minorHAnsi" w:cstheme="minorHAnsi"/>
        </w:rPr>
        <w:t>apply</w:t>
      </w:r>
      <w:r w:rsidRPr="00A5782B">
        <w:rPr>
          <w:rFonts w:asciiTheme="minorHAnsi" w:hAnsiTheme="minorHAnsi" w:cstheme="minorHAnsi"/>
          <w:spacing w:val="-16"/>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charge</w:t>
      </w:r>
      <w:r w:rsidRPr="00A5782B">
        <w:rPr>
          <w:rFonts w:asciiTheme="minorHAnsi" w:hAnsiTheme="minorHAnsi" w:cstheme="minorHAnsi"/>
          <w:spacing w:val="-13"/>
        </w:rPr>
        <w:t xml:space="preserve"> </w:t>
      </w:r>
      <w:r w:rsidRPr="00A5782B">
        <w:rPr>
          <w:rFonts w:asciiTheme="minorHAnsi" w:hAnsiTheme="minorHAnsi" w:cstheme="minorHAnsi"/>
        </w:rPr>
        <w:t>or</w:t>
      </w:r>
      <w:r w:rsidRPr="00A5782B">
        <w:rPr>
          <w:rFonts w:asciiTheme="minorHAnsi" w:hAnsiTheme="minorHAnsi" w:cstheme="minorHAnsi"/>
          <w:spacing w:val="-17"/>
        </w:rPr>
        <w:t xml:space="preserve"> </w:t>
      </w:r>
      <w:r w:rsidRPr="00A5782B">
        <w:rPr>
          <w:rFonts w:asciiTheme="minorHAnsi" w:hAnsiTheme="minorHAnsi" w:cstheme="minorHAnsi"/>
        </w:rPr>
        <w:t>lien</w:t>
      </w:r>
      <w:r w:rsidRPr="00A5782B">
        <w:rPr>
          <w:rFonts w:asciiTheme="minorHAnsi" w:hAnsiTheme="minorHAnsi" w:cstheme="minorHAnsi"/>
          <w:spacing w:val="-13"/>
        </w:rPr>
        <w:t xml:space="preserve"> </w:t>
      </w:r>
      <w:r w:rsidRPr="00A5782B">
        <w:rPr>
          <w:rFonts w:asciiTheme="minorHAnsi" w:hAnsiTheme="minorHAnsi" w:cstheme="minorHAnsi"/>
        </w:rPr>
        <w:t>on</w:t>
      </w:r>
      <w:r w:rsidRPr="00A5782B">
        <w:rPr>
          <w:rFonts w:asciiTheme="minorHAnsi" w:hAnsiTheme="minorHAnsi" w:cstheme="minorHAnsi"/>
          <w:spacing w:val="-14"/>
        </w:rPr>
        <w:t xml:space="preserve"> </w:t>
      </w:r>
      <w:r w:rsidRPr="00A5782B">
        <w:rPr>
          <w:rFonts w:asciiTheme="minorHAnsi" w:hAnsiTheme="minorHAnsi" w:cstheme="minorHAnsi"/>
        </w:rPr>
        <w:t>or</w:t>
      </w:r>
      <w:r w:rsidRPr="00A5782B">
        <w:rPr>
          <w:rFonts w:asciiTheme="minorHAnsi" w:hAnsiTheme="minorHAnsi" w:cstheme="minorHAnsi"/>
          <w:spacing w:val="-16"/>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set-off</w:t>
      </w:r>
      <w:r w:rsidRPr="00A5782B">
        <w:rPr>
          <w:rFonts w:asciiTheme="minorHAnsi" w:hAnsiTheme="minorHAnsi" w:cstheme="minorHAnsi"/>
          <w:spacing w:val="-10"/>
        </w:rPr>
        <w:t xml:space="preserve"> </w:t>
      </w:r>
      <w:r w:rsidRPr="00A5782B">
        <w:rPr>
          <w:rFonts w:asciiTheme="minorHAnsi" w:hAnsiTheme="minorHAnsi" w:cstheme="minorHAnsi"/>
        </w:rPr>
        <w:t>against</w:t>
      </w:r>
      <w:r w:rsidRPr="00A5782B">
        <w:rPr>
          <w:rFonts w:asciiTheme="minorHAnsi" w:hAnsiTheme="minorHAnsi" w:cstheme="minorHAnsi"/>
          <w:spacing w:val="-18"/>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Benefit</w:t>
      </w:r>
      <w:r w:rsidRPr="00A5782B">
        <w:rPr>
          <w:rFonts w:asciiTheme="minorHAnsi" w:hAnsiTheme="minorHAnsi" w:cstheme="minorHAnsi"/>
          <w:spacing w:val="-19"/>
        </w:rPr>
        <w:t xml:space="preserve"> </w:t>
      </w:r>
      <w:r w:rsidRPr="00A5782B">
        <w:rPr>
          <w:rFonts w:asciiTheme="minorHAnsi" w:hAnsiTheme="minorHAnsi" w:cstheme="minorHAnsi"/>
        </w:rPr>
        <w:t>for</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purpose of discharging some monetary obligation due</w:t>
      </w:r>
      <w:r w:rsidRPr="00A5782B">
        <w:rPr>
          <w:rFonts w:asciiTheme="minorHAnsi" w:hAnsiTheme="minorHAnsi" w:cstheme="minorHAnsi"/>
          <w:spacing w:val="-4"/>
        </w:rPr>
        <w:t xml:space="preserve"> </w:t>
      </w:r>
      <w:r w:rsidRPr="00A5782B">
        <w:rPr>
          <w:rFonts w:asciiTheme="minorHAnsi" w:hAnsiTheme="minorHAnsi" w:cstheme="minorHAnsi"/>
        </w:rPr>
        <w:t>to:</w:t>
      </w:r>
    </w:p>
    <w:p w14:paraId="7000C489" w14:textId="77777777" w:rsidR="009B4E20" w:rsidRPr="00A5782B" w:rsidRDefault="009B4E20" w:rsidP="009B4E20">
      <w:pPr>
        <w:pStyle w:val="ListParagraph"/>
        <w:numPr>
          <w:ilvl w:val="2"/>
          <w:numId w:val="11"/>
        </w:numPr>
        <w:tabs>
          <w:tab w:val="left" w:pos="2261"/>
        </w:tabs>
        <w:spacing w:before="150" w:line="244" w:lineRule="auto"/>
        <w:ind w:left="1541" w:right="114" w:firstLine="0"/>
        <w:jc w:val="both"/>
        <w:rPr>
          <w:rFonts w:asciiTheme="minorHAnsi" w:hAnsiTheme="minorHAnsi" w:cstheme="minorHAnsi"/>
        </w:rPr>
      </w:pPr>
      <w:r w:rsidRPr="00A5782B">
        <w:rPr>
          <w:rFonts w:asciiTheme="minorHAnsi" w:hAnsiTheme="minorHAnsi" w:cstheme="minorHAnsi"/>
        </w:rPr>
        <w:t xml:space="preserve">the SSAS from a Beneficiary arising out of a criminal, negligent or fraudulent act or omission by him or </w:t>
      </w:r>
      <w:r w:rsidRPr="00A5782B">
        <w:rPr>
          <w:rFonts w:asciiTheme="minorHAnsi" w:hAnsiTheme="minorHAnsi" w:cstheme="minorHAnsi"/>
          <w:spacing w:val="-3"/>
        </w:rPr>
        <w:t xml:space="preserve">if </w:t>
      </w:r>
      <w:r w:rsidRPr="00A5782B">
        <w:rPr>
          <w:rFonts w:asciiTheme="minorHAnsi" w:hAnsiTheme="minorHAnsi" w:cstheme="minorHAnsi"/>
        </w:rPr>
        <w:t>he is a Member-Trustee arising out of a breach of trust by him;</w:t>
      </w:r>
      <w:r w:rsidRPr="00A5782B">
        <w:rPr>
          <w:rFonts w:asciiTheme="minorHAnsi" w:hAnsiTheme="minorHAnsi" w:cstheme="minorHAnsi"/>
          <w:spacing w:val="1"/>
        </w:rPr>
        <w:t xml:space="preserve"> </w:t>
      </w:r>
      <w:r w:rsidRPr="00A5782B">
        <w:rPr>
          <w:rFonts w:asciiTheme="minorHAnsi" w:hAnsiTheme="minorHAnsi" w:cstheme="minorHAnsi"/>
        </w:rPr>
        <w:t>or</w:t>
      </w:r>
    </w:p>
    <w:p w14:paraId="6880C02A" w14:textId="77777777" w:rsidR="009B4E20" w:rsidRPr="00A5782B" w:rsidRDefault="009B4E20" w:rsidP="009B4E20">
      <w:pPr>
        <w:pStyle w:val="ListParagraph"/>
        <w:numPr>
          <w:ilvl w:val="2"/>
          <w:numId w:val="11"/>
        </w:numPr>
        <w:tabs>
          <w:tab w:val="left" w:pos="2218"/>
        </w:tabs>
        <w:spacing w:before="148"/>
        <w:ind w:left="1541" w:right="429" w:firstLine="0"/>
        <w:rPr>
          <w:rFonts w:asciiTheme="minorHAnsi" w:hAnsiTheme="minorHAnsi" w:cstheme="minorHAnsi"/>
        </w:rPr>
      </w:pPr>
      <w:r w:rsidRPr="00A5782B">
        <w:rPr>
          <w:rFonts w:asciiTheme="minorHAnsi" w:hAnsiTheme="minorHAnsi" w:cstheme="minorHAnsi"/>
        </w:rPr>
        <w:t>a Participating Employer from a Beneficiary arising out of a</w:t>
      </w:r>
      <w:r w:rsidRPr="00A5782B">
        <w:rPr>
          <w:rFonts w:asciiTheme="minorHAnsi" w:hAnsiTheme="minorHAnsi" w:cstheme="minorHAnsi"/>
          <w:spacing w:val="-41"/>
        </w:rPr>
        <w:t xml:space="preserve"> </w:t>
      </w:r>
      <w:r w:rsidRPr="00A5782B">
        <w:rPr>
          <w:rFonts w:asciiTheme="minorHAnsi" w:hAnsiTheme="minorHAnsi" w:cstheme="minorHAnsi"/>
        </w:rPr>
        <w:t>criminal, negligent or fraudulent act or omission by</w:t>
      </w:r>
      <w:r w:rsidRPr="00A5782B">
        <w:rPr>
          <w:rFonts w:asciiTheme="minorHAnsi" w:hAnsiTheme="minorHAnsi" w:cstheme="minorHAnsi"/>
          <w:spacing w:val="-23"/>
        </w:rPr>
        <w:t xml:space="preserve"> </w:t>
      </w:r>
      <w:proofErr w:type="gramStart"/>
      <w:r w:rsidRPr="00A5782B">
        <w:rPr>
          <w:rFonts w:asciiTheme="minorHAnsi" w:hAnsiTheme="minorHAnsi" w:cstheme="minorHAnsi"/>
        </w:rPr>
        <w:t>him;</w:t>
      </w:r>
      <w:proofErr w:type="gramEnd"/>
    </w:p>
    <w:p w14:paraId="2E5909F7" w14:textId="77777777" w:rsidR="009B4E20" w:rsidRPr="00A5782B" w:rsidRDefault="009B4E20" w:rsidP="009B4E20">
      <w:pPr>
        <w:pStyle w:val="BodyText"/>
        <w:rPr>
          <w:rFonts w:asciiTheme="minorHAnsi" w:hAnsiTheme="minorHAnsi" w:cstheme="minorHAnsi"/>
          <w:sz w:val="24"/>
        </w:rPr>
      </w:pPr>
    </w:p>
    <w:p w14:paraId="28E00221" w14:textId="77777777" w:rsidR="009B4E20" w:rsidRPr="00A5782B" w:rsidRDefault="009B4E20" w:rsidP="009B4E20">
      <w:pPr>
        <w:pStyle w:val="BodyText"/>
        <w:spacing w:before="3"/>
        <w:rPr>
          <w:rFonts w:asciiTheme="minorHAnsi" w:hAnsiTheme="minorHAnsi" w:cstheme="minorHAnsi"/>
          <w:sz w:val="21"/>
        </w:rPr>
      </w:pPr>
    </w:p>
    <w:p w14:paraId="34BE64B6" w14:textId="77777777" w:rsidR="009B4E20" w:rsidRPr="00A5782B" w:rsidRDefault="009B4E20" w:rsidP="009B4E20">
      <w:pPr>
        <w:pStyle w:val="BodyText"/>
        <w:spacing w:before="1"/>
        <w:ind w:left="811"/>
        <w:jc w:val="both"/>
        <w:rPr>
          <w:rFonts w:asciiTheme="minorHAnsi" w:hAnsiTheme="minorHAnsi" w:cstheme="minorHAnsi"/>
        </w:rPr>
      </w:pPr>
      <w:r w:rsidRPr="00A5782B">
        <w:rPr>
          <w:rFonts w:asciiTheme="minorHAnsi" w:hAnsiTheme="minorHAnsi" w:cstheme="minorHAnsi"/>
        </w:rPr>
        <w:t>subject to the conditions under sections 91 to 95 of the Pensions Act 1995.</w:t>
      </w:r>
    </w:p>
    <w:p w14:paraId="072A60DA" w14:textId="77777777" w:rsidR="009B4E20" w:rsidRPr="00A5782B" w:rsidRDefault="009B4E20" w:rsidP="009B4E20">
      <w:pPr>
        <w:pStyle w:val="BodyText"/>
        <w:rPr>
          <w:rFonts w:asciiTheme="minorHAnsi" w:hAnsiTheme="minorHAnsi" w:cstheme="minorHAnsi"/>
          <w:sz w:val="24"/>
        </w:rPr>
      </w:pPr>
    </w:p>
    <w:p w14:paraId="7FD250A6" w14:textId="77777777" w:rsidR="009B4E20" w:rsidRPr="00A5782B" w:rsidRDefault="009B4E20" w:rsidP="009B4E20">
      <w:pPr>
        <w:pStyle w:val="BodyText"/>
        <w:spacing w:before="5"/>
        <w:rPr>
          <w:rFonts w:asciiTheme="minorHAnsi" w:hAnsiTheme="minorHAnsi" w:cstheme="minorHAnsi"/>
          <w:sz w:val="35"/>
        </w:rPr>
      </w:pPr>
    </w:p>
    <w:p w14:paraId="426CFF1E"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APPLICATION OF THE GENERAL</w:t>
      </w:r>
      <w:r w:rsidRPr="00A5782B">
        <w:rPr>
          <w:rFonts w:asciiTheme="minorHAnsi" w:hAnsiTheme="minorHAnsi" w:cstheme="minorHAnsi"/>
          <w:spacing w:val="-5"/>
        </w:rPr>
        <w:t xml:space="preserve"> </w:t>
      </w:r>
      <w:r w:rsidRPr="00A5782B">
        <w:rPr>
          <w:rFonts w:asciiTheme="minorHAnsi" w:hAnsiTheme="minorHAnsi" w:cstheme="minorHAnsi"/>
        </w:rPr>
        <w:t>FUND</w:t>
      </w:r>
    </w:p>
    <w:p w14:paraId="6A8403D4" w14:textId="77777777" w:rsidR="009B4E20" w:rsidRPr="00A5782B" w:rsidRDefault="009B4E20" w:rsidP="009B4E20">
      <w:pPr>
        <w:pStyle w:val="BodyText"/>
        <w:spacing w:before="164"/>
        <w:ind w:left="100"/>
        <w:rPr>
          <w:rFonts w:asciiTheme="minorHAnsi" w:hAnsiTheme="minorHAnsi" w:cstheme="minorHAnsi"/>
        </w:rPr>
      </w:pPr>
      <w:r w:rsidRPr="00A5782B">
        <w:rPr>
          <w:rFonts w:asciiTheme="minorHAnsi" w:hAnsiTheme="minorHAnsi" w:cstheme="minorHAnsi"/>
        </w:rPr>
        <w:t>The Trustees may at any time apply all or any part of the General Fund:</w:t>
      </w:r>
    </w:p>
    <w:p w14:paraId="6593C55D"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71076975" w14:textId="77777777" w:rsidR="009B4E20" w:rsidRPr="00A5782B" w:rsidRDefault="009B4E20" w:rsidP="009B4E20">
      <w:pPr>
        <w:pStyle w:val="ListParagraph"/>
        <w:numPr>
          <w:ilvl w:val="1"/>
          <w:numId w:val="11"/>
        </w:numPr>
        <w:tabs>
          <w:tab w:val="left" w:pos="1310"/>
        </w:tabs>
        <w:spacing w:before="77" w:line="244" w:lineRule="auto"/>
        <w:ind w:left="821" w:right="131" w:firstLine="0"/>
        <w:rPr>
          <w:rFonts w:asciiTheme="minorHAnsi" w:hAnsiTheme="minorHAnsi" w:cstheme="minorHAnsi"/>
        </w:rPr>
      </w:pPr>
      <w:r w:rsidRPr="00A5782B">
        <w:rPr>
          <w:rFonts w:asciiTheme="minorHAnsi" w:hAnsiTheme="minorHAnsi" w:cstheme="minorHAnsi"/>
        </w:rPr>
        <w:lastRenderedPageBreak/>
        <w:t>to create or augment any Individual Fund or otherwise provide new or increased Benefits for any</w:t>
      </w:r>
      <w:r w:rsidRPr="00A5782B">
        <w:rPr>
          <w:rFonts w:asciiTheme="minorHAnsi" w:hAnsiTheme="minorHAnsi" w:cstheme="minorHAnsi"/>
          <w:spacing w:val="-14"/>
        </w:rPr>
        <w:t xml:space="preserve"> </w:t>
      </w:r>
      <w:proofErr w:type="gramStart"/>
      <w:r w:rsidRPr="00A5782B">
        <w:rPr>
          <w:rFonts w:asciiTheme="minorHAnsi" w:hAnsiTheme="minorHAnsi" w:cstheme="minorHAnsi"/>
        </w:rPr>
        <w:t>person;</w:t>
      </w:r>
      <w:proofErr w:type="gramEnd"/>
    </w:p>
    <w:p w14:paraId="4465A431" w14:textId="77777777" w:rsidR="009B4E20" w:rsidRPr="00A5782B" w:rsidRDefault="009B4E20" w:rsidP="009B4E20">
      <w:pPr>
        <w:pStyle w:val="ListParagraph"/>
        <w:numPr>
          <w:ilvl w:val="1"/>
          <w:numId w:val="11"/>
        </w:numPr>
        <w:tabs>
          <w:tab w:val="left" w:pos="1315"/>
        </w:tabs>
        <w:spacing w:before="151" w:line="242" w:lineRule="auto"/>
        <w:ind w:left="821" w:right="691" w:firstLine="0"/>
        <w:rPr>
          <w:rFonts w:asciiTheme="minorHAnsi" w:hAnsiTheme="minorHAnsi" w:cstheme="minorHAnsi"/>
        </w:rPr>
      </w:pPr>
      <w:r w:rsidRPr="00A5782B">
        <w:rPr>
          <w:rFonts w:asciiTheme="minorHAnsi" w:hAnsiTheme="minorHAnsi" w:cstheme="minorHAnsi"/>
        </w:rPr>
        <w:t xml:space="preserve">to pay any of the costs, fees, charges and expenses </w:t>
      </w:r>
      <w:r w:rsidRPr="00A5782B">
        <w:rPr>
          <w:rFonts w:asciiTheme="minorHAnsi" w:hAnsiTheme="minorHAnsi" w:cstheme="minorHAnsi"/>
          <w:spacing w:val="-3"/>
        </w:rPr>
        <w:t xml:space="preserve">in </w:t>
      </w:r>
      <w:r w:rsidRPr="00A5782B">
        <w:rPr>
          <w:rFonts w:asciiTheme="minorHAnsi" w:hAnsiTheme="minorHAnsi" w:cstheme="minorHAnsi"/>
        </w:rPr>
        <w:t>connection with</w:t>
      </w:r>
      <w:r w:rsidRPr="00A5782B">
        <w:rPr>
          <w:rFonts w:asciiTheme="minorHAnsi" w:hAnsiTheme="minorHAnsi" w:cstheme="minorHAnsi"/>
          <w:spacing w:val="-34"/>
        </w:rPr>
        <w:t xml:space="preserve"> </w:t>
      </w:r>
      <w:r w:rsidRPr="00A5782B">
        <w:rPr>
          <w:rFonts w:asciiTheme="minorHAnsi" w:hAnsiTheme="minorHAnsi" w:cstheme="minorHAnsi"/>
        </w:rPr>
        <w:t>the SSAS which are</w:t>
      </w:r>
      <w:r w:rsidRPr="00A5782B">
        <w:rPr>
          <w:rFonts w:asciiTheme="minorHAnsi" w:hAnsiTheme="minorHAnsi" w:cstheme="minorHAnsi"/>
          <w:spacing w:val="-3"/>
        </w:rPr>
        <w:t xml:space="preserve"> </w:t>
      </w:r>
      <w:proofErr w:type="gramStart"/>
      <w:r w:rsidRPr="00A5782B">
        <w:rPr>
          <w:rFonts w:asciiTheme="minorHAnsi" w:hAnsiTheme="minorHAnsi" w:cstheme="minorHAnsi"/>
        </w:rPr>
        <w:t>outstanding;</w:t>
      </w:r>
      <w:proofErr w:type="gramEnd"/>
    </w:p>
    <w:p w14:paraId="0A58BADB" w14:textId="77777777" w:rsidR="009B4E20" w:rsidRPr="00A5782B" w:rsidRDefault="009B4E20" w:rsidP="009B4E20">
      <w:pPr>
        <w:pStyle w:val="BodyText"/>
        <w:spacing w:before="152"/>
        <w:ind w:left="100"/>
        <w:rPr>
          <w:rFonts w:asciiTheme="minorHAnsi" w:hAnsiTheme="minorHAnsi" w:cstheme="minorHAnsi"/>
        </w:rPr>
      </w:pPr>
      <w:r w:rsidRPr="00A5782B">
        <w:rPr>
          <w:rFonts w:asciiTheme="minorHAnsi" w:hAnsiTheme="minorHAnsi" w:cstheme="minorHAnsi"/>
        </w:rPr>
        <w:t>or in any other way which in the opinion of the Trustees is consistent with the status of the SSAS as a registered pension scheme.</w:t>
      </w:r>
    </w:p>
    <w:p w14:paraId="090508E0" w14:textId="77777777" w:rsidR="009B4E20" w:rsidRPr="00A5782B" w:rsidRDefault="009B4E20" w:rsidP="009B4E20">
      <w:pPr>
        <w:pStyle w:val="BodyText"/>
        <w:rPr>
          <w:rFonts w:asciiTheme="minorHAnsi" w:hAnsiTheme="minorHAnsi" w:cstheme="minorHAnsi"/>
          <w:sz w:val="24"/>
        </w:rPr>
      </w:pPr>
    </w:p>
    <w:p w14:paraId="21323E63" w14:textId="77777777" w:rsidR="009B4E20" w:rsidRPr="00A5782B" w:rsidRDefault="009B4E20" w:rsidP="009B4E20">
      <w:pPr>
        <w:pStyle w:val="BodyText"/>
        <w:spacing w:before="6"/>
        <w:rPr>
          <w:rFonts w:asciiTheme="minorHAnsi" w:hAnsiTheme="minorHAnsi" w:cstheme="minorHAnsi"/>
          <w:sz w:val="35"/>
        </w:rPr>
      </w:pPr>
    </w:p>
    <w:p w14:paraId="1F901A9B" w14:textId="77777777" w:rsidR="009B4E20" w:rsidRPr="00A5782B" w:rsidRDefault="009B4E20" w:rsidP="009B4E20">
      <w:pPr>
        <w:pStyle w:val="Heading1"/>
        <w:ind w:left="100" w:firstLine="0"/>
        <w:rPr>
          <w:rFonts w:asciiTheme="minorHAnsi" w:hAnsiTheme="minorHAnsi" w:cstheme="minorHAnsi"/>
        </w:rPr>
      </w:pPr>
      <w:r w:rsidRPr="00A5782B">
        <w:rPr>
          <w:rFonts w:asciiTheme="minorHAnsi" w:hAnsiTheme="minorHAnsi" w:cstheme="minorHAnsi"/>
        </w:rPr>
        <w:t>9 PRESERVATION</w:t>
      </w:r>
    </w:p>
    <w:p w14:paraId="76598073" w14:textId="77777777" w:rsidR="009B4E20" w:rsidRPr="00A5782B" w:rsidRDefault="009B4E20" w:rsidP="009B4E20">
      <w:pPr>
        <w:pStyle w:val="BodyText"/>
        <w:spacing w:before="160"/>
        <w:ind w:left="100" w:right="112"/>
        <w:jc w:val="both"/>
        <w:rPr>
          <w:rFonts w:asciiTheme="minorHAnsi" w:hAnsiTheme="minorHAnsi" w:cstheme="minorHAnsi"/>
        </w:rPr>
      </w:pPr>
      <w:r w:rsidRPr="00A5782B">
        <w:rPr>
          <w:rFonts w:asciiTheme="minorHAnsi" w:hAnsiTheme="minorHAnsi" w:cstheme="minorHAnsi"/>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62A1BB4E" w14:textId="77777777" w:rsidR="009B4E20" w:rsidRPr="00A5782B" w:rsidRDefault="009B4E20" w:rsidP="009B4E20">
      <w:pPr>
        <w:pStyle w:val="BodyText"/>
        <w:rPr>
          <w:rFonts w:asciiTheme="minorHAnsi" w:hAnsiTheme="minorHAnsi" w:cstheme="minorHAnsi"/>
          <w:sz w:val="24"/>
        </w:rPr>
      </w:pPr>
    </w:p>
    <w:p w14:paraId="719B7F2B" w14:textId="77777777" w:rsidR="009B4E20" w:rsidRPr="00A5782B" w:rsidRDefault="009B4E20" w:rsidP="009B4E20">
      <w:pPr>
        <w:pStyle w:val="BodyText"/>
        <w:spacing w:before="5"/>
        <w:rPr>
          <w:rFonts w:asciiTheme="minorHAnsi" w:hAnsiTheme="minorHAnsi" w:cstheme="minorHAnsi"/>
          <w:sz w:val="35"/>
        </w:rPr>
      </w:pPr>
    </w:p>
    <w:p w14:paraId="756A7AAC" w14:textId="77777777" w:rsidR="009B4E20" w:rsidRPr="00A5782B" w:rsidRDefault="009B4E20" w:rsidP="009B4E20">
      <w:pPr>
        <w:pStyle w:val="Heading1"/>
        <w:numPr>
          <w:ilvl w:val="0"/>
          <w:numId w:val="8"/>
        </w:numPr>
        <w:tabs>
          <w:tab w:val="left" w:pos="408"/>
        </w:tabs>
        <w:ind w:hanging="308"/>
        <w:rPr>
          <w:rFonts w:asciiTheme="minorHAnsi" w:hAnsiTheme="minorHAnsi" w:cstheme="minorHAnsi"/>
        </w:rPr>
      </w:pPr>
      <w:r w:rsidRPr="00A5782B">
        <w:rPr>
          <w:rFonts w:asciiTheme="minorHAnsi" w:hAnsiTheme="minorHAnsi" w:cstheme="minorHAnsi"/>
        </w:rPr>
        <w:t>PENSION</w:t>
      </w:r>
      <w:r w:rsidRPr="00A5782B">
        <w:rPr>
          <w:rFonts w:asciiTheme="minorHAnsi" w:hAnsiTheme="minorHAnsi" w:cstheme="minorHAnsi"/>
          <w:spacing w:val="-6"/>
        </w:rPr>
        <w:t xml:space="preserve"> </w:t>
      </w:r>
      <w:r w:rsidRPr="00A5782B">
        <w:rPr>
          <w:rFonts w:asciiTheme="minorHAnsi" w:hAnsiTheme="minorHAnsi" w:cstheme="minorHAnsi"/>
        </w:rPr>
        <w:t>SHARING</w:t>
      </w:r>
    </w:p>
    <w:p w14:paraId="10F1019D" w14:textId="77777777" w:rsidR="009B4E20" w:rsidRPr="00A5782B" w:rsidRDefault="009B4E20" w:rsidP="009B4E20">
      <w:pPr>
        <w:pStyle w:val="ListParagraph"/>
        <w:numPr>
          <w:ilvl w:val="1"/>
          <w:numId w:val="8"/>
        </w:numPr>
        <w:tabs>
          <w:tab w:val="left" w:pos="1315"/>
        </w:tabs>
        <w:spacing w:before="160"/>
        <w:rPr>
          <w:rFonts w:asciiTheme="minorHAnsi" w:hAnsiTheme="minorHAnsi" w:cstheme="minorHAnsi"/>
        </w:rPr>
      </w:pPr>
      <w:r w:rsidRPr="00A5782B">
        <w:rPr>
          <w:rFonts w:asciiTheme="minorHAnsi" w:hAnsiTheme="minorHAnsi" w:cstheme="minorHAnsi"/>
        </w:rPr>
        <w:t>The Trustees must discharge any liability in respect of a person who acquires</w:t>
      </w:r>
      <w:r w:rsidRPr="00A5782B">
        <w:rPr>
          <w:rFonts w:asciiTheme="minorHAnsi" w:hAnsiTheme="minorHAnsi" w:cstheme="minorHAnsi"/>
          <w:spacing w:val="-32"/>
        </w:rPr>
        <w:t xml:space="preserve"> </w:t>
      </w:r>
      <w:r w:rsidRPr="00A5782B">
        <w:rPr>
          <w:rFonts w:asciiTheme="minorHAnsi" w:hAnsiTheme="minorHAnsi" w:cstheme="minorHAnsi"/>
        </w:rPr>
        <w:t>a</w:t>
      </w:r>
    </w:p>
    <w:p w14:paraId="08D79185" w14:textId="77777777" w:rsidR="009B4E20" w:rsidRPr="00A5782B" w:rsidRDefault="009B4E20" w:rsidP="009B4E20">
      <w:pPr>
        <w:pStyle w:val="Heading2"/>
        <w:ind w:left="821"/>
        <w:rPr>
          <w:rFonts w:asciiTheme="minorHAnsi" w:hAnsiTheme="minorHAnsi" w:cstheme="minorHAnsi"/>
        </w:rPr>
      </w:pPr>
      <w:r w:rsidRPr="00A5782B">
        <w:rPr>
          <w:rFonts w:asciiTheme="minorHAnsi" w:hAnsiTheme="minorHAnsi" w:cstheme="minorHAnsi"/>
        </w:rPr>
        <w:t>pension credit by:</w:t>
      </w:r>
    </w:p>
    <w:p w14:paraId="50F6589B" w14:textId="77777777" w:rsidR="009B4E20" w:rsidRPr="00A5782B" w:rsidRDefault="009B4E20" w:rsidP="009B4E20">
      <w:pPr>
        <w:pStyle w:val="ListParagraph"/>
        <w:numPr>
          <w:ilvl w:val="2"/>
          <w:numId w:val="8"/>
        </w:numPr>
        <w:tabs>
          <w:tab w:val="left" w:pos="2218"/>
        </w:tabs>
        <w:spacing w:before="155" w:line="244" w:lineRule="auto"/>
        <w:ind w:right="369" w:firstLine="0"/>
        <w:rPr>
          <w:rFonts w:asciiTheme="minorHAnsi" w:hAnsiTheme="minorHAnsi" w:cstheme="minorHAnsi"/>
          <w:b/>
          <w:i/>
        </w:rPr>
      </w:pPr>
      <w:r w:rsidRPr="00A5782B">
        <w:rPr>
          <w:rFonts w:asciiTheme="minorHAnsi" w:hAnsiTheme="minorHAnsi" w:cstheme="minorHAnsi"/>
        </w:rPr>
        <w:t xml:space="preserve">making a transfer payment for that person to another registered pension </w:t>
      </w:r>
      <w:r w:rsidRPr="00A5782B">
        <w:rPr>
          <w:rFonts w:asciiTheme="minorHAnsi" w:hAnsiTheme="minorHAnsi" w:cstheme="minorHAnsi"/>
          <w:b/>
          <w:i/>
        </w:rPr>
        <w:t xml:space="preserve">scheme or qualifying </w:t>
      </w:r>
      <w:proofErr w:type="spellStart"/>
      <w:r w:rsidRPr="00A5782B">
        <w:rPr>
          <w:rFonts w:asciiTheme="minorHAnsi" w:hAnsiTheme="minorHAnsi" w:cstheme="minorHAnsi"/>
          <w:b/>
          <w:i/>
        </w:rPr>
        <w:t>recognised</w:t>
      </w:r>
      <w:proofErr w:type="spellEnd"/>
      <w:r w:rsidRPr="00A5782B">
        <w:rPr>
          <w:rFonts w:asciiTheme="minorHAnsi" w:hAnsiTheme="minorHAnsi" w:cstheme="minorHAnsi"/>
          <w:b/>
          <w:i/>
        </w:rPr>
        <w:t xml:space="preserve"> overseas pension scheme of an amount equal in value to that pension credit;</w:t>
      </w:r>
      <w:r w:rsidRPr="00A5782B">
        <w:rPr>
          <w:rFonts w:asciiTheme="minorHAnsi" w:hAnsiTheme="minorHAnsi" w:cstheme="minorHAnsi"/>
          <w:b/>
          <w:i/>
          <w:spacing w:val="-8"/>
        </w:rPr>
        <w:t xml:space="preserve"> </w:t>
      </w:r>
      <w:r w:rsidRPr="00A5782B">
        <w:rPr>
          <w:rFonts w:asciiTheme="minorHAnsi" w:hAnsiTheme="minorHAnsi" w:cstheme="minorHAnsi"/>
          <w:b/>
          <w:i/>
        </w:rPr>
        <w:t>or</w:t>
      </w:r>
    </w:p>
    <w:p w14:paraId="15B2227B" w14:textId="77777777" w:rsidR="009B4E20" w:rsidRPr="00A5782B" w:rsidRDefault="009B4E20" w:rsidP="009B4E20">
      <w:pPr>
        <w:pStyle w:val="ListParagraph"/>
        <w:numPr>
          <w:ilvl w:val="2"/>
          <w:numId w:val="8"/>
        </w:numPr>
        <w:tabs>
          <w:tab w:val="left" w:pos="2237"/>
        </w:tabs>
        <w:spacing w:before="148" w:line="242" w:lineRule="auto"/>
        <w:ind w:right="123" w:firstLine="0"/>
        <w:jc w:val="both"/>
        <w:rPr>
          <w:rFonts w:asciiTheme="minorHAnsi" w:hAnsiTheme="minorHAnsi" w:cstheme="minorHAnsi"/>
        </w:rPr>
      </w:pPr>
      <w:r w:rsidRPr="00A5782B">
        <w:rPr>
          <w:rFonts w:asciiTheme="minorHAnsi" w:hAnsiTheme="minorHAnsi" w:cstheme="minorHAnsi"/>
        </w:rPr>
        <w:t xml:space="preserve">paying an amount equal in value to that pension credit to purchase a policy from or enter into 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the name of that person and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outside of the SSAS to or in respect of that</w:t>
      </w:r>
      <w:r w:rsidRPr="00A5782B">
        <w:rPr>
          <w:rFonts w:asciiTheme="minorHAnsi" w:hAnsiTheme="minorHAnsi" w:cstheme="minorHAnsi"/>
          <w:spacing w:val="-27"/>
        </w:rPr>
        <w:t xml:space="preserve"> </w:t>
      </w:r>
      <w:r w:rsidRPr="00A5782B">
        <w:rPr>
          <w:rFonts w:asciiTheme="minorHAnsi" w:hAnsiTheme="minorHAnsi" w:cstheme="minorHAnsi"/>
        </w:rPr>
        <w:t>person.</w:t>
      </w:r>
    </w:p>
    <w:p w14:paraId="6DE178EF" w14:textId="77777777" w:rsidR="009B4E20" w:rsidRPr="00A5782B" w:rsidRDefault="009B4E20" w:rsidP="009B4E20">
      <w:pPr>
        <w:pStyle w:val="ListParagraph"/>
        <w:numPr>
          <w:ilvl w:val="1"/>
          <w:numId w:val="8"/>
        </w:numPr>
        <w:tabs>
          <w:tab w:val="left" w:pos="1372"/>
        </w:tabs>
        <w:spacing w:before="149"/>
        <w:ind w:left="821" w:right="119" w:firstLine="0"/>
        <w:jc w:val="both"/>
        <w:rPr>
          <w:rFonts w:asciiTheme="minorHAnsi" w:hAnsiTheme="minorHAnsi" w:cstheme="minorHAnsi"/>
        </w:rPr>
      </w:pPr>
      <w:r w:rsidRPr="00A5782B">
        <w:rPr>
          <w:rFonts w:asciiTheme="minorHAnsi" w:hAnsiTheme="minorHAnsi" w:cstheme="minorHAnsi"/>
        </w:rPr>
        <w:t>The Trustees may recover charges in connection with a pension credit by deducting</w:t>
      </w:r>
      <w:r w:rsidRPr="00A5782B">
        <w:rPr>
          <w:rFonts w:asciiTheme="minorHAnsi" w:hAnsiTheme="minorHAnsi" w:cstheme="minorHAnsi"/>
          <w:spacing w:val="-10"/>
        </w:rPr>
        <w:t xml:space="preserve"> </w:t>
      </w:r>
      <w:r w:rsidRPr="00A5782B">
        <w:rPr>
          <w:rFonts w:asciiTheme="minorHAnsi" w:hAnsiTheme="minorHAnsi" w:cstheme="minorHAnsi"/>
        </w:rPr>
        <w:t>them</w:t>
      </w:r>
      <w:r w:rsidRPr="00A5782B">
        <w:rPr>
          <w:rFonts w:asciiTheme="minorHAnsi" w:hAnsiTheme="minorHAnsi" w:cstheme="minorHAnsi"/>
          <w:spacing w:val="-12"/>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that</w:t>
      </w:r>
      <w:r w:rsidRPr="00A5782B">
        <w:rPr>
          <w:rFonts w:asciiTheme="minorHAnsi" w:hAnsiTheme="minorHAnsi" w:cstheme="minorHAnsi"/>
          <w:spacing w:val="-11"/>
        </w:rPr>
        <w:t xml:space="preserve"> </w:t>
      </w:r>
      <w:r w:rsidRPr="00A5782B">
        <w:rPr>
          <w:rFonts w:asciiTheme="minorHAnsi" w:hAnsiTheme="minorHAnsi" w:cstheme="minorHAnsi"/>
        </w:rPr>
        <w:t>pension</w:t>
      </w:r>
      <w:r w:rsidRPr="00A5782B">
        <w:rPr>
          <w:rFonts w:asciiTheme="minorHAnsi" w:hAnsiTheme="minorHAnsi" w:cstheme="minorHAnsi"/>
          <w:spacing w:val="-4"/>
        </w:rPr>
        <w:t xml:space="preserve"> </w:t>
      </w:r>
      <w:r w:rsidRPr="00A5782B">
        <w:rPr>
          <w:rFonts w:asciiTheme="minorHAnsi" w:hAnsiTheme="minorHAnsi" w:cstheme="minorHAnsi"/>
        </w:rPr>
        <w:t>credit</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3"/>
        </w:rPr>
        <w:t xml:space="preserve"> </w:t>
      </w:r>
      <w:r w:rsidRPr="00A5782B">
        <w:rPr>
          <w:rFonts w:asciiTheme="minorHAnsi" w:hAnsiTheme="minorHAnsi" w:cstheme="minorHAnsi"/>
        </w:rPr>
        <w:t>from</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8"/>
        </w:rPr>
        <w:t xml:space="preserve"> </w:t>
      </w:r>
      <w:r w:rsidRPr="00A5782B">
        <w:rPr>
          <w:rFonts w:asciiTheme="minorHAnsi" w:hAnsiTheme="minorHAnsi" w:cstheme="minorHAnsi"/>
        </w:rPr>
        <w:t>Fund</w:t>
      </w:r>
      <w:r w:rsidRPr="00A5782B">
        <w:rPr>
          <w:rFonts w:asciiTheme="minorHAnsi" w:hAnsiTheme="minorHAnsi" w:cstheme="minorHAnsi"/>
          <w:spacing w:val="-9"/>
        </w:rPr>
        <w:t xml:space="preserve"> </w:t>
      </w:r>
      <w:r w:rsidRPr="00A5782B">
        <w:rPr>
          <w:rFonts w:asciiTheme="minorHAnsi" w:hAnsiTheme="minorHAnsi" w:cstheme="minorHAnsi"/>
        </w:rPr>
        <w:t>which</w:t>
      </w:r>
      <w:r w:rsidRPr="00A5782B">
        <w:rPr>
          <w:rFonts w:asciiTheme="minorHAnsi" w:hAnsiTheme="minorHAnsi" w:cstheme="minorHAnsi"/>
          <w:spacing w:val="-5"/>
        </w:rPr>
        <w:t xml:space="preserve"> </w:t>
      </w:r>
      <w:r w:rsidRPr="00A5782B">
        <w:rPr>
          <w:rFonts w:asciiTheme="minorHAnsi" w:hAnsiTheme="minorHAnsi" w:cstheme="minorHAnsi"/>
        </w:rPr>
        <w:t>is</w:t>
      </w:r>
      <w:r w:rsidRPr="00A5782B">
        <w:rPr>
          <w:rFonts w:asciiTheme="minorHAnsi" w:hAnsiTheme="minorHAnsi" w:cstheme="minorHAnsi"/>
          <w:spacing w:val="-11"/>
        </w:rPr>
        <w:t xml:space="preserve"> </w:t>
      </w:r>
      <w:r w:rsidRPr="00A5782B">
        <w:rPr>
          <w:rFonts w:asciiTheme="minorHAnsi" w:hAnsiTheme="minorHAnsi" w:cstheme="minorHAnsi"/>
        </w:rPr>
        <w:t>subject</w:t>
      </w:r>
      <w:r w:rsidRPr="00A5782B">
        <w:rPr>
          <w:rFonts w:asciiTheme="minorHAnsi" w:hAnsiTheme="minorHAnsi" w:cstheme="minorHAnsi"/>
          <w:spacing w:val="-10"/>
        </w:rPr>
        <w:t xml:space="preserve"> </w:t>
      </w:r>
      <w:r w:rsidRPr="00A5782B">
        <w:rPr>
          <w:rFonts w:asciiTheme="minorHAnsi" w:hAnsiTheme="minorHAnsi" w:cstheme="minorHAnsi"/>
        </w:rPr>
        <w:t>to the corresponding pension debit in accordance with section 41 of the Welfare Reform and Pensions Act</w:t>
      </w:r>
      <w:r w:rsidRPr="00A5782B">
        <w:rPr>
          <w:rFonts w:asciiTheme="minorHAnsi" w:hAnsiTheme="minorHAnsi" w:cstheme="minorHAnsi"/>
          <w:spacing w:val="-6"/>
        </w:rPr>
        <w:t xml:space="preserve"> </w:t>
      </w:r>
      <w:r w:rsidRPr="00A5782B">
        <w:rPr>
          <w:rFonts w:asciiTheme="minorHAnsi" w:hAnsiTheme="minorHAnsi" w:cstheme="minorHAnsi"/>
        </w:rPr>
        <w:t>1999.</w:t>
      </w:r>
    </w:p>
    <w:p w14:paraId="7DE96820" w14:textId="77777777" w:rsidR="009B4E20" w:rsidRPr="00A5782B" w:rsidRDefault="009B4E20" w:rsidP="009B4E20">
      <w:pPr>
        <w:pStyle w:val="BodyText"/>
        <w:rPr>
          <w:rFonts w:asciiTheme="minorHAnsi" w:hAnsiTheme="minorHAnsi" w:cstheme="minorHAnsi"/>
          <w:sz w:val="24"/>
        </w:rPr>
      </w:pPr>
    </w:p>
    <w:p w14:paraId="7E4C84D7" w14:textId="77777777" w:rsidR="009B4E20" w:rsidRPr="00A5782B" w:rsidRDefault="009B4E20" w:rsidP="009B4E20">
      <w:pPr>
        <w:pStyle w:val="BodyText"/>
        <w:spacing w:before="5"/>
        <w:rPr>
          <w:rFonts w:asciiTheme="minorHAnsi" w:hAnsiTheme="minorHAnsi" w:cstheme="minorHAnsi"/>
          <w:sz w:val="35"/>
        </w:rPr>
      </w:pPr>
    </w:p>
    <w:p w14:paraId="589117A0" w14:textId="77777777" w:rsidR="009B4E20" w:rsidRPr="00A5782B" w:rsidRDefault="009B4E20" w:rsidP="009B4E20">
      <w:pPr>
        <w:pStyle w:val="Heading1"/>
        <w:numPr>
          <w:ilvl w:val="0"/>
          <w:numId w:val="8"/>
        </w:numPr>
        <w:tabs>
          <w:tab w:val="left" w:pos="412"/>
        </w:tabs>
        <w:ind w:left="411" w:hanging="312"/>
        <w:rPr>
          <w:rFonts w:asciiTheme="minorHAnsi" w:hAnsiTheme="minorHAnsi" w:cstheme="minorHAnsi"/>
        </w:rPr>
      </w:pPr>
      <w:r w:rsidRPr="00A5782B">
        <w:rPr>
          <w:rFonts w:asciiTheme="minorHAnsi" w:hAnsiTheme="minorHAnsi" w:cstheme="minorHAnsi"/>
        </w:rPr>
        <w:t>BUYING-OUT</w:t>
      </w:r>
      <w:r w:rsidRPr="00A5782B">
        <w:rPr>
          <w:rFonts w:asciiTheme="minorHAnsi" w:hAnsiTheme="minorHAnsi" w:cstheme="minorHAnsi"/>
          <w:spacing w:val="4"/>
        </w:rPr>
        <w:t xml:space="preserve"> </w:t>
      </w:r>
      <w:r w:rsidRPr="00A5782B">
        <w:rPr>
          <w:rFonts w:asciiTheme="minorHAnsi" w:hAnsiTheme="minorHAnsi" w:cstheme="minorHAnsi"/>
        </w:rPr>
        <w:t>BENEFITS</w:t>
      </w:r>
    </w:p>
    <w:p w14:paraId="51444824" w14:textId="77777777" w:rsidR="009B4E20" w:rsidRPr="00A5782B" w:rsidRDefault="009B4E20" w:rsidP="009B4E20">
      <w:pPr>
        <w:pStyle w:val="ListParagraph"/>
        <w:numPr>
          <w:ilvl w:val="1"/>
          <w:numId w:val="8"/>
        </w:numPr>
        <w:tabs>
          <w:tab w:val="left" w:pos="1315"/>
        </w:tabs>
        <w:spacing w:before="165"/>
        <w:jc w:val="both"/>
        <w:rPr>
          <w:rFonts w:asciiTheme="minorHAnsi" w:hAnsiTheme="minorHAnsi" w:cstheme="minorHAnsi"/>
        </w:rPr>
      </w:pPr>
      <w:r w:rsidRPr="00A5782B">
        <w:rPr>
          <w:rFonts w:asciiTheme="minorHAnsi" w:hAnsiTheme="minorHAnsi" w:cstheme="minorHAnsi"/>
        </w:rPr>
        <w:t>The Trustees may at any</w:t>
      </w:r>
      <w:r w:rsidRPr="00A5782B">
        <w:rPr>
          <w:rFonts w:asciiTheme="minorHAnsi" w:hAnsiTheme="minorHAnsi" w:cstheme="minorHAnsi"/>
          <w:spacing w:val="-9"/>
        </w:rPr>
        <w:t xml:space="preserve"> </w:t>
      </w:r>
      <w:r w:rsidRPr="00A5782B">
        <w:rPr>
          <w:rFonts w:asciiTheme="minorHAnsi" w:hAnsiTheme="minorHAnsi" w:cstheme="minorHAnsi"/>
        </w:rPr>
        <w:t>time:</w:t>
      </w:r>
    </w:p>
    <w:p w14:paraId="43905FF3" w14:textId="77777777" w:rsidR="009B4E20" w:rsidRPr="00A5782B" w:rsidRDefault="009B4E20" w:rsidP="009B4E20">
      <w:pPr>
        <w:pStyle w:val="ListParagraph"/>
        <w:numPr>
          <w:ilvl w:val="2"/>
          <w:numId w:val="8"/>
        </w:numPr>
        <w:tabs>
          <w:tab w:val="left" w:pos="2208"/>
        </w:tabs>
        <w:spacing w:before="155"/>
        <w:ind w:right="115" w:firstLine="0"/>
        <w:jc w:val="both"/>
        <w:rPr>
          <w:rFonts w:asciiTheme="minorHAnsi" w:hAnsiTheme="minorHAnsi" w:cstheme="minorHAnsi"/>
        </w:rPr>
      </w:pPr>
      <w:r w:rsidRPr="00A5782B">
        <w:rPr>
          <w:rFonts w:asciiTheme="minorHAnsi" w:hAnsiTheme="minorHAnsi" w:cstheme="minorHAnsi"/>
        </w:rPr>
        <w:t>use</w:t>
      </w:r>
      <w:r w:rsidRPr="00A5782B">
        <w:rPr>
          <w:rFonts w:asciiTheme="minorHAnsi" w:hAnsiTheme="minorHAnsi" w:cstheme="minorHAnsi"/>
          <w:spacing w:val="-9"/>
        </w:rPr>
        <w:t xml:space="preserve"> </w:t>
      </w:r>
      <w:r w:rsidRPr="00A5782B">
        <w:rPr>
          <w:rFonts w:asciiTheme="minorHAnsi" w:hAnsiTheme="minorHAnsi" w:cstheme="minorHAnsi"/>
        </w:rPr>
        <w:t>an</w:t>
      </w:r>
      <w:r w:rsidRPr="00A5782B">
        <w:rPr>
          <w:rFonts w:asciiTheme="minorHAnsi" w:hAnsiTheme="minorHAnsi" w:cstheme="minorHAnsi"/>
          <w:spacing w:val="-5"/>
        </w:rPr>
        <w:t xml:space="preserve"> </w:t>
      </w:r>
      <w:r w:rsidRPr="00A5782B">
        <w:rPr>
          <w:rFonts w:asciiTheme="minorHAnsi" w:hAnsiTheme="minorHAnsi" w:cstheme="minorHAnsi"/>
        </w:rPr>
        <w:t>Individual</w:t>
      </w:r>
      <w:r w:rsidRPr="00A5782B">
        <w:rPr>
          <w:rFonts w:asciiTheme="minorHAnsi" w:hAnsiTheme="minorHAnsi" w:cstheme="minorHAnsi"/>
          <w:spacing w:val="-7"/>
        </w:rPr>
        <w:t xml:space="preserve"> </w:t>
      </w:r>
      <w:r w:rsidRPr="00A5782B">
        <w:rPr>
          <w:rFonts w:asciiTheme="minorHAnsi" w:hAnsiTheme="minorHAnsi" w:cstheme="minorHAnsi"/>
        </w:rPr>
        <w:t>Fund</w:t>
      </w:r>
      <w:r w:rsidRPr="00A5782B">
        <w:rPr>
          <w:rFonts w:asciiTheme="minorHAnsi" w:hAnsiTheme="minorHAnsi" w:cstheme="minorHAnsi"/>
          <w:spacing w:val="-4"/>
        </w:rPr>
        <w:t xml:space="preserve"> </w:t>
      </w:r>
      <w:r w:rsidRPr="00A5782B">
        <w:rPr>
          <w:rFonts w:asciiTheme="minorHAnsi" w:hAnsiTheme="minorHAnsi" w:cstheme="minorHAnsi"/>
        </w:rPr>
        <w:t>to</w:t>
      </w:r>
      <w:r w:rsidRPr="00A5782B">
        <w:rPr>
          <w:rFonts w:asciiTheme="minorHAnsi" w:hAnsiTheme="minorHAnsi" w:cstheme="minorHAnsi"/>
          <w:spacing w:val="-9"/>
        </w:rPr>
        <w:t xml:space="preserve"> </w:t>
      </w:r>
      <w:r w:rsidRPr="00A5782B">
        <w:rPr>
          <w:rFonts w:asciiTheme="minorHAnsi" w:hAnsiTheme="minorHAnsi" w:cstheme="minorHAnsi"/>
        </w:rPr>
        <w:t>purchase</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policy</w:t>
      </w:r>
      <w:r w:rsidRPr="00A5782B">
        <w:rPr>
          <w:rFonts w:asciiTheme="minorHAnsi" w:hAnsiTheme="minorHAnsi" w:cstheme="minorHAnsi"/>
          <w:spacing w:val="-15"/>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enter</w:t>
      </w:r>
      <w:r w:rsidRPr="00A5782B">
        <w:rPr>
          <w:rFonts w:asciiTheme="minorHAnsi" w:hAnsiTheme="minorHAnsi" w:cstheme="minorHAnsi"/>
          <w:spacing w:val="-12"/>
        </w:rPr>
        <w:t xml:space="preserve"> </w:t>
      </w:r>
      <w:r w:rsidRPr="00A5782B">
        <w:rPr>
          <w:rFonts w:asciiTheme="minorHAnsi" w:hAnsiTheme="minorHAnsi" w:cstheme="minorHAnsi"/>
        </w:rPr>
        <w:t>into</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4"/>
        </w:rPr>
        <w:t xml:space="preserve"> </w:t>
      </w:r>
      <w:r w:rsidRPr="00A5782B">
        <w:rPr>
          <w:rFonts w:asciiTheme="minorHAnsi" w:hAnsiTheme="minorHAnsi" w:cstheme="minorHAnsi"/>
        </w:rPr>
        <w:t>contract with</w:t>
      </w:r>
      <w:r w:rsidRPr="00A5782B">
        <w:rPr>
          <w:rFonts w:asciiTheme="minorHAnsi" w:hAnsiTheme="minorHAnsi" w:cstheme="minorHAnsi"/>
          <w:spacing w:val="-5"/>
        </w:rPr>
        <w:t xml:space="preserve"> </w:t>
      </w:r>
      <w:r w:rsidRPr="00A5782B">
        <w:rPr>
          <w:rFonts w:asciiTheme="minorHAnsi" w:hAnsiTheme="minorHAnsi" w:cstheme="minorHAnsi"/>
        </w:rPr>
        <w:t>an</w:t>
      </w:r>
      <w:r w:rsidRPr="00A5782B">
        <w:rPr>
          <w:rFonts w:asciiTheme="minorHAnsi" w:hAnsiTheme="minorHAnsi" w:cstheme="minorHAnsi"/>
          <w:spacing w:val="-5"/>
        </w:rPr>
        <w:t xml:space="preserve"> </w:t>
      </w:r>
      <w:r w:rsidRPr="00A5782B">
        <w:rPr>
          <w:rFonts w:asciiTheme="minorHAnsi" w:hAnsiTheme="minorHAnsi" w:cstheme="minorHAnsi"/>
        </w:rPr>
        <w:t>insurance</w:t>
      </w:r>
      <w:r w:rsidRPr="00A5782B">
        <w:rPr>
          <w:rFonts w:asciiTheme="minorHAnsi" w:hAnsiTheme="minorHAnsi" w:cstheme="minorHAnsi"/>
          <w:spacing w:val="-2"/>
        </w:rPr>
        <w:t xml:space="preserve"> </w:t>
      </w:r>
      <w:r w:rsidRPr="00A5782B">
        <w:rPr>
          <w:rFonts w:asciiTheme="minorHAnsi" w:hAnsiTheme="minorHAnsi" w:cstheme="minorHAnsi"/>
        </w:rPr>
        <w:t>company</w:t>
      </w:r>
      <w:r w:rsidRPr="00A5782B">
        <w:rPr>
          <w:rFonts w:asciiTheme="minorHAnsi" w:hAnsiTheme="minorHAnsi" w:cstheme="minorHAnsi"/>
          <w:spacing w:val="-12"/>
        </w:rPr>
        <w:t xml:space="preserve"> </w:t>
      </w:r>
      <w:r w:rsidRPr="00A5782B">
        <w:rPr>
          <w:rFonts w:asciiTheme="minorHAnsi" w:hAnsiTheme="minorHAnsi" w:cstheme="minorHAnsi"/>
        </w:rPr>
        <w:t>in</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name</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Member</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9"/>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6"/>
        </w:rPr>
        <w:t xml:space="preserve"> </w:t>
      </w:r>
      <w:r w:rsidRPr="00A5782B">
        <w:rPr>
          <w:rFonts w:asciiTheme="minorHAnsi" w:hAnsiTheme="minorHAnsi" w:cstheme="minorHAnsi"/>
        </w:rPr>
        <w:t>to</w:t>
      </w:r>
      <w:r w:rsidRPr="00A5782B">
        <w:rPr>
          <w:rFonts w:asciiTheme="minorHAnsi" w:hAnsiTheme="minorHAnsi" w:cstheme="minorHAnsi"/>
          <w:spacing w:val="-5"/>
        </w:rPr>
        <w:t xml:space="preserve"> </w:t>
      </w:r>
      <w:r w:rsidRPr="00A5782B">
        <w:rPr>
          <w:rFonts w:asciiTheme="minorHAnsi" w:hAnsiTheme="minorHAnsi" w:cstheme="minorHAnsi"/>
        </w:rPr>
        <w:t>whom such Individual Fund relates and in connection with the provision of pension, lump</w:t>
      </w:r>
      <w:r w:rsidRPr="00A5782B">
        <w:rPr>
          <w:rFonts w:asciiTheme="minorHAnsi" w:hAnsiTheme="minorHAnsi" w:cstheme="minorHAnsi"/>
          <w:spacing w:val="-5"/>
        </w:rPr>
        <w:t xml:space="preserve"> </w:t>
      </w:r>
      <w:r w:rsidRPr="00A5782B">
        <w:rPr>
          <w:rFonts w:asciiTheme="minorHAnsi" w:hAnsiTheme="minorHAnsi" w:cstheme="minorHAnsi"/>
        </w:rPr>
        <w:t>sum</w:t>
      </w:r>
      <w:r w:rsidRPr="00A5782B">
        <w:rPr>
          <w:rFonts w:asciiTheme="minorHAnsi" w:hAnsiTheme="minorHAnsi" w:cstheme="minorHAnsi"/>
          <w:spacing w:val="-11"/>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other</w:t>
      </w:r>
      <w:r w:rsidRPr="00A5782B">
        <w:rPr>
          <w:rFonts w:asciiTheme="minorHAnsi" w:hAnsiTheme="minorHAnsi" w:cstheme="minorHAnsi"/>
          <w:spacing w:val="-8"/>
        </w:rPr>
        <w:t xml:space="preserve"> </w:t>
      </w:r>
      <w:r w:rsidRPr="00A5782B">
        <w:rPr>
          <w:rFonts w:asciiTheme="minorHAnsi" w:hAnsiTheme="minorHAnsi" w:cstheme="minorHAnsi"/>
        </w:rPr>
        <w:t>similar</w:t>
      </w:r>
      <w:r w:rsidRPr="00A5782B">
        <w:rPr>
          <w:rFonts w:asciiTheme="minorHAnsi" w:hAnsiTheme="minorHAnsi" w:cstheme="minorHAnsi"/>
          <w:spacing w:val="-12"/>
        </w:rPr>
        <w:t xml:space="preserve"> </w:t>
      </w:r>
      <w:r w:rsidRPr="00A5782B">
        <w:rPr>
          <w:rFonts w:asciiTheme="minorHAnsi" w:hAnsiTheme="minorHAnsi" w:cstheme="minorHAnsi"/>
        </w:rPr>
        <w:t>benefits</w:t>
      </w:r>
      <w:r w:rsidRPr="00A5782B">
        <w:rPr>
          <w:rFonts w:asciiTheme="minorHAnsi" w:hAnsiTheme="minorHAnsi" w:cstheme="minorHAnsi"/>
          <w:spacing w:val="-11"/>
        </w:rPr>
        <w:t xml:space="preserve"> </w:t>
      </w:r>
      <w:r w:rsidRPr="00A5782B">
        <w:rPr>
          <w:rFonts w:asciiTheme="minorHAnsi" w:hAnsiTheme="minorHAnsi" w:cstheme="minorHAnsi"/>
        </w:rPr>
        <w:t>outside</w:t>
      </w:r>
      <w:r w:rsidRPr="00A5782B">
        <w:rPr>
          <w:rFonts w:asciiTheme="minorHAnsi" w:hAnsiTheme="minorHAnsi" w:cstheme="minorHAnsi"/>
          <w:spacing w:val="-8"/>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SSAS</w:t>
      </w:r>
      <w:r w:rsidRPr="00A5782B">
        <w:rPr>
          <w:rFonts w:asciiTheme="minorHAnsi" w:hAnsiTheme="minorHAnsi" w:cstheme="minorHAnsi"/>
          <w:spacing w:val="-9"/>
        </w:rPr>
        <w:t xml:space="preserve"> </w:t>
      </w:r>
      <w:r w:rsidRPr="00A5782B">
        <w:rPr>
          <w:rFonts w:asciiTheme="minorHAnsi" w:hAnsiTheme="minorHAnsi" w:cstheme="minorHAnsi"/>
        </w:rPr>
        <w:t>in</w:t>
      </w:r>
      <w:r w:rsidRPr="00A5782B">
        <w:rPr>
          <w:rFonts w:asciiTheme="minorHAnsi" w:hAnsiTheme="minorHAnsi" w:cstheme="minorHAnsi"/>
          <w:spacing w:val="-9"/>
        </w:rPr>
        <w:t xml:space="preserve"> </w:t>
      </w:r>
      <w:r w:rsidRPr="00A5782B">
        <w:rPr>
          <w:rFonts w:asciiTheme="minorHAnsi" w:hAnsiTheme="minorHAnsi" w:cstheme="minorHAnsi"/>
        </w:rPr>
        <w:t>place</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Benefits which</w:t>
      </w:r>
      <w:r w:rsidRPr="00A5782B">
        <w:rPr>
          <w:rFonts w:asciiTheme="minorHAnsi" w:hAnsiTheme="minorHAnsi" w:cstheme="minorHAnsi"/>
          <w:spacing w:val="-10"/>
        </w:rPr>
        <w:t xml:space="preserve"> </w:t>
      </w:r>
      <w:r w:rsidRPr="00A5782B">
        <w:rPr>
          <w:rFonts w:asciiTheme="minorHAnsi" w:hAnsiTheme="minorHAnsi" w:cstheme="minorHAnsi"/>
        </w:rPr>
        <w:t>would</w:t>
      </w:r>
      <w:r w:rsidRPr="00A5782B">
        <w:rPr>
          <w:rFonts w:asciiTheme="minorHAnsi" w:hAnsiTheme="minorHAnsi" w:cstheme="minorHAnsi"/>
          <w:spacing w:val="-14"/>
        </w:rPr>
        <w:t xml:space="preserve"> </w:t>
      </w:r>
      <w:r w:rsidRPr="00A5782B">
        <w:rPr>
          <w:rFonts w:asciiTheme="minorHAnsi" w:hAnsiTheme="minorHAnsi" w:cstheme="minorHAnsi"/>
        </w:rPr>
        <w:t>otherwise</w:t>
      </w:r>
      <w:r w:rsidRPr="00A5782B">
        <w:rPr>
          <w:rFonts w:asciiTheme="minorHAnsi" w:hAnsiTheme="minorHAnsi" w:cstheme="minorHAnsi"/>
          <w:spacing w:val="-9"/>
        </w:rPr>
        <w:t xml:space="preserve"> </w:t>
      </w:r>
      <w:r w:rsidRPr="00A5782B">
        <w:rPr>
          <w:rFonts w:asciiTheme="minorHAnsi" w:hAnsiTheme="minorHAnsi" w:cstheme="minorHAnsi"/>
        </w:rPr>
        <w:t>have</w:t>
      </w:r>
      <w:r w:rsidRPr="00A5782B">
        <w:rPr>
          <w:rFonts w:asciiTheme="minorHAnsi" w:hAnsiTheme="minorHAnsi" w:cstheme="minorHAnsi"/>
          <w:spacing w:val="-14"/>
        </w:rPr>
        <w:t xml:space="preserve"> </w:t>
      </w:r>
      <w:r w:rsidRPr="00A5782B">
        <w:rPr>
          <w:rFonts w:asciiTheme="minorHAnsi" w:hAnsiTheme="minorHAnsi" w:cstheme="minorHAnsi"/>
        </w:rPr>
        <w:t>been</w:t>
      </w:r>
      <w:r w:rsidRPr="00A5782B">
        <w:rPr>
          <w:rFonts w:asciiTheme="minorHAnsi" w:hAnsiTheme="minorHAnsi" w:cstheme="minorHAnsi"/>
          <w:spacing w:val="-14"/>
        </w:rPr>
        <w:t xml:space="preserve"> </w:t>
      </w:r>
      <w:r w:rsidRPr="00A5782B">
        <w:rPr>
          <w:rFonts w:asciiTheme="minorHAnsi" w:hAnsiTheme="minorHAnsi" w:cstheme="minorHAnsi"/>
        </w:rPr>
        <w:t>payable</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r w:rsidRPr="00A5782B">
        <w:rPr>
          <w:rFonts w:asciiTheme="minorHAnsi" w:hAnsiTheme="minorHAnsi" w:cstheme="minorHAnsi"/>
        </w:rPr>
        <w:t>prospectively</w:t>
      </w:r>
      <w:r w:rsidRPr="00A5782B">
        <w:rPr>
          <w:rFonts w:asciiTheme="minorHAnsi" w:hAnsiTheme="minorHAnsi" w:cstheme="minorHAnsi"/>
          <w:spacing w:val="-16"/>
        </w:rPr>
        <w:t xml:space="preserve"> </w:t>
      </w:r>
      <w:r w:rsidRPr="00A5782B">
        <w:rPr>
          <w:rFonts w:asciiTheme="minorHAnsi" w:hAnsiTheme="minorHAnsi" w:cstheme="minorHAnsi"/>
        </w:rPr>
        <w:t>payable</w:t>
      </w:r>
      <w:r w:rsidRPr="00A5782B">
        <w:rPr>
          <w:rFonts w:asciiTheme="minorHAnsi" w:hAnsiTheme="minorHAnsi" w:cstheme="minorHAnsi"/>
          <w:spacing w:val="-14"/>
        </w:rPr>
        <w:t xml:space="preserve"> </w:t>
      </w:r>
      <w:r w:rsidRPr="00A5782B">
        <w:rPr>
          <w:rFonts w:asciiTheme="minorHAnsi" w:hAnsiTheme="minorHAnsi" w:cstheme="minorHAnsi"/>
        </w:rPr>
        <w:t>out</w:t>
      </w:r>
      <w:r w:rsidRPr="00A5782B">
        <w:rPr>
          <w:rFonts w:asciiTheme="minorHAnsi" w:hAnsiTheme="minorHAnsi" w:cstheme="minorHAnsi"/>
          <w:spacing w:val="-15"/>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spacing w:val="-3"/>
        </w:rPr>
        <w:t xml:space="preserve">such </w:t>
      </w:r>
      <w:r w:rsidRPr="00A5782B">
        <w:rPr>
          <w:rFonts w:asciiTheme="minorHAnsi" w:hAnsiTheme="minorHAnsi" w:cstheme="minorHAnsi"/>
        </w:rPr>
        <w:t>Individual Fund;</w:t>
      </w:r>
      <w:r w:rsidRPr="00A5782B">
        <w:rPr>
          <w:rFonts w:asciiTheme="minorHAnsi" w:hAnsiTheme="minorHAnsi" w:cstheme="minorHAnsi"/>
          <w:spacing w:val="-4"/>
        </w:rPr>
        <w:t xml:space="preserve"> </w:t>
      </w:r>
      <w:r w:rsidRPr="00A5782B">
        <w:rPr>
          <w:rFonts w:asciiTheme="minorHAnsi" w:hAnsiTheme="minorHAnsi" w:cstheme="minorHAnsi"/>
        </w:rPr>
        <w:t>and</w:t>
      </w:r>
    </w:p>
    <w:p w14:paraId="14BDC313" w14:textId="77777777" w:rsidR="009B4E20" w:rsidRPr="00A5782B" w:rsidRDefault="009B4E20" w:rsidP="009B4E20">
      <w:pPr>
        <w:pStyle w:val="ListParagraph"/>
        <w:numPr>
          <w:ilvl w:val="2"/>
          <w:numId w:val="8"/>
        </w:numPr>
        <w:tabs>
          <w:tab w:val="left" w:pos="2299"/>
        </w:tabs>
        <w:spacing w:before="157" w:line="242" w:lineRule="auto"/>
        <w:ind w:right="112" w:firstLine="0"/>
        <w:jc w:val="both"/>
        <w:rPr>
          <w:rFonts w:asciiTheme="minorHAnsi" w:hAnsiTheme="minorHAnsi" w:cstheme="minorHAnsi"/>
        </w:rPr>
      </w:pPr>
      <w:r w:rsidRPr="00A5782B">
        <w:rPr>
          <w:rFonts w:asciiTheme="minorHAnsi" w:hAnsiTheme="minorHAnsi" w:cstheme="minorHAnsi"/>
        </w:rPr>
        <w:t>arrange with an insurance company the assignment of a policy purchased or contract entered into under Rules 18.1.3, 19.1.3 or 19.2.3 (including a policy purchased or contract entered under Rule 19.2.3 where it applies for the purposes of Rule</w:t>
      </w:r>
      <w:r w:rsidRPr="00A5782B">
        <w:rPr>
          <w:rFonts w:asciiTheme="minorHAnsi" w:hAnsiTheme="minorHAnsi" w:cstheme="minorHAnsi"/>
          <w:spacing w:val="-9"/>
        </w:rPr>
        <w:t xml:space="preserve"> </w:t>
      </w:r>
      <w:r w:rsidRPr="00A5782B">
        <w:rPr>
          <w:rFonts w:asciiTheme="minorHAnsi" w:hAnsiTheme="minorHAnsi" w:cstheme="minorHAnsi"/>
        </w:rPr>
        <w:t>19.3</w:t>
      </w:r>
      <w:proofErr w:type="gramStart"/>
      <w:r w:rsidRPr="00A5782B">
        <w:rPr>
          <w:rFonts w:asciiTheme="minorHAnsi" w:hAnsiTheme="minorHAnsi" w:cstheme="minorHAnsi"/>
        </w:rPr>
        <w:t>);</w:t>
      </w:r>
      <w:proofErr w:type="gramEnd"/>
    </w:p>
    <w:p w14:paraId="4EF1628E" w14:textId="77777777" w:rsidR="009B4E20" w:rsidRPr="00A5782B" w:rsidRDefault="009B4E20" w:rsidP="009B4E20">
      <w:pPr>
        <w:pStyle w:val="BodyText"/>
        <w:spacing w:before="160"/>
        <w:ind w:left="821"/>
        <w:rPr>
          <w:rFonts w:asciiTheme="minorHAnsi" w:hAnsiTheme="minorHAnsi" w:cstheme="minorHAnsi"/>
        </w:rPr>
      </w:pPr>
      <w:r w:rsidRPr="00A5782B">
        <w:rPr>
          <w:rFonts w:asciiTheme="minorHAnsi" w:hAnsiTheme="minorHAnsi" w:cstheme="minorHAnsi"/>
        </w:rPr>
        <w:t>on such terms as the Trustees think fit.</w:t>
      </w:r>
    </w:p>
    <w:p w14:paraId="1D5EB356"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5512A43C" w14:textId="77777777" w:rsidR="009B4E20" w:rsidRPr="00A5782B" w:rsidRDefault="009B4E20" w:rsidP="009B4E20">
      <w:pPr>
        <w:pStyle w:val="ListParagraph"/>
        <w:numPr>
          <w:ilvl w:val="1"/>
          <w:numId w:val="8"/>
        </w:numPr>
        <w:tabs>
          <w:tab w:val="left" w:pos="1334"/>
        </w:tabs>
        <w:spacing w:before="77"/>
        <w:ind w:left="821" w:right="112" w:firstLine="0"/>
        <w:jc w:val="both"/>
        <w:rPr>
          <w:rFonts w:asciiTheme="minorHAnsi" w:hAnsiTheme="minorHAnsi" w:cstheme="minorHAnsi"/>
        </w:rPr>
      </w:pPr>
      <w:r w:rsidRPr="00A5782B">
        <w:rPr>
          <w:rFonts w:asciiTheme="minorHAnsi" w:hAnsiTheme="minorHAnsi" w:cstheme="minorHAnsi"/>
        </w:rPr>
        <w:lastRenderedPageBreak/>
        <w:t xml:space="preserve">The Trustees will when they purchase a policy or enter into a contract for </w:t>
      </w:r>
      <w:r w:rsidRPr="00A5782B">
        <w:rPr>
          <w:rFonts w:asciiTheme="minorHAnsi" w:hAnsiTheme="minorHAnsi" w:cstheme="minorHAnsi"/>
          <w:spacing w:val="-3"/>
        </w:rPr>
        <w:t xml:space="preserve">the </w:t>
      </w:r>
      <w:r w:rsidRPr="00A5782B">
        <w:rPr>
          <w:rFonts w:asciiTheme="minorHAnsi" w:hAnsiTheme="minorHAnsi" w:cstheme="minorHAnsi"/>
        </w:rPr>
        <w:t xml:space="preserve">purposes of Rule 31.1.1 or arrange for </w:t>
      </w:r>
      <w:r w:rsidRPr="00A5782B">
        <w:rPr>
          <w:rFonts w:asciiTheme="minorHAnsi" w:hAnsiTheme="minorHAnsi" w:cstheme="minorHAnsi"/>
          <w:spacing w:val="-3"/>
        </w:rPr>
        <w:t xml:space="preserve">the </w:t>
      </w:r>
      <w:r w:rsidRPr="00A5782B">
        <w:rPr>
          <w:rFonts w:asciiTheme="minorHAnsi" w:hAnsiTheme="minorHAnsi" w:cstheme="minorHAnsi"/>
        </w:rPr>
        <w:t>assignment of a policy or contract for the purposes of Rule 31.1.2 be discharged from all claims in respect of the Benefits to which the policy or contract</w:t>
      </w:r>
      <w:r w:rsidRPr="00A5782B">
        <w:rPr>
          <w:rFonts w:asciiTheme="minorHAnsi" w:hAnsiTheme="minorHAnsi" w:cstheme="minorHAnsi"/>
          <w:spacing w:val="-4"/>
        </w:rPr>
        <w:t xml:space="preserve"> </w:t>
      </w:r>
      <w:r w:rsidRPr="00A5782B">
        <w:rPr>
          <w:rFonts w:asciiTheme="minorHAnsi" w:hAnsiTheme="minorHAnsi" w:cstheme="minorHAnsi"/>
        </w:rPr>
        <w:t>relates.</w:t>
      </w:r>
    </w:p>
    <w:p w14:paraId="47338244" w14:textId="77777777" w:rsidR="009B4E20" w:rsidRPr="00A5782B" w:rsidRDefault="009B4E20" w:rsidP="009B4E20">
      <w:pPr>
        <w:pStyle w:val="BodyText"/>
        <w:rPr>
          <w:rFonts w:asciiTheme="minorHAnsi" w:hAnsiTheme="minorHAnsi" w:cstheme="minorHAnsi"/>
          <w:sz w:val="24"/>
        </w:rPr>
      </w:pPr>
    </w:p>
    <w:p w14:paraId="1E1936D5" w14:textId="77777777" w:rsidR="009B4E20" w:rsidRPr="00A5782B" w:rsidRDefault="009B4E20" w:rsidP="009B4E20">
      <w:pPr>
        <w:pStyle w:val="BodyText"/>
        <w:rPr>
          <w:rFonts w:asciiTheme="minorHAnsi" w:hAnsiTheme="minorHAnsi" w:cstheme="minorHAnsi"/>
          <w:sz w:val="24"/>
        </w:rPr>
      </w:pPr>
    </w:p>
    <w:p w14:paraId="485951D6" w14:textId="77777777" w:rsidR="009B4E20" w:rsidRPr="00A5782B" w:rsidRDefault="009B4E20" w:rsidP="009B4E20">
      <w:pPr>
        <w:pStyle w:val="BodyText"/>
        <w:rPr>
          <w:rFonts w:asciiTheme="minorHAnsi" w:hAnsiTheme="minorHAnsi" w:cstheme="minorHAnsi"/>
          <w:sz w:val="24"/>
        </w:rPr>
      </w:pPr>
    </w:p>
    <w:p w14:paraId="25A54B05" w14:textId="77777777" w:rsidR="009B4E20" w:rsidRPr="00A5782B" w:rsidRDefault="009B4E20" w:rsidP="009B4E20">
      <w:pPr>
        <w:pStyle w:val="BodyText"/>
        <w:rPr>
          <w:rFonts w:asciiTheme="minorHAnsi" w:hAnsiTheme="minorHAnsi" w:cstheme="minorHAnsi"/>
          <w:sz w:val="24"/>
        </w:rPr>
      </w:pPr>
    </w:p>
    <w:p w14:paraId="513BD535" w14:textId="77777777" w:rsidR="009B4E20" w:rsidRPr="00A5782B" w:rsidRDefault="009B4E20" w:rsidP="009B4E20">
      <w:pPr>
        <w:pStyle w:val="BodyText"/>
        <w:spacing w:before="2"/>
        <w:rPr>
          <w:rFonts w:asciiTheme="minorHAnsi" w:hAnsiTheme="minorHAnsi" w:cstheme="minorHAnsi"/>
          <w:sz w:val="35"/>
        </w:rPr>
      </w:pPr>
    </w:p>
    <w:p w14:paraId="7F6F3CA6" w14:textId="77777777" w:rsidR="009B4E20" w:rsidRPr="00A5782B" w:rsidRDefault="009B4E20" w:rsidP="009B4E20">
      <w:pPr>
        <w:pStyle w:val="Heading1"/>
        <w:numPr>
          <w:ilvl w:val="0"/>
          <w:numId w:val="8"/>
        </w:numPr>
        <w:tabs>
          <w:tab w:val="left" w:pos="412"/>
        </w:tabs>
        <w:spacing w:before="1"/>
        <w:ind w:left="411" w:hanging="312"/>
        <w:rPr>
          <w:rFonts w:asciiTheme="minorHAnsi" w:hAnsiTheme="minorHAnsi" w:cstheme="minorHAnsi"/>
        </w:rPr>
      </w:pPr>
      <w:r w:rsidRPr="00A5782B">
        <w:rPr>
          <w:rFonts w:asciiTheme="minorHAnsi" w:hAnsiTheme="minorHAnsi" w:cstheme="minorHAnsi"/>
          <w:spacing w:val="-3"/>
        </w:rPr>
        <w:t>WINDING-UP</w:t>
      </w:r>
    </w:p>
    <w:p w14:paraId="6976A9CF" w14:textId="77777777" w:rsidR="009B4E20" w:rsidRPr="00A5782B" w:rsidRDefault="009B4E20" w:rsidP="009B4E20">
      <w:pPr>
        <w:pStyle w:val="ListParagraph"/>
        <w:numPr>
          <w:ilvl w:val="1"/>
          <w:numId w:val="8"/>
        </w:numPr>
        <w:tabs>
          <w:tab w:val="left" w:pos="1315"/>
        </w:tabs>
        <w:spacing w:before="164"/>
        <w:rPr>
          <w:rFonts w:asciiTheme="minorHAnsi" w:hAnsiTheme="minorHAnsi" w:cstheme="minorHAnsi"/>
        </w:rPr>
      </w:pPr>
      <w:r w:rsidRPr="00A5782B">
        <w:rPr>
          <w:rFonts w:asciiTheme="minorHAnsi" w:hAnsiTheme="minorHAnsi" w:cstheme="minorHAnsi"/>
        </w:rPr>
        <w:t>This Rule 32 applies:</w:t>
      </w:r>
    </w:p>
    <w:p w14:paraId="085D4DA2" w14:textId="77777777" w:rsidR="009B4E20" w:rsidRPr="00A5782B" w:rsidRDefault="009B4E20" w:rsidP="009B4E20">
      <w:pPr>
        <w:pStyle w:val="ListParagraph"/>
        <w:numPr>
          <w:ilvl w:val="2"/>
          <w:numId w:val="8"/>
        </w:numPr>
        <w:tabs>
          <w:tab w:val="left" w:pos="2218"/>
        </w:tabs>
        <w:spacing w:before="160"/>
        <w:ind w:left="2217" w:hanging="677"/>
        <w:rPr>
          <w:rFonts w:asciiTheme="minorHAnsi" w:hAnsiTheme="minorHAnsi" w:cstheme="minorHAnsi"/>
        </w:rPr>
      </w:pPr>
      <w:r w:rsidRPr="00A5782B">
        <w:rPr>
          <w:rFonts w:asciiTheme="minorHAnsi" w:hAnsiTheme="minorHAnsi" w:cstheme="minorHAnsi"/>
          <w:spacing w:val="-3"/>
        </w:rPr>
        <w:t xml:space="preserve">if the </w:t>
      </w:r>
      <w:r w:rsidRPr="00A5782B">
        <w:rPr>
          <w:rFonts w:asciiTheme="minorHAnsi" w:hAnsiTheme="minorHAnsi" w:cstheme="minorHAnsi"/>
        </w:rPr>
        <w:t>Trustees so resolve;</w:t>
      </w:r>
      <w:r w:rsidRPr="00A5782B">
        <w:rPr>
          <w:rFonts w:asciiTheme="minorHAnsi" w:hAnsiTheme="minorHAnsi" w:cstheme="minorHAnsi"/>
          <w:spacing w:val="9"/>
        </w:rPr>
        <w:t xml:space="preserve"> </w:t>
      </w:r>
      <w:r w:rsidRPr="00A5782B">
        <w:rPr>
          <w:rFonts w:asciiTheme="minorHAnsi" w:hAnsiTheme="minorHAnsi" w:cstheme="minorHAnsi"/>
        </w:rPr>
        <w:t>or</w:t>
      </w:r>
    </w:p>
    <w:p w14:paraId="7E77F4BF" w14:textId="77777777" w:rsidR="009B4E20" w:rsidRPr="00A5782B" w:rsidRDefault="009B4E20" w:rsidP="009B4E20">
      <w:pPr>
        <w:pStyle w:val="ListParagraph"/>
        <w:numPr>
          <w:ilvl w:val="2"/>
          <w:numId w:val="8"/>
        </w:numPr>
        <w:tabs>
          <w:tab w:val="left" w:pos="2218"/>
        </w:tabs>
        <w:spacing w:before="155" w:line="244" w:lineRule="auto"/>
        <w:ind w:right="879" w:firstLine="0"/>
        <w:rPr>
          <w:rFonts w:asciiTheme="minorHAnsi" w:hAnsiTheme="minorHAnsi" w:cstheme="minorHAnsi"/>
        </w:rPr>
      </w:pPr>
      <w:r w:rsidRPr="00A5782B">
        <w:rPr>
          <w:rFonts w:asciiTheme="minorHAnsi" w:hAnsiTheme="minorHAnsi" w:cstheme="minorHAnsi"/>
        </w:rPr>
        <w:t>on the hundred and twenty-fourth anniversary of the date of the establishment of the</w:t>
      </w:r>
      <w:r w:rsidRPr="00A5782B">
        <w:rPr>
          <w:rFonts w:asciiTheme="minorHAnsi" w:hAnsiTheme="minorHAnsi" w:cstheme="minorHAnsi"/>
          <w:spacing w:val="-4"/>
        </w:rPr>
        <w:t xml:space="preserve"> </w:t>
      </w:r>
      <w:r w:rsidRPr="00A5782B">
        <w:rPr>
          <w:rFonts w:asciiTheme="minorHAnsi" w:hAnsiTheme="minorHAnsi" w:cstheme="minorHAnsi"/>
        </w:rPr>
        <w:t>SSAS.</w:t>
      </w:r>
    </w:p>
    <w:p w14:paraId="5AF54CBB" w14:textId="77777777" w:rsidR="009B4E20" w:rsidRPr="00A5782B" w:rsidRDefault="009B4E20" w:rsidP="009B4E20">
      <w:pPr>
        <w:pStyle w:val="ListParagraph"/>
        <w:numPr>
          <w:ilvl w:val="1"/>
          <w:numId w:val="8"/>
        </w:numPr>
        <w:tabs>
          <w:tab w:val="left" w:pos="1305"/>
        </w:tabs>
        <w:spacing w:before="157"/>
        <w:ind w:left="1305" w:hanging="484"/>
        <w:rPr>
          <w:rFonts w:asciiTheme="minorHAnsi" w:hAnsiTheme="minorHAnsi" w:cstheme="minorHAnsi"/>
        </w:rPr>
      </w:pPr>
      <w:r w:rsidRPr="00A5782B">
        <w:rPr>
          <w:rFonts w:asciiTheme="minorHAnsi" w:hAnsiTheme="minorHAnsi" w:cstheme="minorHAnsi"/>
        </w:rPr>
        <w:t>When this Rule 32</w:t>
      </w:r>
      <w:r w:rsidRPr="00A5782B">
        <w:rPr>
          <w:rFonts w:asciiTheme="minorHAnsi" w:hAnsiTheme="minorHAnsi" w:cstheme="minorHAnsi"/>
          <w:spacing w:val="-7"/>
        </w:rPr>
        <w:t xml:space="preserve"> </w:t>
      </w:r>
      <w:r w:rsidRPr="00A5782B">
        <w:rPr>
          <w:rFonts w:asciiTheme="minorHAnsi" w:hAnsiTheme="minorHAnsi" w:cstheme="minorHAnsi"/>
        </w:rPr>
        <w:t>applies:</w:t>
      </w:r>
    </w:p>
    <w:p w14:paraId="0F8D79D4" w14:textId="77777777" w:rsidR="009B4E20" w:rsidRPr="00A5782B" w:rsidRDefault="009B4E20" w:rsidP="009B4E20">
      <w:pPr>
        <w:pStyle w:val="ListParagraph"/>
        <w:numPr>
          <w:ilvl w:val="2"/>
          <w:numId w:val="8"/>
        </w:numPr>
        <w:tabs>
          <w:tab w:val="left" w:pos="2218"/>
        </w:tabs>
        <w:spacing w:before="159"/>
        <w:ind w:left="2217" w:hanging="677"/>
        <w:rPr>
          <w:rFonts w:asciiTheme="minorHAnsi" w:hAnsiTheme="minorHAnsi" w:cstheme="minorHAnsi"/>
        </w:rPr>
      </w:pPr>
      <w:r w:rsidRPr="00A5782B">
        <w:rPr>
          <w:rFonts w:asciiTheme="minorHAnsi" w:hAnsiTheme="minorHAnsi" w:cstheme="minorHAnsi"/>
        </w:rPr>
        <w:t>the Trustees will wind-up the</w:t>
      </w:r>
      <w:r w:rsidRPr="00A5782B">
        <w:rPr>
          <w:rFonts w:asciiTheme="minorHAnsi" w:hAnsiTheme="minorHAnsi" w:cstheme="minorHAnsi"/>
          <w:spacing w:val="1"/>
        </w:rPr>
        <w:t xml:space="preserve"> </w:t>
      </w:r>
      <w:proofErr w:type="gramStart"/>
      <w:r w:rsidRPr="00A5782B">
        <w:rPr>
          <w:rFonts w:asciiTheme="minorHAnsi" w:hAnsiTheme="minorHAnsi" w:cstheme="minorHAnsi"/>
        </w:rPr>
        <w:t>SSAS;</w:t>
      </w:r>
      <w:proofErr w:type="gramEnd"/>
    </w:p>
    <w:p w14:paraId="41876FF7" w14:textId="77777777" w:rsidR="009B4E20" w:rsidRPr="00A5782B" w:rsidRDefault="009B4E20" w:rsidP="009B4E20">
      <w:pPr>
        <w:pStyle w:val="ListParagraph"/>
        <w:numPr>
          <w:ilvl w:val="2"/>
          <w:numId w:val="8"/>
        </w:numPr>
        <w:tabs>
          <w:tab w:val="left" w:pos="2227"/>
        </w:tabs>
        <w:spacing w:before="155" w:line="244" w:lineRule="auto"/>
        <w:ind w:right="116" w:firstLine="0"/>
        <w:jc w:val="both"/>
        <w:rPr>
          <w:rFonts w:asciiTheme="minorHAnsi" w:hAnsiTheme="minorHAnsi" w:cstheme="minorHAnsi"/>
        </w:rPr>
      </w:pPr>
      <w:r w:rsidRPr="00A5782B">
        <w:rPr>
          <w:rFonts w:asciiTheme="minorHAnsi" w:hAnsiTheme="minorHAnsi" w:cstheme="minorHAnsi"/>
        </w:rPr>
        <w:t xml:space="preserve">the trusts of the SSAS will remain in full force and effect and </w:t>
      </w:r>
      <w:proofErr w:type="gramStart"/>
      <w:r w:rsidRPr="00A5782B">
        <w:rPr>
          <w:rFonts w:asciiTheme="minorHAnsi" w:hAnsiTheme="minorHAnsi" w:cstheme="minorHAnsi"/>
        </w:rPr>
        <w:t>all of</w:t>
      </w:r>
      <w:proofErr w:type="gramEnd"/>
      <w:r w:rsidRPr="00A5782B">
        <w:rPr>
          <w:rFonts w:asciiTheme="minorHAnsi" w:hAnsiTheme="minorHAnsi" w:cstheme="minorHAnsi"/>
        </w:rPr>
        <w:t xml:space="preserve"> the powers</w:t>
      </w:r>
      <w:r w:rsidRPr="00A5782B">
        <w:rPr>
          <w:rFonts w:asciiTheme="minorHAnsi" w:hAnsiTheme="minorHAnsi" w:cstheme="minorHAnsi"/>
          <w:spacing w:val="-6"/>
        </w:rPr>
        <w:t xml:space="preserve"> </w:t>
      </w:r>
      <w:r w:rsidRPr="00A5782B">
        <w:rPr>
          <w:rFonts w:asciiTheme="minorHAnsi" w:hAnsiTheme="minorHAnsi" w:cstheme="minorHAnsi"/>
        </w:rPr>
        <w:t>and</w:t>
      </w:r>
      <w:r w:rsidRPr="00A5782B">
        <w:rPr>
          <w:rFonts w:asciiTheme="minorHAnsi" w:hAnsiTheme="minorHAnsi" w:cstheme="minorHAnsi"/>
          <w:spacing w:val="-9"/>
        </w:rPr>
        <w:t xml:space="preserve"> </w:t>
      </w:r>
      <w:r w:rsidRPr="00A5782B">
        <w:rPr>
          <w:rFonts w:asciiTheme="minorHAnsi" w:hAnsiTheme="minorHAnsi" w:cstheme="minorHAnsi"/>
        </w:rPr>
        <w:t>discretions</w:t>
      </w:r>
      <w:r w:rsidRPr="00A5782B">
        <w:rPr>
          <w:rFonts w:asciiTheme="minorHAnsi" w:hAnsiTheme="minorHAnsi" w:cstheme="minorHAnsi"/>
          <w:spacing w:val="-6"/>
        </w:rPr>
        <w:t xml:space="preserve"> </w:t>
      </w:r>
      <w:r w:rsidRPr="00A5782B">
        <w:rPr>
          <w:rFonts w:asciiTheme="minorHAnsi" w:hAnsiTheme="minorHAnsi" w:cstheme="minorHAnsi"/>
        </w:rPr>
        <w:t>under</w:t>
      </w:r>
      <w:r w:rsidRPr="00A5782B">
        <w:rPr>
          <w:rFonts w:asciiTheme="minorHAnsi" w:hAnsiTheme="minorHAnsi" w:cstheme="minorHAnsi"/>
          <w:spacing w:val="-3"/>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Rules</w:t>
      </w:r>
      <w:r w:rsidRPr="00A5782B">
        <w:rPr>
          <w:rFonts w:asciiTheme="minorHAnsi" w:hAnsiTheme="minorHAnsi" w:cstheme="minorHAnsi"/>
          <w:spacing w:val="-5"/>
        </w:rPr>
        <w:t xml:space="preserve"> </w:t>
      </w:r>
      <w:r w:rsidRPr="00A5782B">
        <w:rPr>
          <w:rFonts w:asciiTheme="minorHAnsi" w:hAnsiTheme="minorHAnsi" w:cstheme="minorHAnsi"/>
        </w:rPr>
        <w:t>will</w:t>
      </w:r>
      <w:r w:rsidRPr="00A5782B">
        <w:rPr>
          <w:rFonts w:asciiTheme="minorHAnsi" w:hAnsiTheme="minorHAnsi" w:cstheme="minorHAnsi"/>
          <w:spacing w:val="-2"/>
        </w:rPr>
        <w:t xml:space="preserve"> </w:t>
      </w:r>
      <w:r w:rsidRPr="00A5782B">
        <w:rPr>
          <w:rFonts w:asciiTheme="minorHAnsi" w:hAnsiTheme="minorHAnsi" w:cstheme="minorHAnsi"/>
        </w:rPr>
        <w:t>remain</w:t>
      </w:r>
      <w:r w:rsidRPr="00A5782B">
        <w:rPr>
          <w:rFonts w:asciiTheme="minorHAnsi" w:hAnsiTheme="minorHAnsi" w:cstheme="minorHAnsi"/>
          <w:spacing w:val="-4"/>
        </w:rPr>
        <w:t xml:space="preserve"> </w:t>
      </w:r>
      <w:r w:rsidRPr="00A5782B">
        <w:rPr>
          <w:rFonts w:asciiTheme="minorHAnsi" w:hAnsiTheme="minorHAnsi" w:cstheme="minorHAnsi"/>
        </w:rPr>
        <w:t>exercisable</w:t>
      </w:r>
      <w:r w:rsidRPr="00A5782B">
        <w:rPr>
          <w:rFonts w:asciiTheme="minorHAnsi" w:hAnsiTheme="minorHAnsi" w:cstheme="minorHAnsi"/>
          <w:spacing w:val="-9"/>
        </w:rPr>
        <w:t xml:space="preserve"> </w:t>
      </w:r>
      <w:r w:rsidRPr="00A5782B">
        <w:rPr>
          <w:rFonts w:asciiTheme="minorHAnsi" w:hAnsiTheme="minorHAnsi" w:cstheme="minorHAnsi"/>
        </w:rPr>
        <w:t>until</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3"/>
        </w:rPr>
        <w:t xml:space="preserve"> </w:t>
      </w:r>
      <w:r w:rsidRPr="00A5782B">
        <w:rPr>
          <w:rFonts w:asciiTheme="minorHAnsi" w:hAnsiTheme="minorHAnsi" w:cstheme="minorHAnsi"/>
        </w:rPr>
        <w:t>whole Fund has been applied under Rules 32.3, 32.4 and</w:t>
      </w:r>
      <w:r w:rsidRPr="00A5782B">
        <w:rPr>
          <w:rFonts w:asciiTheme="minorHAnsi" w:hAnsiTheme="minorHAnsi" w:cstheme="minorHAnsi"/>
          <w:spacing w:val="-18"/>
        </w:rPr>
        <w:t xml:space="preserve"> </w:t>
      </w:r>
      <w:r w:rsidRPr="00A5782B">
        <w:rPr>
          <w:rFonts w:asciiTheme="minorHAnsi" w:hAnsiTheme="minorHAnsi" w:cstheme="minorHAnsi"/>
        </w:rPr>
        <w:t>32.5.</w:t>
      </w:r>
    </w:p>
    <w:p w14:paraId="03DF282E" w14:textId="77777777" w:rsidR="009B4E20" w:rsidRPr="00A5782B" w:rsidRDefault="009B4E20" w:rsidP="009B4E20">
      <w:pPr>
        <w:pStyle w:val="ListParagraph"/>
        <w:numPr>
          <w:ilvl w:val="1"/>
          <w:numId w:val="8"/>
        </w:numPr>
        <w:tabs>
          <w:tab w:val="left" w:pos="1305"/>
        </w:tabs>
        <w:spacing w:before="153"/>
        <w:ind w:left="1305" w:hanging="484"/>
        <w:rPr>
          <w:rFonts w:asciiTheme="minorHAnsi" w:hAnsiTheme="minorHAnsi" w:cstheme="minorHAnsi"/>
        </w:rPr>
      </w:pPr>
      <w:r w:rsidRPr="00A5782B">
        <w:rPr>
          <w:rFonts w:asciiTheme="minorHAnsi" w:hAnsiTheme="minorHAnsi" w:cstheme="minorHAnsi"/>
        </w:rPr>
        <w:t xml:space="preserve">When this Rule 32 applies, </w:t>
      </w:r>
      <w:r w:rsidRPr="00A5782B">
        <w:rPr>
          <w:rFonts w:asciiTheme="minorHAnsi" w:hAnsiTheme="minorHAnsi" w:cstheme="minorHAnsi"/>
          <w:spacing w:val="-3"/>
        </w:rPr>
        <w:t xml:space="preserve">the </w:t>
      </w:r>
      <w:r w:rsidRPr="00A5782B">
        <w:rPr>
          <w:rFonts w:asciiTheme="minorHAnsi" w:hAnsiTheme="minorHAnsi" w:cstheme="minorHAnsi"/>
        </w:rPr>
        <w:t>Trustees must</w:t>
      </w:r>
      <w:r w:rsidRPr="00A5782B">
        <w:rPr>
          <w:rFonts w:asciiTheme="minorHAnsi" w:hAnsiTheme="minorHAnsi" w:cstheme="minorHAnsi"/>
          <w:spacing w:val="-4"/>
        </w:rPr>
        <w:t xml:space="preserve"> </w:t>
      </w:r>
      <w:r w:rsidRPr="00A5782B">
        <w:rPr>
          <w:rFonts w:asciiTheme="minorHAnsi" w:hAnsiTheme="minorHAnsi" w:cstheme="minorHAnsi"/>
        </w:rPr>
        <w:t>apply:</w:t>
      </w:r>
    </w:p>
    <w:p w14:paraId="23153133" w14:textId="77777777" w:rsidR="009B4E20" w:rsidRPr="00A5782B" w:rsidRDefault="009B4E20" w:rsidP="009B4E20">
      <w:pPr>
        <w:pStyle w:val="ListParagraph"/>
        <w:numPr>
          <w:ilvl w:val="2"/>
          <w:numId w:val="8"/>
        </w:numPr>
        <w:tabs>
          <w:tab w:val="left" w:pos="2218"/>
        </w:tabs>
        <w:spacing w:before="160"/>
        <w:ind w:left="2217" w:hanging="677"/>
        <w:rPr>
          <w:rFonts w:asciiTheme="minorHAnsi" w:hAnsiTheme="minorHAnsi" w:cstheme="minorHAnsi"/>
        </w:rPr>
      </w:pPr>
      <w:r w:rsidRPr="00A5782B">
        <w:rPr>
          <w:rFonts w:asciiTheme="minorHAnsi" w:hAnsiTheme="minorHAnsi" w:cstheme="minorHAnsi"/>
        </w:rPr>
        <w:t>any General Fund under Rule</w:t>
      </w:r>
      <w:r w:rsidRPr="00A5782B">
        <w:rPr>
          <w:rFonts w:asciiTheme="minorHAnsi" w:hAnsiTheme="minorHAnsi" w:cstheme="minorHAnsi"/>
          <w:spacing w:val="-10"/>
        </w:rPr>
        <w:t xml:space="preserve"> </w:t>
      </w:r>
      <w:proofErr w:type="gramStart"/>
      <w:r w:rsidRPr="00A5782B">
        <w:rPr>
          <w:rFonts w:asciiTheme="minorHAnsi" w:hAnsiTheme="minorHAnsi" w:cstheme="minorHAnsi"/>
        </w:rPr>
        <w:t>28;</w:t>
      </w:r>
      <w:proofErr w:type="gramEnd"/>
    </w:p>
    <w:p w14:paraId="7F0D25C0" w14:textId="77777777" w:rsidR="009B4E20" w:rsidRPr="00A5782B" w:rsidRDefault="009B4E20" w:rsidP="009B4E20">
      <w:pPr>
        <w:pStyle w:val="ListParagraph"/>
        <w:numPr>
          <w:ilvl w:val="2"/>
          <w:numId w:val="8"/>
        </w:numPr>
        <w:tabs>
          <w:tab w:val="left" w:pos="2218"/>
        </w:tabs>
        <w:spacing w:before="160"/>
        <w:ind w:left="2217" w:hanging="677"/>
        <w:rPr>
          <w:rFonts w:asciiTheme="minorHAnsi" w:hAnsiTheme="minorHAnsi" w:cstheme="minorHAnsi"/>
        </w:rPr>
      </w:pPr>
      <w:r w:rsidRPr="00A5782B">
        <w:rPr>
          <w:rFonts w:asciiTheme="minorHAnsi" w:hAnsiTheme="minorHAnsi" w:cstheme="minorHAnsi"/>
        </w:rPr>
        <w:t>each Individual Fund as follows and in the following order</w:t>
      </w:r>
      <w:r w:rsidRPr="00A5782B">
        <w:rPr>
          <w:rFonts w:asciiTheme="minorHAnsi" w:hAnsiTheme="minorHAnsi" w:cstheme="minorHAnsi"/>
          <w:spacing w:val="-15"/>
        </w:rPr>
        <w:t xml:space="preserve"> </w:t>
      </w:r>
      <w:r w:rsidRPr="00A5782B">
        <w:rPr>
          <w:rFonts w:asciiTheme="minorHAnsi" w:hAnsiTheme="minorHAnsi" w:cstheme="minorHAnsi"/>
        </w:rPr>
        <w:t>to:</w:t>
      </w:r>
    </w:p>
    <w:p w14:paraId="366E27BE" w14:textId="77777777" w:rsidR="009B4E20" w:rsidRPr="00A5782B" w:rsidRDefault="009B4E20" w:rsidP="009B4E20">
      <w:pPr>
        <w:pStyle w:val="ListParagraph"/>
        <w:numPr>
          <w:ilvl w:val="3"/>
          <w:numId w:val="8"/>
        </w:numPr>
        <w:tabs>
          <w:tab w:val="left" w:pos="2593"/>
        </w:tabs>
        <w:spacing w:before="155"/>
        <w:ind w:right="418" w:firstLine="0"/>
        <w:rPr>
          <w:rFonts w:asciiTheme="minorHAnsi" w:hAnsiTheme="minorHAnsi" w:cstheme="minorHAnsi"/>
        </w:rPr>
      </w:pPr>
      <w:r w:rsidRPr="00A5782B">
        <w:rPr>
          <w:rFonts w:asciiTheme="minorHAnsi" w:hAnsiTheme="minorHAnsi" w:cstheme="minorHAnsi"/>
        </w:rPr>
        <w:t>pay actual or anticipated costs, fees, charges and expenses in connection with the application of the Fund as the Trustees think</w:t>
      </w:r>
      <w:r w:rsidRPr="00A5782B">
        <w:rPr>
          <w:rFonts w:asciiTheme="minorHAnsi" w:hAnsiTheme="minorHAnsi" w:cstheme="minorHAnsi"/>
          <w:spacing w:val="-35"/>
        </w:rPr>
        <w:t xml:space="preserve"> </w:t>
      </w:r>
      <w:proofErr w:type="gramStart"/>
      <w:r w:rsidRPr="00A5782B">
        <w:rPr>
          <w:rFonts w:asciiTheme="minorHAnsi" w:hAnsiTheme="minorHAnsi" w:cstheme="minorHAnsi"/>
        </w:rPr>
        <w:t>fit;</w:t>
      </w:r>
      <w:proofErr w:type="gramEnd"/>
    </w:p>
    <w:p w14:paraId="3AF77A91" w14:textId="77777777" w:rsidR="009B4E20" w:rsidRPr="00A5782B" w:rsidRDefault="009B4E20" w:rsidP="009B4E20">
      <w:pPr>
        <w:pStyle w:val="ListParagraph"/>
        <w:numPr>
          <w:ilvl w:val="3"/>
          <w:numId w:val="8"/>
        </w:numPr>
        <w:tabs>
          <w:tab w:val="left" w:pos="2593"/>
        </w:tabs>
        <w:spacing w:before="157" w:line="244" w:lineRule="auto"/>
        <w:ind w:right="650" w:firstLine="0"/>
        <w:rPr>
          <w:rFonts w:asciiTheme="minorHAnsi" w:hAnsiTheme="minorHAnsi" w:cstheme="minorHAnsi"/>
        </w:rPr>
      </w:pPr>
      <w:r w:rsidRPr="00A5782B">
        <w:rPr>
          <w:rFonts w:asciiTheme="minorHAnsi" w:hAnsiTheme="minorHAnsi" w:cstheme="minorHAnsi"/>
        </w:rPr>
        <w:t>pay any lump sum death benefit under Rule 21 in respect of a death which occurred before this Rule 32</w:t>
      </w:r>
      <w:r w:rsidRPr="00A5782B">
        <w:rPr>
          <w:rFonts w:asciiTheme="minorHAnsi" w:hAnsiTheme="minorHAnsi" w:cstheme="minorHAnsi"/>
          <w:spacing w:val="-8"/>
        </w:rPr>
        <w:t xml:space="preserve"> </w:t>
      </w:r>
      <w:proofErr w:type="gramStart"/>
      <w:r w:rsidRPr="00A5782B">
        <w:rPr>
          <w:rFonts w:asciiTheme="minorHAnsi" w:hAnsiTheme="minorHAnsi" w:cstheme="minorHAnsi"/>
        </w:rPr>
        <w:t>applies;</w:t>
      </w:r>
      <w:proofErr w:type="gramEnd"/>
    </w:p>
    <w:p w14:paraId="4325DEA6" w14:textId="77777777" w:rsidR="009B4E20" w:rsidRPr="00A5782B" w:rsidRDefault="009B4E20" w:rsidP="009B4E20">
      <w:pPr>
        <w:pStyle w:val="ListParagraph"/>
        <w:numPr>
          <w:ilvl w:val="3"/>
          <w:numId w:val="8"/>
        </w:numPr>
        <w:tabs>
          <w:tab w:val="left" w:pos="2569"/>
        </w:tabs>
        <w:spacing w:before="151" w:line="242" w:lineRule="auto"/>
        <w:ind w:right="111" w:firstLine="0"/>
        <w:jc w:val="both"/>
        <w:rPr>
          <w:rFonts w:asciiTheme="minorHAnsi" w:hAnsiTheme="minorHAnsi" w:cstheme="minorHAnsi"/>
        </w:rPr>
      </w:pPr>
      <w:r w:rsidRPr="00A5782B">
        <w:rPr>
          <w:rFonts w:asciiTheme="minorHAnsi" w:hAnsiTheme="minorHAnsi" w:cstheme="minorHAnsi"/>
        </w:rPr>
        <w:t>secure</w:t>
      </w:r>
      <w:r w:rsidRPr="00A5782B">
        <w:rPr>
          <w:rFonts w:asciiTheme="minorHAnsi" w:hAnsiTheme="minorHAnsi" w:cstheme="minorHAnsi"/>
          <w:spacing w:val="-14"/>
        </w:rPr>
        <w:t xml:space="preserve"> </w:t>
      </w:r>
      <w:r w:rsidRPr="00A5782B">
        <w:rPr>
          <w:rFonts w:asciiTheme="minorHAnsi" w:hAnsiTheme="minorHAnsi" w:cstheme="minorHAnsi"/>
        </w:rPr>
        <w:t>Benefits</w:t>
      </w:r>
      <w:r w:rsidRPr="00A5782B">
        <w:rPr>
          <w:rFonts w:asciiTheme="minorHAnsi" w:hAnsiTheme="minorHAnsi" w:cstheme="minorHAnsi"/>
          <w:spacing w:val="-11"/>
        </w:rPr>
        <w:t xml:space="preserve"> </w:t>
      </w:r>
      <w:r w:rsidRPr="00A5782B">
        <w:rPr>
          <w:rFonts w:asciiTheme="minorHAnsi" w:hAnsiTheme="minorHAnsi" w:cstheme="minorHAnsi"/>
          <w:spacing w:val="-3"/>
        </w:rPr>
        <w:t>in</w:t>
      </w:r>
      <w:r w:rsidRPr="00A5782B">
        <w:rPr>
          <w:rFonts w:asciiTheme="minorHAnsi" w:hAnsiTheme="minorHAnsi" w:cstheme="minorHAnsi"/>
          <w:spacing w:val="-9"/>
        </w:rPr>
        <w:t xml:space="preserve"> </w:t>
      </w:r>
      <w:r w:rsidRPr="00A5782B">
        <w:rPr>
          <w:rFonts w:asciiTheme="minorHAnsi" w:hAnsiTheme="minorHAnsi" w:cstheme="minorHAnsi"/>
        </w:rPr>
        <w:t>respect</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the</w:t>
      </w:r>
      <w:r w:rsidRPr="00A5782B">
        <w:rPr>
          <w:rFonts w:asciiTheme="minorHAnsi" w:hAnsiTheme="minorHAnsi" w:cstheme="minorHAnsi"/>
          <w:spacing w:val="-14"/>
        </w:rPr>
        <w:t xml:space="preserve"> </w:t>
      </w:r>
      <w:r w:rsidRPr="00A5782B">
        <w:rPr>
          <w:rFonts w:asciiTheme="minorHAnsi" w:hAnsiTheme="minorHAnsi" w:cstheme="minorHAnsi"/>
        </w:rPr>
        <w:t>Member</w:t>
      </w:r>
      <w:r w:rsidRPr="00A5782B">
        <w:rPr>
          <w:rFonts w:asciiTheme="minorHAnsi" w:hAnsiTheme="minorHAnsi" w:cstheme="minorHAnsi"/>
          <w:spacing w:val="-12"/>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15"/>
        </w:rPr>
        <w:t xml:space="preserve"> </w:t>
      </w:r>
      <w:r w:rsidRPr="00A5782B">
        <w:rPr>
          <w:rFonts w:asciiTheme="minorHAnsi" w:hAnsiTheme="minorHAnsi" w:cstheme="minorHAnsi"/>
        </w:rPr>
        <w:t>to</w:t>
      </w:r>
      <w:r w:rsidRPr="00A5782B">
        <w:rPr>
          <w:rFonts w:asciiTheme="minorHAnsi" w:hAnsiTheme="minorHAnsi" w:cstheme="minorHAnsi"/>
          <w:spacing w:val="-14"/>
        </w:rPr>
        <w:t xml:space="preserve"> </w:t>
      </w:r>
      <w:r w:rsidRPr="00A5782B">
        <w:rPr>
          <w:rFonts w:asciiTheme="minorHAnsi" w:hAnsiTheme="minorHAnsi" w:cstheme="minorHAnsi"/>
        </w:rPr>
        <w:t>whom</w:t>
      </w:r>
      <w:r w:rsidRPr="00A5782B">
        <w:rPr>
          <w:rFonts w:asciiTheme="minorHAnsi" w:hAnsiTheme="minorHAnsi" w:cstheme="minorHAnsi"/>
          <w:spacing w:val="-12"/>
        </w:rPr>
        <w:t xml:space="preserve"> </w:t>
      </w:r>
      <w:r w:rsidRPr="00A5782B">
        <w:rPr>
          <w:rFonts w:asciiTheme="minorHAnsi" w:hAnsiTheme="minorHAnsi" w:cstheme="minorHAnsi"/>
        </w:rPr>
        <w:t xml:space="preserve">the Individual Fund </w:t>
      </w:r>
      <w:r w:rsidRPr="00A5782B">
        <w:rPr>
          <w:rFonts w:asciiTheme="minorHAnsi" w:hAnsiTheme="minorHAnsi" w:cstheme="minorHAnsi"/>
          <w:spacing w:val="-3"/>
        </w:rPr>
        <w:t xml:space="preserve">in </w:t>
      </w:r>
      <w:r w:rsidRPr="00A5782B">
        <w:rPr>
          <w:rFonts w:asciiTheme="minorHAnsi" w:hAnsiTheme="minorHAnsi" w:cstheme="minorHAnsi"/>
        </w:rPr>
        <w:t>question relates in such one or more of the ways described in Rule 32.4 as the Trustees think fit having regard to the Benefits that would otherwise have been payable or prospectively payable from the</w:t>
      </w:r>
      <w:r w:rsidRPr="00A5782B">
        <w:rPr>
          <w:rFonts w:asciiTheme="minorHAnsi" w:hAnsiTheme="minorHAnsi" w:cstheme="minorHAnsi"/>
          <w:spacing w:val="-12"/>
        </w:rPr>
        <w:t xml:space="preserve"> </w:t>
      </w:r>
      <w:r w:rsidRPr="00A5782B">
        <w:rPr>
          <w:rFonts w:asciiTheme="minorHAnsi" w:hAnsiTheme="minorHAnsi" w:cstheme="minorHAnsi"/>
        </w:rPr>
        <w:t>SSAS.</w:t>
      </w:r>
    </w:p>
    <w:p w14:paraId="1EDB5535" w14:textId="77777777" w:rsidR="009B4E20" w:rsidRPr="00A5782B" w:rsidRDefault="009B4E20" w:rsidP="009B4E20">
      <w:pPr>
        <w:pStyle w:val="ListParagraph"/>
        <w:numPr>
          <w:ilvl w:val="1"/>
          <w:numId w:val="8"/>
        </w:numPr>
        <w:tabs>
          <w:tab w:val="left" w:pos="1315"/>
        </w:tabs>
        <w:spacing w:before="153"/>
        <w:rPr>
          <w:rFonts w:asciiTheme="minorHAnsi" w:hAnsiTheme="minorHAnsi" w:cstheme="minorHAnsi"/>
        </w:rPr>
      </w:pPr>
      <w:r w:rsidRPr="00A5782B">
        <w:rPr>
          <w:rFonts w:asciiTheme="minorHAnsi" w:hAnsiTheme="minorHAnsi" w:cstheme="minorHAnsi"/>
        </w:rPr>
        <w:t>The ways described in this Rule 32.4 are</w:t>
      </w:r>
      <w:r w:rsidRPr="00A5782B">
        <w:rPr>
          <w:rFonts w:asciiTheme="minorHAnsi" w:hAnsiTheme="minorHAnsi" w:cstheme="minorHAnsi"/>
          <w:spacing w:val="-10"/>
        </w:rPr>
        <w:t xml:space="preserve"> </w:t>
      </w:r>
      <w:r w:rsidRPr="00A5782B">
        <w:rPr>
          <w:rFonts w:asciiTheme="minorHAnsi" w:hAnsiTheme="minorHAnsi" w:cstheme="minorHAnsi"/>
        </w:rPr>
        <w:t>to:</w:t>
      </w:r>
    </w:p>
    <w:p w14:paraId="5F608FFE" w14:textId="77777777" w:rsidR="009B4E20" w:rsidRPr="00A5782B" w:rsidRDefault="009B4E20" w:rsidP="009B4E20">
      <w:pPr>
        <w:pStyle w:val="ListParagraph"/>
        <w:numPr>
          <w:ilvl w:val="2"/>
          <w:numId w:val="8"/>
        </w:numPr>
        <w:tabs>
          <w:tab w:val="left" w:pos="2270"/>
        </w:tabs>
        <w:spacing w:before="155" w:line="242" w:lineRule="auto"/>
        <w:ind w:right="121" w:firstLine="0"/>
        <w:jc w:val="both"/>
        <w:rPr>
          <w:rFonts w:asciiTheme="minorHAnsi" w:hAnsiTheme="minorHAnsi" w:cstheme="minorHAnsi"/>
        </w:rPr>
      </w:pPr>
      <w:r w:rsidRPr="00A5782B">
        <w:rPr>
          <w:rFonts w:asciiTheme="minorHAnsi" w:hAnsiTheme="minorHAnsi" w:cstheme="minorHAnsi"/>
        </w:rPr>
        <w:t xml:space="preserve">purchase a policy from or enter into a contract with an insurance company in the name of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Individual Fund in question relates and in connection with </w:t>
      </w:r>
      <w:r w:rsidRPr="00A5782B">
        <w:rPr>
          <w:rFonts w:asciiTheme="minorHAnsi" w:hAnsiTheme="minorHAnsi" w:cstheme="minorHAnsi"/>
          <w:spacing w:val="-3"/>
        </w:rPr>
        <w:t xml:space="preserve">the </w:t>
      </w:r>
      <w:r w:rsidRPr="00A5782B">
        <w:rPr>
          <w:rFonts w:asciiTheme="minorHAnsi" w:hAnsiTheme="minorHAnsi" w:cstheme="minorHAnsi"/>
        </w:rPr>
        <w:t>provision of pension, lump sum or any other similar benefits on any</w:t>
      </w:r>
      <w:r w:rsidRPr="00A5782B">
        <w:rPr>
          <w:rFonts w:asciiTheme="minorHAnsi" w:hAnsiTheme="minorHAnsi" w:cstheme="minorHAnsi"/>
          <w:spacing w:val="-28"/>
        </w:rPr>
        <w:t xml:space="preserve"> </w:t>
      </w:r>
      <w:r w:rsidRPr="00A5782B">
        <w:rPr>
          <w:rFonts w:asciiTheme="minorHAnsi" w:hAnsiTheme="minorHAnsi" w:cstheme="minorHAnsi"/>
        </w:rPr>
        <w:t>terms;</w:t>
      </w:r>
    </w:p>
    <w:p w14:paraId="1680F6E4" w14:textId="77777777" w:rsidR="009B4E20" w:rsidRPr="00A5782B" w:rsidRDefault="009B4E20" w:rsidP="009B4E20">
      <w:pPr>
        <w:pStyle w:val="ListParagraph"/>
        <w:numPr>
          <w:ilvl w:val="2"/>
          <w:numId w:val="8"/>
        </w:numPr>
        <w:tabs>
          <w:tab w:val="left" w:pos="2218"/>
        </w:tabs>
        <w:spacing w:before="155"/>
        <w:ind w:left="2217" w:hanging="677"/>
        <w:rPr>
          <w:rFonts w:asciiTheme="minorHAnsi" w:hAnsiTheme="minorHAnsi" w:cstheme="minorHAnsi"/>
        </w:rPr>
      </w:pPr>
      <w:r w:rsidRPr="00A5782B">
        <w:rPr>
          <w:rFonts w:asciiTheme="minorHAnsi" w:hAnsiTheme="minorHAnsi" w:cstheme="minorHAnsi"/>
        </w:rPr>
        <w:t xml:space="preserve">pay a lump sum permitted by the </w:t>
      </w:r>
      <w:r w:rsidRPr="00A5782B">
        <w:rPr>
          <w:rFonts w:asciiTheme="minorHAnsi" w:hAnsiTheme="minorHAnsi" w:cstheme="minorHAnsi"/>
          <w:b/>
          <w:bCs/>
          <w:i/>
          <w:iCs/>
        </w:rPr>
        <w:t>lump sum</w:t>
      </w:r>
      <w:r w:rsidRPr="00A5782B">
        <w:rPr>
          <w:rFonts w:asciiTheme="minorHAnsi" w:hAnsiTheme="minorHAnsi" w:cstheme="minorHAnsi"/>
          <w:b/>
          <w:bCs/>
          <w:i/>
          <w:iCs/>
          <w:spacing w:val="-6"/>
        </w:rPr>
        <w:t xml:space="preserve"> </w:t>
      </w:r>
      <w:proofErr w:type="gramStart"/>
      <w:r w:rsidRPr="00A5782B">
        <w:rPr>
          <w:rFonts w:asciiTheme="minorHAnsi" w:hAnsiTheme="minorHAnsi" w:cstheme="minorHAnsi"/>
          <w:b/>
          <w:bCs/>
          <w:i/>
          <w:iCs/>
        </w:rPr>
        <w:t>rule</w:t>
      </w:r>
      <w:r w:rsidRPr="00A5782B">
        <w:rPr>
          <w:rFonts w:asciiTheme="minorHAnsi" w:hAnsiTheme="minorHAnsi" w:cstheme="minorHAnsi"/>
        </w:rPr>
        <w:t>;</w:t>
      </w:r>
      <w:proofErr w:type="gramEnd"/>
    </w:p>
    <w:p w14:paraId="6C8C46B7" w14:textId="77777777" w:rsidR="009B4E20" w:rsidRPr="00A5782B" w:rsidRDefault="009B4E20" w:rsidP="009B4E20">
      <w:pPr>
        <w:pStyle w:val="ListParagraph"/>
        <w:numPr>
          <w:ilvl w:val="2"/>
          <w:numId w:val="8"/>
        </w:numPr>
        <w:tabs>
          <w:tab w:val="left" w:pos="2232"/>
        </w:tabs>
        <w:spacing w:before="155" w:line="244" w:lineRule="auto"/>
        <w:ind w:right="120" w:firstLine="0"/>
        <w:jc w:val="both"/>
        <w:rPr>
          <w:rFonts w:asciiTheme="minorHAnsi" w:hAnsiTheme="minorHAnsi" w:cstheme="minorHAnsi"/>
        </w:rPr>
      </w:pPr>
      <w:r w:rsidRPr="00A5782B">
        <w:rPr>
          <w:rFonts w:asciiTheme="minorHAnsi" w:hAnsiTheme="minorHAnsi" w:cstheme="minorHAnsi"/>
        </w:rPr>
        <w:t xml:space="preserve">with the consent of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Individual Fund </w:t>
      </w:r>
      <w:r w:rsidRPr="00A5782B">
        <w:rPr>
          <w:rFonts w:asciiTheme="minorHAnsi" w:hAnsiTheme="minorHAnsi" w:cstheme="minorHAnsi"/>
          <w:spacing w:val="-3"/>
        </w:rPr>
        <w:t xml:space="preserve">in </w:t>
      </w:r>
      <w:r w:rsidRPr="00A5782B">
        <w:rPr>
          <w:rFonts w:asciiTheme="minorHAnsi" w:hAnsiTheme="minorHAnsi" w:cstheme="minorHAnsi"/>
        </w:rPr>
        <w:t>question relates, pay any lump sum other than as described in Rule 32.4.2;</w:t>
      </w:r>
      <w:r w:rsidRPr="00A5782B">
        <w:rPr>
          <w:rFonts w:asciiTheme="minorHAnsi" w:hAnsiTheme="minorHAnsi" w:cstheme="minorHAnsi"/>
          <w:spacing w:val="-4"/>
        </w:rPr>
        <w:t xml:space="preserve"> </w:t>
      </w:r>
      <w:r w:rsidRPr="00A5782B">
        <w:rPr>
          <w:rFonts w:asciiTheme="minorHAnsi" w:hAnsiTheme="minorHAnsi" w:cstheme="minorHAnsi"/>
        </w:rPr>
        <w:t>and</w:t>
      </w:r>
    </w:p>
    <w:p w14:paraId="5C81DC08" w14:textId="77777777" w:rsidR="009B4E20" w:rsidRPr="00A5782B" w:rsidRDefault="009B4E20" w:rsidP="009B4E20">
      <w:pPr>
        <w:pStyle w:val="ListParagraph"/>
        <w:numPr>
          <w:ilvl w:val="2"/>
          <w:numId w:val="8"/>
        </w:numPr>
        <w:tabs>
          <w:tab w:val="left" w:pos="2218"/>
        </w:tabs>
        <w:spacing w:before="153"/>
        <w:ind w:left="2217" w:hanging="677"/>
        <w:rPr>
          <w:rFonts w:asciiTheme="minorHAnsi" w:hAnsiTheme="minorHAnsi" w:cstheme="minorHAnsi"/>
        </w:rPr>
      </w:pPr>
      <w:r w:rsidRPr="00A5782B">
        <w:rPr>
          <w:rFonts w:asciiTheme="minorHAnsi" w:hAnsiTheme="minorHAnsi" w:cstheme="minorHAnsi"/>
        </w:rPr>
        <w:t>make a transfer payment under Rule</w:t>
      </w:r>
      <w:r w:rsidRPr="00A5782B">
        <w:rPr>
          <w:rFonts w:asciiTheme="minorHAnsi" w:hAnsiTheme="minorHAnsi" w:cstheme="minorHAnsi"/>
          <w:spacing w:val="-9"/>
        </w:rPr>
        <w:t xml:space="preserve"> </w:t>
      </w:r>
      <w:r w:rsidRPr="00A5782B">
        <w:rPr>
          <w:rFonts w:asciiTheme="minorHAnsi" w:hAnsiTheme="minorHAnsi" w:cstheme="minorHAnsi"/>
        </w:rPr>
        <w:t>23.1.2.</w:t>
      </w:r>
    </w:p>
    <w:p w14:paraId="7CE2FAFD"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2AC3C52E" w14:textId="77777777" w:rsidR="009B4E20" w:rsidRPr="00A5782B" w:rsidRDefault="009B4E20" w:rsidP="009B4E20">
      <w:pPr>
        <w:pStyle w:val="ListParagraph"/>
        <w:numPr>
          <w:ilvl w:val="1"/>
          <w:numId w:val="8"/>
        </w:numPr>
        <w:tabs>
          <w:tab w:val="left" w:pos="1310"/>
        </w:tabs>
        <w:spacing w:before="77" w:line="242" w:lineRule="auto"/>
        <w:ind w:left="821" w:right="116" w:firstLine="0"/>
        <w:jc w:val="both"/>
        <w:rPr>
          <w:rFonts w:asciiTheme="minorHAnsi" w:hAnsiTheme="minorHAnsi" w:cstheme="minorHAnsi"/>
        </w:rPr>
      </w:pPr>
      <w:r w:rsidRPr="00A5782B">
        <w:rPr>
          <w:rFonts w:asciiTheme="minorHAnsi" w:hAnsiTheme="minorHAnsi" w:cstheme="minorHAnsi"/>
        </w:rPr>
        <w:lastRenderedPageBreak/>
        <w:t>If</w:t>
      </w:r>
      <w:r w:rsidRPr="00A5782B">
        <w:rPr>
          <w:rFonts w:asciiTheme="minorHAnsi" w:hAnsiTheme="minorHAnsi" w:cstheme="minorHAnsi"/>
          <w:spacing w:val="4"/>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assets</w:t>
      </w:r>
      <w:r w:rsidRPr="00A5782B">
        <w:rPr>
          <w:rFonts w:asciiTheme="minorHAnsi" w:hAnsiTheme="minorHAnsi" w:cstheme="minorHAnsi"/>
          <w:spacing w:val="-7"/>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Fund</w:t>
      </w:r>
      <w:r w:rsidRPr="00A5782B">
        <w:rPr>
          <w:rFonts w:asciiTheme="minorHAnsi" w:hAnsiTheme="minorHAnsi" w:cstheme="minorHAnsi"/>
          <w:spacing w:val="-5"/>
        </w:rPr>
        <w:t xml:space="preserve"> </w:t>
      </w:r>
      <w:r w:rsidRPr="00A5782B">
        <w:rPr>
          <w:rFonts w:asciiTheme="minorHAnsi" w:hAnsiTheme="minorHAnsi" w:cstheme="minorHAnsi"/>
        </w:rPr>
        <w:t>include</w:t>
      </w:r>
      <w:r w:rsidRPr="00A5782B">
        <w:rPr>
          <w:rFonts w:asciiTheme="minorHAnsi" w:hAnsiTheme="minorHAnsi" w:cstheme="minorHAnsi"/>
          <w:spacing w:val="-4"/>
        </w:rPr>
        <w:t xml:space="preserve"> </w:t>
      </w:r>
      <w:r w:rsidRPr="00A5782B">
        <w:rPr>
          <w:rFonts w:asciiTheme="minorHAnsi" w:hAnsiTheme="minorHAnsi" w:cstheme="minorHAnsi"/>
        </w:rPr>
        <w:t>a policy</w:t>
      </w:r>
      <w:r w:rsidRPr="00A5782B">
        <w:rPr>
          <w:rFonts w:asciiTheme="minorHAnsi" w:hAnsiTheme="minorHAnsi" w:cstheme="minorHAnsi"/>
          <w:spacing w:val="-6"/>
        </w:rPr>
        <w:t xml:space="preserve"> </w:t>
      </w:r>
      <w:r w:rsidRPr="00A5782B">
        <w:rPr>
          <w:rFonts w:asciiTheme="minorHAnsi" w:hAnsiTheme="minorHAnsi" w:cstheme="minorHAnsi"/>
        </w:rPr>
        <w:t>purchased</w:t>
      </w:r>
      <w:r w:rsidRPr="00A5782B">
        <w:rPr>
          <w:rFonts w:asciiTheme="minorHAnsi" w:hAnsiTheme="minorHAnsi" w:cstheme="minorHAnsi"/>
          <w:spacing w:val="-10"/>
        </w:rPr>
        <w:t xml:space="preserve"> </w:t>
      </w:r>
      <w:r w:rsidRPr="00A5782B">
        <w:rPr>
          <w:rFonts w:asciiTheme="minorHAnsi" w:hAnsiTheme="minorHAnsi" w:cstheme="minorHAnsi"/>
        </w:rPr>
        <w:t>from</w:t>
      </w:r>
      <w:r w:rsidRPr="00A5782B">
        <w:rPr>
          <w:rFonts w:asciiTheme="minorHAnsi" w:hAnsiTheme="minorHAnsi" w:cstheme="minorHAnsi"/>
          <w:spacing w:val="-7"/>
        </w:rPr>
        <w:t xml:space="preserve"> </w:t>
      </w:r>
      <w:r w:rsidRPr="00A5782B">
        <w:rPr>
          <w:rFonts w:asciiTheme="minorHAnsi" w:hAnsiTheme="minorHAnsi" w:cstheme="minorHAnsi"/>
        </w:rPr>
        <w:t>or</w:t>
      </w:r>
      <w:r w:rsidRPr="00A5782B">
        <w:rPr>
          <w:rFonts w:asciiTheme="minorHAnsi" w:hAnsiTheme="minorHAnsi" w:cstheme="minorHAnsi"/>
          <w:spacing w:val="-4"/>
        </w:rPr>
        <w:t xml:space="preserve"> </w:t>
      </w:r>
      <w:r w:rsidRPr="00A5782B">
        <w:rPr>
          <w:rFonts w:asciiTheme="minorHAnsi" w:hAnsiTheme="minorHAnsi" w:cstheme="minorHAnsi"/>
        </w:rPr>
        <w:t>contract</w:t>
      </w:r>
      <w:r w:rsidRPr="00A5782B">
        <w:rPr>
          <w:rFonts w:asciiTheme="minorHAnsi" w:hAnsiTheme="minorHAnsi" w:cstheme="minorHAnsi"/>
          <w:spacing w:val="-5"/>
        </w:rPr>
        <w:t xml:space="preserve"> </w:t>
      </w:r>
      <w:r w:rsidRPr="00A5782B">
        <w:rPr>
          <w:rFonts w:asciiTheme="minorHAnsi" w:hAnsiTheme="minorHAnsi" w:cstheme="minorHAnsi"/>
        </w:rPr>
        <w:t>entered</w:t>
      </w:r>
      <w:r w:rsidRPr="00A5782B">
        <w:rPr>
          <w:rFonts w:asciiTheme="minorHAnsi" w:hAnsiTheme="minorHAnsi" w:cstheme="minorHAnsi"/>
          <w:spacing w:val="-10"/>
        </w:rPr>
        <w:t xml:space="preserve"> </w:t>
      </w:r>
      <w:r w:rsidRPr="00A5782B">
        <w:rPr>
          <w:rFonts w:asciiTheme="minorHAnsi" w:hAnsiTheme="minorHAnsi" w:cstheme="minorHAnsi"/>
          <w:spacing w:val="-3"/>
        </w:rPr>
        <w:t xml:space="preserve">into </w:t>
      </w:r>
      <w:r w:rsidRPr="00A5782B">
        <w:rPr>
          <w:rFonts w:asciiTheme="minorHAnsi" w:hAnsiTheme="minorHAnsi" w:cstheme="minorHAnsi"/>
        </w:rPr>
        <w:t xml:space="preserve">with an insurance company which is </w:t>
      </w:r>
      <w:r w:rsidRPr="00A5782B">
        <w:rPr>
          <w:rFonts w:asciiTheme="minorHAnsi" w:hAnsiTheme="minorHAnsi" w:cstheme="minorHAnsi"/>
          <w:spacing w:val="-3"/>
        </w:rPr>
        <w:t xml:space="preserve">in </w:t>
      </w:r>
      <w:r w:rsidRPr="00A5782B">
        <w:rPr>
          <w:rFonts w:asciiTheme="minorHAnsi" w:hAnsiTheme="minorHAnsi" w:cstheme="minorHAnsi"/>
        </w:rPr>
        <w:t xml:space="preserve">the names of the Trustees and which is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the Trustees must arrange with the insurance company in question</w:t>
      </w:r>
      <w:r w:rsidRPr="00A5782B">
        <w:rPr>
          <w:rFonts w:asciiTheme="minorHAnsi" w:hAnsiTheme="minorHAnsi" w:cstheme="minorHAnsi"/>
          <w:spacing w:val="1"/>
        </w:rPr>
        <w:t xml:space="preserve"> </w:t>
      </w:r>
      <w:r w:rsidRPr="00A5782B">
        <w:rPr>
          <w:rFonts w:asciiTheme="minorHAnsi" w:hAnsiTheme="minorHAnsi" w:cstheme="minorHAnsi"/>
        </w:rPr>
        <w:t>the:</w:t>
      </w:r>
    </w:p>
    <w:p w14:paraId="3370468F" w14:textId="77777777" w:rsidR="009B4E20" w:rsidRPr="00A5782B" w:rsidRDefault="009B4E20" w:rsidP="009B4E20">
      <w:pPr>
        <w:pStyle w:val="ListParagraph"/>
        <w:numPr>
          <w:ilvl w:val="2"/>
          <w:numId w:val="8"/>
        </w:numPr>
        <w:tabs>
          <w:tab w:val="left" w:pos="2218"/>
        </w:tabs>
        <w:spacing w:before="150" w:line="244" w:lineRule="auto"/>
        <w:ind w:right="226" w:firstLine="0"/>
        <w:rPr>
          <w:rFonts w:asciiTheme="minorHAnsi" w:hAnsiTheme="minorHAnsi" w:cstheme="minorHAnsi"/>
        </w:rPr>
      </w:pPr>
      <w:r w:rsidRPr="00A5782B">
        <w:rPr>
          <w:rFonts w:asciiTheme="minorHAnsi" w:hAnsiTheme="minorHAnsi" w:cstheme="minorHAnsi"/>
        </w:rPr>
        <w:t>assignment of any such policy or contract to the person to whom</w:t>
      </w:r>
      <w:r w:rsidRPr="00A5782B">
        <w:rPr>
          <w:rFonts w:asciiTheme="minorHAnsi" w:hAnsiTheme="minorHAnsi" w:cstheme="minorHAnsi"/>
          <w:spacing w:val="-33"/>
        </w:rPr>
        <w:t xml:space="preserve"> </w:t>
      </w:r>
      <w:r w:rsidRPr="00A5782B">
        <w:rPr>
          <w:rFonts w:asciiTheme="minorHAnsi" w:hAnsiTheme="minorHAnsi" w:cstheme="minorHAnsi"/>
          <w:spacing w:val="2"/>
        </w:rPr>
        <w:t xml:space="preserve">such </w:t>
      </w:r>
      <w:r w:rsidRPr="00A5782B">
        <w:rPr>
          <w:rFonts w:asciiTheme="minorHAnsi" w:hAnsiTheme="minorHAnsi" w:cstheme="minorHAnsi"/>
        </w:rPr>
        <w:t>policy or contract</w:t>
      </w:r>
      <w:r w:rsidRPr="00A5782B">
        <w:rPr>
          <w:rFonts w:asciiTheme="minorHAnsi" w:hAnsiTheme="minorHAnsi" w:cstheme="minorHAnsi"/>
          <w:spacing w:val="-4"/>
        </w:rPr>
        <w:t xml:space="preserve"> </w:t>
      </w:r>
      <w:proofErr w:type="gramStart"/>
      <w:r w:rsidRPr="00A5782B">
        <w:rPr>
          <w:rFonts w:asciiTheme="minorHAnsi" w:hAnsiTheme="minorHAnsi" w:cstheme="minorHAnsi"/>
        </w:rPr>
        <w:t>relates;</w:t>
      </w:r>
      <w:proofErr w:type="gramEnd"/>
    </w:p>
    <w:p w14:paraId="754FB569" w14:textId="77777777" w:rsidR="009B4E20" w:rsidRPr="00A5782B" w:rsidRDefault="009B4E20" w:rsidP="009B4E20">
      <w:pPr>
        <w:pStyle w:val="ListParagraph"/>
        <w:numPr>
          <w:ilvl w:val="2"/>
          <w:numId w:val="8"/>
        </w:numPr>
        <w:tabs>
          <w:tab w:val="left" w:pos="2218"/>
        </w:tabs>
        <w:spacing w:before="151" w:line="244" w:lineRule="auto"/>
        <w:ind w:right="954" w:firstLine="0"/>
        <w:rPr>
          <w:rFonts w:asciiTheme="minorHAnsi" w:hAnsiTheme="minorHAnsi" w:cstheme="minorHAnsi"/>
        </w:rPr>
      </w:pPr>
      <w:r w:rsidRPr="00A5782B">
        <w:rPr>
          <w:rFonts w:asciiTheme="minorHAnsi" w:hAnsiTheme="minorHAnsi" w:cstheme="minorHAnsi"/>
        </w:rPr>
        <w:t>securing of it under trust for the person to whom such policy</w:t>
      </w:r>
      <w:r w:rsidRPr="00A5782B">
        <w:rPr>
          <w:rFonts w:asciiTheme="minorHAnsi" w:hAnsiTheme="minorHAnsi" w:cstheme="minorHAnsi"/>
          <w:spacing w:val="-32"/>
        </w:rPr>
        <w:t xml:space="preserve"> </w:t>
      </w:r>
      <w:r w:rsidRPr="00A5782B">
        <w:rPr>
          <w:rFonts w:asciiTheme="minorHAnsi" w:hAnsiTheme="minorHAnsi" w:cstheme="minorHAnsi"/>
        </w:rPr>
        <w:t>or contract relates;</w:t>
      </w:r>
      <w:r w:rsidRPr="00A5782B">
        <w:rPr>
          <w:rFonts w:asciiTheme="minorHAnsi" w:hAnsiTheme="minorHAnsi" w:cstheme="minorHAnsi"/>
          <w:spacing w:val="-2"/>
        </w:rPr>
        <w:t xml:space="preserve"> </w:t>
      </w:r>
      <w:r w:rsidRPr="00A5782B">
        <w:rPr>
          <w:rFonts w:asciiTheme="minorHAnsi" w:hAnsiTheme="minorHAnsi" w:cstheme="minorHAnsi"/>
        </w:rPr>
        <w:t>or</w:t>
      </w:r>
    </w:p>
    <w:p w14:paraId="0DEF78B4" w14:textId="77777777" w:rsidR="009B4E20" w:rsidRPr="00A5782B" w:rsidRDefault="009B4E20" w:rsidP="009B4E20">
      <w:pPr>
        <w:pStyle w:val="ListParagraph"/>
        <w:numPr>
          <w:ilvl w:val="2"/>
          <w:numId w:val="8"/>
        </w:numPr>
        <w:tabs>
          <w:tab w:val="left" w:pos="2218"/>
        </w:tabs>
        <w:spacing w:before="151"/>
        <w:ind w:left="2217" w:hanging="677"/>
        <w:rPr>
          <w:rFonts w:asciiTheme="minorHAnsi" w:hAnsiTheme="minorHAnsi" w:cstheme="minorHAnsi"/>
        </w:rPr>
      </w:pPr>
      <w:r w:rsidRPr="00A5782B">
        <w:rPr>
          <w:rFonts w:asciiTheme="minorHAnsi" w:hAnsiTheme="minorHAnsi" w:cstheme="minorHAnsi"/>
        </w:rPr>
        <w:t>assignment of any such policy or contract to another pension</w:t>
      </w:r>
      <w:r w:rsidRPr="00A5782B">
        <w:rPr>
          <w:rFonts w:asciiTheme="minorHAnsi" w:hAnsiTheme="minorHAnsi" w:cstheme="minorHAnsi"/>
          <w:spacing w:val="-25"/>
        </w:rPr>
        <w:t xml:space="preserve"> </w:t>
      </w:r>
      <w:r w:rsidRPr="00A5782B">
        <w:rPr>
          <w:rFonts w:asciiTheme="minorHAnsi" w:hAnsiTheme="minorHAnsi" w:cstheme="minorHAnsi"/>
        </w:rPr>
        <w:t>scheme.</w:t>
      </w:r>
    </w:p>
    <w:p w14:paraId="36F65919" w14:textId="77777777" w:rsidR="009B4E20" w:rsidRPr="00A5782B" w:rsidRDefault="009B4E20" w:rsidP="009B4E20">
      <w:pPr>
        <w:pStyle w:val="BodyText"/>
        <w:spacing w:before="6"/>
        <w:rPr>
          <w:rFonts w:asciiTheme="minorHAnsi" w:hAnsiTheme="minorHAnsi" w:cstheme="minorHAnsi"/>
          <w:sz w:val="23"/>
        </w:rPr>
      </w:pPr>
    </w:p>
    <w:p w14:paraId="23C4E768" w14:textId="77777777" w:rsidR="009B4E20" w:rsidRPr="00A5782B" w:rsidRDefault="009B4E20" w:rsidP="009B4E20">
      <w:pPr>
        <w:pStyle w:val="Heading1"/>
        <w:numPr>
          <w:ilvl w:val="0"/>
          <w:numId w:val="8"/>
        </w:numPr>
        <w:tabs>
          <w:tab w:val="left" w:pos="412"/>
        </w:tabs>
        <w:ind w:left="411" w:hanging="312"/>
        <w:jc w:val="both"/>
        <w:rPr>
          <w:rFonts w:asciiTheme="minorHAnsi" w:hAnsiTheme="minorHAnsi" w:cstheme="minorHAnsi"/>
        </w:rPr>
      </w:pPr>
      <w:r w:rsidRPr="00A5782B">
        <w:rPr>
          <w:rFonts w:asciiTheme="minorHAnsi" w:hAnsiTheme="minorHAnsi" w:cstheme="minorHAnsi"/>
        </w:rPr>
        <w:t>NOTICES</w:t>
      </w:r>
    </w:p>
    <w:p w14:paraId="53EE33A8" w14:textId="77777777" w:rsidR="009B4E20" w:rsidRPr="00A5782B" w:rsidRDefault="009B4E20" w:rsidP="009B4E20">
      <w:pPr>
        <w:pStyle w:val="BodyText"/>
        <w:spacing w:before="160"/>
        <w:ind w:left="100" w:right="120"/>
        <w:jc w:val="both"/>
        <w:rPr>
          <w:rFonts w:asciiTheme="minorHAnsi" w:hAnsiTheme="minorHAnsi" w:cstheme="minorHAnsi"/>
        </w:rPr>
      </w:pPr>
      <w:r w:rsidRPr="00A5782B">
        <w:rPr>
          <w:rFonts w:asciiTheme="minorHAnsi" w:hAnsiTheme="minorHAnsi" w:cstheme="minorHAnsi"/>
        </w:rPr>
        <w:t>Notices to the Trustees or Scheme Administrator must be given in writing and will not be effective</w:t>
      </w:r>
      <w:r w:rsidRPr="00A5782B">
        <w:rPr>
          <w:rFonts w:asciiTheme="minorHAnsi" w:hAnsiTheme="minorHAnsi" w:cstheme="minorHAnsi"/>
          <w:spacing w:val="-15"/>
        </w:rPr>
        <w:t xml:space="preserve"> </w:t>
      </w:r>
      <w:r w:rsidRPr="00A5782B">
        <w:rPr>
          <w:rFonts w:asciiTheme="minorHAnsi" w:hAnsiTheme="minorHAnsi" w:cstheme="minorHAnsi"/>
        </w:rPr>
        <w:t>until</w:t>
      </w:r>
      <w:r w:rsidRPr="00A5782B">
        <w:rPr>
          <w:rFonts w:asciiTheme="minorHAnsi" w:hAnsiTheme="minorHAnsi" w:cstheme="minorHAnsi"/>
          <w:spacing w:val="-12"/>
        </w:rPr>
        <w:t xml:space="preserve"> </w:t>
      </w:r>
      <w:proofErr w:type="gramStart"/>
      <w:r w:rsidRPr="00A5782B">
        <w:rPr>
          <w:rFonts w:asciiTheme="minorHAnsi" w:hAnsiTheme="minorHAnsi" w:cstheme="minorHAnsi"/>
        </w:rPr>
        <w:t>actually</w:t>
      </w:r>
      <w:r w:rsidRPr="00A5782B">
        <w:rPr>
          <w:rFonts w:asciiTheme="minorHAnsi" w:hAnsiTheme="minorHAnsi" w:cstheme="minorHAnsi"/>
          <w:spacing w:val="-12"/>
        </w:rPr>
        <w:t xml:space="preserve"> </w:t>
      </w:r>
      <w:r w:rsidRPr="00A5782B">
        <w:rPr>
          <w:rFonts w:asciiTheme="minorHAnsi" w:hAnsiTheme="minorHAnsi" w:cstheme="minorHAnsi"/>
        </w:rPr>
        <w:t>received</w:t>
      </w:r>
      <w:proofErr w:type="gramEnd"/>
      <w:r w:rsidRPr="00A5782B">
        <w:rPr>
          <w:rFonts w:asciiTheme="minorHAnsi" w:hAnsiTheme="minorHAnsi" w:cstheme="minorHAnsi"/>
        </w:rPr>
        <w:t>.</w:t>
      </w:r>
      <w:r w:rsidRPr="00A5782B">
        <w:rPr>
          <w:rFonts w:asciiTheme="minorHAnsi" w:hAnsiTheme="minorHAnsi" w:cstheme="minorHAnsi"/>
          <w:spacing w:val="-11"/>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Trustee</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Scheme</w:t>
      </w:r>
      <w:r w:rsidRPr="00A5782B">
        <w:rPr>
          <w:rFonts w:asciiTheme="minorHAnsi" w:hAnsiTheme="minorHAnsi" w:cstheme="minorHAnsi"/>
          <w:spacing w:val="-15"/>
        </w:rPr>
        <w:t xml:space="preserve"> </w:t>
      </w:r>
      <w:r w:rsidRPr="00A5782B">
        <w:rPr>
          <w:rFonts w:asciiTheme="minorHAnsi" w:hAnsiTheme="minorHAnsi" w:cstheme="minorHAnsi"/>
        </w:rPr>
        <w:t>Administrator</w:t>
      </w:r>
      <w:r w:rsidRPr="00A5782B">
        <w:rPr>
          <w:rFonts w:asciiTheme="minorHAnsi" w:hAnsiTheme="minorHAnsi" w:cstheme="minorHAnsi"/>
          <w:spacing w:val="-12"/>
        </w:rPr>
        <w:t xml:space="preserve"> </w:t>
      </w:r>
      <w:r w:rsidRPr="00A5782B">
        <w:rPr>
          <w:rFonts w:asciiTheme="minorHAnsi" w:hAnsiTheme="minorHAnsi" w:cstheme="minorHAnsi"/>
        </w:rPr>
        <w:t>may</w:t>
      </w:r>
      <w:r w:rsidRPr="00A5782B">
        <w:rPr>
          <w:rFonts w:asciiTheme="minorHAnsi" w:hAnsiTheme="minorHAnsi" w:cstheme="minorHAnsi"/>
          <w:spacing w:val="-12"/>
        </w:rPr>
        <w:t xml:space="preserve"> </w:t>
      </w:r>
      <w:r w:rsidRPr="00A5782B">
        <w:rPr>
          <w:rFonts w:asciiTheme="minorHAnsi" w:hAnsiTheme="minorHAnsi" w:cstheme="minorHAnsi"/>
        </w:rPr>
        <w:t>waive</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12"/>
        </w:rPr>
        <w:t xml:space="preserve"> </w:t>
      </w:r>
      <w:r w:rsidRPr="00A5782B">
        <w:rPr>
          <w:rFonts w:asciiTheme="minorHAnsi" w:hAnsiTheme="minorHAnsi" w:cstheme="minorHAnsi"/>
        </w:rPr>
        <w:t>of</w:t>
      </w:r>
      <w:r w:rsidRPr="00A5782B">
        <w:rPr>
          <w:rFonts w:asciiTheme="minorHAnsi" w:hAnsiTheme="minorHAnsi" w:cstheme="minorHAnsi"/>
          <w:spacing w:val="-11"/>
        </w:rPr>
        <w:t xml:space="preserve"> </w:t>
      </w:r>
      <w:r w:rsidRPr="00A5782B">
        <w:rPr>
          <w:rFonts w:asciiTheme="minorHAnsi" w:hAnsiTheme="minorHAnsi" w:cstheme="minorHAnsi"/>
        </w:rPr>
        <w:t>these requirements for a notice to be given to</w:t>
      </w:r>
      <w:r w:rsidRPr="00A5782B">
        <w:rPr>
          <w:rFonts w:asciiTheme="minorHAnsi" w:hAnsiTheme="minorHAnsi" w:cstheme="minorHAnsi"/>
          <w:spacing w:val="-18"/>
        </w:rPr>
        <w:t xml:space="preserve"> </w:t>
      </w:r>
      <w:r w:rsidRPr="00A5782B">
        <w:rPr>
          <w:rFonts w:asciiTheme="minorHAnsi" w:hAnsiTheme="minorHAnsi" w:cstheme="minorHAnsi"/>
        </w:rPr>
        <w:t>him.</w:t>
      </w:r>
    </w:p>
    <w:p w14:paraId="74409AAE" w14:textId="77777777" w:rsidR="009B4E20" w:rsidRPr="00A5782B" w:rsidRDefault="009B4E20" w:rsidP="009B4E20">
      <w:pPr>
        <w:pStyle w:val="BodyText"/>
        <w:rPr>
          <w:rFonts w:asciiTheme="minorHAnsi" w:hAnsiTheme="minorHAnsi" w:cstheme="minorHAnsi"/>
          <w:sz w:val="24"/>
        </w:rPr>
      </w:pPr>
    </w:p>
    <w:p w14:paraId="6D7AFF91" w14:textId="77777777" w:rsidR="009B4E20" w:rsidRPr="00A5782B" w:rsidRDefault="009B4E20" w:rsidP="009B4E20">
      <w:pPr>
        <w:pStyle w:val="BodyText"/>
        <w:spacing w:before="3"/>
        <w:rPr>
          <w:rFonts w:asciiTheme="minorHAnsi" w:hAnsiTheme="minorHAnsi" w:cstheme="minorHAnsi"/>
          <w:sz w:val="35"/>
        </w:rPr>
      </w:pPr>
    </w:p>
    <w:p w14:paraId="22AB4F58" w14:textId="77777777" w:rsidR="009B4E20" w:rsidRPr="00A5782B" w:rsidRDefault="009B4E20" w:rsidP="009B4E20">
      <w:pPr>
        <w:pStyle w:val="Heading1"/>
        <w:numPr>
          <w:ilvl w:val="0"/>
          <w:numId w:val="8"/>
        </w:numPr>
        <w:tabs>
          <w:tab w:val="left" w:pos="412"/>
        </w:tabs>
        <w:ind w:left="411" w:hanging="312"/>
        <w:jc w:val="both"/>
        <w:rPr>
          <w:rFonts w:asciiTheme="minorHAnsi" w:hAnsiTheme="minorHAnsi" w:cstheme="minorHAnsi"/>
        </w:rPr>
      </w:pPr>
      <w:r w:rsidRPr="00A5782B">
        <w:rPr>
          <w:rFonts w:asciiTheme="minorHAnsi" w:hAnsiTheme="minorHAnsi" w:cstheme="minorHAnsi"/>
        </w:rPr>
        <w:t xml:space="preserve">DEFINITIONS </w:t>
      </w:r>
      <w:r w:rsidRPr="00A5782B">
        <w:rPr>
          <w:rFonts w:asciiTheme="minorHAnsi" w:hAnsiTheme="minorHAnsi" w:cstheme="minorHAnsi"/>
          <w:spacing w:val="-3"/>
        </w:rPr>
        <w:t>AND</w:t>
      </w:r>
      <w:r w:rsidRPr="00A5782B">
        <w:rPr>
          <w:rFonts w:asciiTheme="minorHAnsi" w:hAnsiTheme="minorHAnsi" w:cstheme="minorHAnsi"/>
          <w:spacing w:val="6"/>
        </w:rPr>
        <w:t xml:space="preserve"> </w:t>
      </w:r>
      <w:r w:rsidRPr="00A5782B">
        <w:rPr>
          <w:rFonts w:asciiTheme="minorHAnsi" w:hAnsiTheme="minorHAnsi" w:cstheme="minorHAnsi"/>
        </w:rPr>
        <w:t>INTERPRETATION</w:t>
      </w:r>
    </w:p>
    <w:p w14:paraId="210FAB94" w14:textId="77777777" w:rsidR="009B4E20" w:rsidRPr="00A5782B" w:rsidRDefault="009B4E20" w:rsidP="009B4E20">
      <w:pPr>
        <w:pStyle w:val="ListParagraph"/>
        <w:numPr>
          <w:ilvl w:val="1"/>
          <w:numId w:val="8"/>
        </w:numPr>
        <w:tabs>
          <w:tab w:val="left" w:pos="1315"/>
        </w:tabs>
        <w:spacing w:before="165"/>
        <w:jc w:val="both"/>
        <w:rPr>
          <w:rFonts w:asciiTheme="minorHAnsi" w:hAnsiTheme="minorHAnsi" w:cstheme="minorHAnsi"/>
        </w:rPr>
      </w:pPr>
      <w:r w:rsidRPr="00A5782B">
        <w:rPr>
          <w:rFonts w:asciiTheme="minorHAnsi" w:hAnsiTheme="minorHAnsi" w:cstheme="minorHAnsi"/>
        </w:rPr>
        <w:t>In these rules unless the context requires</w:t>
      </w:r>
      <w:r w:rsidRPr="00A5782B">
        <w:rPr>
          <w:rFonts w:asciiTheme="minorHAnsi" w:hAnsiTheme="minorHAnsi" w:cstheme="minorHAnsi"/>
          <w:spacing w:val="1"/>
        </w:rPr>
        <w:t xml:space="preserve"> </w:t>
      </w:r>
      <w:r w:rsidRPr="00A5782B">
        <w:rPr>
          <w:rFonts w:asciiTheme="minorHAnsi" w:hAnsiTheme="minorHAnsi" w:cstheme="minorHAnsi"/>
        </w:rPr>
        <w:t>otherwise:</w:t>
      </w:r>
    </w:p>
    <w:p w14:paraId="7136009D" w14:textId="77777777" w:rsidR="009B4E20" w:rsidRPr="00A5782B" w:rsidRDefault="009B4E20" w:rsidP="009B4E20">
      <w:pPr>
        <w:pStyle w:val="BodyText"/>
        <w:spacing w:before="155" w:line="247" w:lineRule="auto"/>
        <w:ind w:left="1541" w:right="769"/>
        <w:rPr>
          <w:rFonts w:asciiTheme="minorHAnsi" w:hAnsiTheme="minorHAnsi" w:cstheme="minorHAnsi"/>
        </w:rPr>
      </w:pPr>
      <w:r w:rsidRPr="00A5782B">
        <w:rPr>
          <w:rFonts w:asciiTheme="minorHAnsi" w:hAnsiTheme="minorHAnsi" w:cstheme="minorHAnsi"/>
        </w:rPr>
        <w:t>"Act" means Part 4 of the Finance Act 2004 and the schedules and any regulations relating to that Part.</w:t>
      </w:r>
    </w:p>
    <w:p w14:paraId="3FC27B8D" w14:textId="77777777" w:rsidR="009B4E20" w:rsidRPr="00A5782B" w:rsidRDefault="009B4E20" w:rsidP="009B4E20">
      <w:pPr>
        <w:pStyle w:val="BodyText"/>
        <w:spacing w:before="151"/>
        <w:ind w:left="1541"/>
        <w:rPr>
          <w:rFonts w:asciiTheme="minorHAnsi" w:hAnsiTheme="minorHAnsi" w:cstheme="minorHAnsi"/>
        </w:rPr>
      </w:pPr>
      <w:r w:rsidRPr="00A5782B">
        <w:rPr>
          <w:rFonts w:asciiTheme="minorHAnsi" w:hAnsiTheme="minorHAnsi" w:cstheme="minorHAnsi"/>
        </w:rPr>
        <w:t>"Beneficiary" means a Member or any person who has a Benefit.</w:t>
      </w:r>
    </w:p>
    <w:p w14:paraId="230A9515" w14:textId="77777777" w:rsidR="009B4E20" w:rsidRPr="00A5782B" w:rsidRDefault="009B4E20" w:rsidP="009B4E20">
      <w:pPr>
        <w:pStyle w:val="BodyText"/>
        <w:spacing w:before="155" w:line="244" w:lineRule="auto"/>
        <w:ind w:left="1541" w:right="219"/>
        <w:rPr>
          <w:rFonts w:asciiTheme="minorHAnsi" w:hAnsiTheme="minorHAnsi" w:cstheme="minorHAnsi"/>
        </w:rPr>
      </w:pPr>
      <w:r w:rsidRPr="00A5782B">
        <w:rPr>
          <w:rFonts w:asciiTheme="minorHAnsi" w:hAnsiTheme="minorHAnsi" w:cstheme="minorHAnsi"/>
        </w:rPr>
        <w:t>"Benefit" means an actual or prospective entitlement to any benefit under the SSAS.</w:t>
      </w:r>
    </w:p>
    <w:p w14:paraId="68061DB2" w14:textId="77777777" w:rsidR="009B4E20" w:rsidRPr="00A5782B" w:rsidRDefault="009B4E20" w:rsidP="009B4E20">
      <w:pPr>
        <w:pStyle w:val="BodyText"/>
        <w:spacing w:before="152"/>
        <w:ind w:left="1541" w:right="464"/>
        <w:rPr>
          <w:rFonts w:asciiTheme="minorHAnsi" w:hAnsiTheme="minorHAnsi" w:cstheme="minorHAnsi"/>
        </w:rPr>
      </w:pPr>
      <w:r w:rsidRPr="00A5782B">
        <w:rPr>
          <w:rFonts w:asciiTheme="minorHAnsi" w:hAnsiTheme="minorHAnsi" w:cstheme="minorHAnsi"/>
        </w:rPr>
        <w:t>"</w:t>
      </w:r>
      <w:proofErr w:type="spellStart"/>
      <w:r w:rsidRPr="00A5782B">
        <w:rPr>
          <w:rFonts w:asciiTheme="minorHAnsi" w:hAnsiTheme="minorHAnsi" w:cstheme="minorHAnsi"/>
        </w:rPr>
        <w:t>Dependant</w:t>
      </w:r>
      <w:proofErr w:type="spellEnd"/>
      <w:r w:rsidRPr="00A5782B">
        <w:rPr>
          <w:rFonts w:asciiTheme="minorHAnsi" w:hAnsiTheme="minorHAnsi" w:cstheme="minorHAnsi"/>
        </w:rPr>
        <w:t>" in relation to a Member has the meaning that it has in the Act and</w:t>
      </w:r>
      <w:proofErr w:type="gramStart"/>
      <w:r w:rsidRPr="00A5782B">
        <w:rPr>
          <w:rFonts w:asciiTheme="minorHAnsi" w:hAnsiTheme="minorHAnsi" w:cstheme="minorHAnsi"/>
        </w:rPr>
        <w:t>, in particular, includes</w:t>
      </w:r>
      <w:proofErr w:type="gramEnd"/>
      <w:r w:rsidRPr="00A5782B">
        <w:rPr>
          <w:rFonts w:asciiTheme="minorHAnsi" w:hAnsiTheme="minorHAnsi" w:cstheme="minorHAnsi"/>
        </w:rPr>
        <w:t>:</w:t>
      </w:r>
    </w:p>
    <w:p w14:paraId="4DAE120D" w14:textId="77777777" w:rsidR="009B4E20" w:rsidRPr="00A5782B" w:rsidRDefault="009B4E20" w:rsidP="009B4E20">
      <w:pPr>
        <w:pStyle w:val="ListParagraph"/>
        <w:numPr>
          <w:ilvl w:val="0"/>
          <w:numId w:val="7"/>
        </w:numPr>
        <w:tabs>
          <w:tab w:val="left" w:pos="2612"/>
        </w:tabs>
        <w:spacing w:before="156" w:line="244" w:lineRule="auto"/>
        <w:ind w:right="113" w:firstLine="0"/>
        <w:jc w:val="both"/>
        <w:rPr>
          <w:rFonts w:asciiTheme="minorHAnsi" w:hAnsiTheme="minorHAnsi" w:cstheme="minorHAnsi"/>
        </w:rPr>
      </w:pPr>
      <w:r w:rsidRPr="00A5782B">
        <w:rPr>
          <w:rFonts w:asciiTheme="minorHAnsi" w:hAnsiTheme="minorHAnsi" w:cstheme="minorHAnsi"/>
        </w:rPr>
        <w:t xml:space="preserve">a person who was married to the Member or a civil partner of the Member for the purposes of </w:t>
      </w:r>
      <w:r w:rsidRPr="00A5782B">
        <w:rPr>
          <w:rFonts w:asciiTheme="minorHAnsi" w:hAnsiTheme="minorHAnsi" w:cstheme="minorHAnsi"/>
          <w:spacing w:val="-3"/>
        </w:rPr>
        <w:t xml:space="preserve">the </w:t>
      </w:r>
      <w:r w:rsidRPr="00A5782B">
        <w:rPr>
          <w:rFonts w:asciiTheme="minorHAnsi" w:hAnsiTheme="minorHAnsi" w:cstheme="minorHAnsi"/>
        </w:rPr>
        <w:t xml:space="preserve">Civil Partnership Act 2004 when </w:t>
      </w:r>
      <w:r w:rsidRPr="00A5782B">
        <w:rPr>
          <w:rFonts w:asciiTheme="minorHAnsi" w:hAnsiTheme="minorHAnsi" w:cstheme="minorHAnsi"/>
          <w:spacing w:val="-3"/>
        </w:rPr>
        <w:t xml:space="preserve">(if </w:t>
      </w:r>
      <w:r w:rsidRPr="00A5782B">
        <w:rPr>
          <w:rFonts w:asciiTheme="minorHAnsi" w:hAnsiTheme="minorHAnsi" w:cstheme="minorHAnsi"/>
        </w:rPr>
        <w:t>at all)</w:t>
      </w:r>
      <w:r w:rsidRPr="00A5782B">
        <w:rPr>
          <w:rFonts w:asciiTheme="minorHAnsi" w:hAnsiTheme="minorHAnsi" w:cstheme="minorHAnsi"/>
          <w:spacing w:val="-8"/>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Member</w:t>
      </w:r>
      <w:r w:rsidRPr="00A5782B">
        <w:rPr>
          <w:rFonts w:asciiTheme="minorHAnsi" w:hAnsiTheme="minorHAnsi" w:cstheme="minorHAnsi"/>
          <w:spacing w:val="-12"/>
        </w:rPr>
        <w:t xml:space="preserve"> </w:t>
      </w:r>
      <w:r w:rsidRPr="00A5782B">
        <w:rPr>
          <w:rFonts w:asciiTheme="minorHAnsi" w:hAnsiTheme="minorHAnsi" w:cstheme="minorHAnsi"/>
        </w:rPr>
        <w:t>first</w:t>
      </w:r>
      <w:r w:rsidRPr="00A5782B">
        <w:rPr>
          <w:rFonts w:asciiTheme="minorHAnsi" w:hAnsiTheme="minorHAnsi" w:cstheme="minorHAnsi"/>
          <w:spacing w:val="-9"/>
        </w:rPr>
        <w:t xml:space="preserve"> </w:t>
      </w:r>
      <w:r w:rsidRPr="00A5782B">
        <w:rPr>
          <w:rFonts w:asciiTheme="minorHAnsi" w:hAnsiTheme="minorHAnsi" w:cstheme="minorHAnsi"/>
        </w:rPr>
        <w:t>became</w:t>
      </w:r>
      <w:r w:rsidRPr="00A5782B">
        <w:rPr>
          <w:rFonts w:asciiTheme="minorHAnsi" w:hAnsiTheme="minorHAnsi" w:cstheme="minorHAnsi"/>
          <w:spacing w:val="-9"/>
        </w:rPr>
        <w:t xml:space="preserve"> </w:t>
      </w:r>
      <w:r w:rsidRPr="00A5782B">
        <w:rPr>
          <w:rFonts w:asciiTheme="minorHAnsi" w:hAnsiTheme="minorHAnsi" w:cstheme="minorHAnsi"/>
        </w:rPr>
        <w:t>entitled</w:t>
      </w:r>
      <w:r w:rsidRPr="00A5782B">
        <w:rPr>
          <w:rFonts w:asciiTheme="minorHAnsi" w:hAnsiTheme="minorHAnsi" w:cstheme="minorHAnsi"/>
          <w:spacing w:val="-8"/>
        </w:rPr>
        <w:t xml:space="preserve"> </w:t>
      </w:r>
      <w:r w:rsidRPr="00A5782B">
        <w:rPr>
          <w:rFonts w:asciiTheme="minorHAnsi" w:hAnsiTheme="minorHAnsi" w:cstheme="minorHAnsi"/>
        </w:rPr>
        <w:t>to</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pension</w:t>
      </w:r>
      <w:r w:rsidRPr="00A5782B">
        <w:rPr>
          <w:rFonts w:asciiTheme="minorHAnsi" w:hAnsiTheme="minorHAnsi" w:cstheme="minorHAnsi"/>
          <w:spacing w:val="-8"/>
        </w:rPr>
        <w:t xml:space="preserve"> </w:t>
      </w:r>
      <w:r w:rsidRPr="00A5782B">
        <w:rPr>
          <w:rFonts w:asciiTheme="minorHAnsi" w:hAnsiTheme="minorHAnsi" w:cstheme="minorHAnsi"/>
        </w:rPr>
        <w:t>under</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SSAS;</w:t>
      </w:r>
      <w:r w:rsidRPr="00A5782B">
        <w:rPr>
          <w:rFonts w:asciiTheme="minorHAnsi" w:hAnsiTheme="minorHAnsi" w:cstheme="minorHAnsi"/>
          <w:spacing w:val="-15"/>
        </w:rPr>
        <w:t xml:space="preserve"> </w:t>
      </w:r>
      <w:r w:rsidRPr="00A5782B">
        <w:rPr>
          <w:rFonts w:asciiTheme="minorHAnsi" w:hAnsiTheme="minorHAnsi" w:cstheme="minorHAnsi"/>
        </w:rPr>
        <w:t>and</w:t>
      </w:r>
    </w:p>
    <w:p w14:paraId="29F75524" w14:textId="77777777" w:rsidR="009B4E20" w:rsidRPr="00A5782B" w:rsidRDefault="009B4E20" w:rsidP="009B4E20">
      <w:pPr>
        <w:pStyle w:val="ListParagraph"/>
        <w:numPr>
          <w:ilvl w:val="0"/>
          <w:numId w:val="7"/>
        </w:numPr>
        <w:tabs>
          <w:tab w:val="left" w:pos="2588"/>
        </w:tabs>
        <w:spacing w:before="148" w:line="242" w:lineRule="auto"/>
        <w:ind w:right="249" w:firstLine="0"/>
        <w:rPr>
          <w:rFonts w:asciiTheme="minorHAnsi" w:hAnsiTheme="minorHAnsi" w:cstheme="minorHAnsi"/>
        </w:rPr>
      </w:pPr>
      <w:r w:rsidRPr="00A5782B">
        <w:rPr>
          <w:rFonts w:asciiTheme="minorHAnsi" w:hAnsiTheme="minorHAnsi" w:cstheme="minorHAnsi"/>
        </w:rPr>
        <w:t xml:space="preserve">for the avoidance of doubt, a person who was married to the Member includes a person who is the opposite </w:t>
      </w:r>
      <w:r w:rsidRPr="00A5782B">
        <w:rPr>
          <w:rFonts w:asciiTheme="minorHAnsi" w:hAnsiTheme="minorHAnsi" w:cstheme="minorHAnsi"/>
          <w:spacing w:val="-3"/>
        </w:rPr>
        <w:t xml:space="preserve">sex </w:t>
      </w:r>
      <w:r w:rsidRPr="00A5782B">
        <w:rPr>
          <w:rFonts w:asciiTheme="minorHAnsi" w:hAnsiTheme="minorHAnsi" w:cstheme="minorHAnsi"/>
        </w:rPr>
        <w:t>of or same sex as the</w:t>
      </w:r>
      <w:r w:rsidRPr="00A5782B">
        <w:rPr>
          <w:rFonts w:asciiTheme="minorHAnsi" w:hAnsiTheme="minorHAnsi" w:cstheme="minorHAnsi"/>
          <w:spacing w:val="-3"/>
        </w:rPr>
        <w:t xml:space="preserve"> </w:t>
      </w:r>
      <w:r w:rsidRPr="00A5782B">
        <w:rPr>
          <w:rFonts w:asciiTheme="minorHAnsi" w:hAnsiTheme="minorHAnsi" w:cstheme="minorHAnsi"/>
        </w:rPr>
        <w:t>Member.</w:t>
      </w:r>
    </w:p>
    <w:p w14:paraId="108A0672" w14:textId="77777777" w:rsidR="009B4E20" w:rsidRPr="00A5782B" w:rsidRDefault="009B4E20" w:rsidP="009B4E20">
      <w:pPr>
        <w:pStyle w:val="BodyText"/>
        <w:spacing w:before="155"/>
        <w:ind w:left="1541"/>
        <w:rPr>
          <w:rFonts w:asciiTheme="minorHAnsi" w:hAnsiTheme="minorHAnsi" w:cstheme="minorHAnsi"/>
        </w:rPr>
      </w:pPr>
      <w:r w:rsidRPr="00A5782B">
        <w:rPr>
          <w:rFonts w:asciiTheme="minorHAnsi" w:hAnsiTheme="minorHAnsi" w:cstheme="minorHAnsi"/>
        </w:rPr>
        <w:t>"Drawdown" means:</w:t>
      </w:r>
    </w:p>
    <w:p w14:paraId="1A25F804" w14:textId="77777777" w:rsidR="009B4E20" w:rsidRPr="00A5782B" w:rsidRDefault="009B4E20" w:rsidP="009B4E20">
      <w:pPr>
        <w:pStyle w:val="ListParagraph"/>
        <w:numPr>
          <w:ilvl w:val="0"/>
          <w:numId w:val="6"/>
        </w:numPr>
        <w:tabs>
          <w:tab w:val="left" w:pos="2593"/>
        </w:tabs>
        <w:spacing w:before="155"/>
        <w:ind w:hanging="332"/>
        <w:rPr>
          <w:rFonts w:asciiTheme="minorHAnsi" w:hAnsiTheme="minorHAnsi" w:cstheme="minorHAnsi"/>
        </w:rPr>
      </w:pPr>
      <w:r w:rsidRPr="00A5782B">
        <w:rPr>
          <w:rFonts w:asciiTheme="minorHAnsi" w:hAnsiTheme="minorHAnsi" w:cstheme="minorHAnsi"/>
        </w:rPr>
        <w:t>in the case of a Member, drawdown pension;</w:t>
      </w:r>
      <w:r w:rsidRPr="00A5782B">
        <w:rPr>
          <w:rFonts w:asciiTheme="minorHAnsi" w:hAnsiTheme="minorHAnsi" w:cstheme="minorHAnsi"/>
          <w:spacing w:val="-8"/>
        </w:rPr>
        <w:t xml:space="preserve"> </w:t>
      </w:r>
      <w:r w:rsidRPr="00A5782B">
        <w:rPr>
          <w:rFonts w:asciiTheme="minorHAnsi" w:hAnsiTheme="minorHAnsi" w:cstheme="minorHAnsi"/>
        </w:rPr>
        <w:t>and</w:t>
      </w:r>
    </w:p>
    <w:p w14:paraId="3DA8788F" w14:textId="77777777" w:rsidR="009B4E20" w:rsidRPr="00A5782B" w:rsidRDefault="009B4E20" w:rsidP="009B4E20">
      <w:pPr>
        <w:pStyle w:val="ListParagraph"/>
        <w:numPr>
          <w:ilvl w:val="0"/>
          <w:numId w:val="6"/>
        </w:numPr>
        <w:tabs>
          <w:tab w:val="left" w:pos="2593"/>
        </w:tabs>
        <w:spacing w:before="6"/>
        <w:ind w:hanging="332"/>
        <w:rPr>
          <w:rFonts w:asciiTheme="minorHAnsi" w:hAnsiTheme="minorHAnsi" w:cstheme="minorHAnsi"/>
        </w:rPr>
      </w:pPr>
      <w:r w:rsidRPr="00A5782B">
        <w:rPr>
          <w:rFonts w:asciiTheme="minorHAnsi" w:hAnsiTheme="minorHAnsi" w:cstheme="minorHAnsi"/>
        </w:rPr>
        <w:t xml:space="preserve">in the case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drawdown</w:t>
      </w:r>
      <w:r w:rsidRPr="00A5782B">
        <w:rPr>
          <w:rFonts w:asciiTheme="minorHAnsi" w:hAnsiTheme="minorHAnsi" w:cstheme="minorHAnsi"/>
          <w:spacing w:val="-16"/>
        </w:rPr>
        <w:t xml:space="preserve"> </w:t>
      </w:r>
      <w:r w:rsidRPr="00A5782B">
        <w:rPr>
          <w:rFonts w:asciiTheme="minorHAnsi" w:hAnsiTheme="minorHAnsi" w:cstheme="minorHAnsi"/>
        </w:rPr>
        <w:t>pension.</w:t>
      </w:r>
    </w:p>
    <w:p w14:paraId="0325EE41" w14:textId="77777777" w:rsidR="009B4E20" w:rsidRPr="00A5782B" w:rsidRDefault="009B4E20" w:rsidP="009B4E20">
      <w:pPr>
        <w:pStyle w:val="BodyText"/>
        <w:spacing w:before="156"/>
        <w:ind w:left="1541"/>
        <w:rPr>
          <w:rFonts w:asciiTheme="minorHAnsi" w:hAnsiTheme="minorHAnsi" w:cstheme="minorHAnsi"/>
        </w:rPr>
      </w:pPr>
      <w:r w:rsidRPr="00A5782B">
        <w:rPr>
          <w:rFonts w:asciiTheme="minorHAnsi" w:hAnsiTheme="minorHAnsi" w:cstheme="minorHAnsi"/>
        </w:rPr>
        <w:t>"Drawdown Fund" means any part of an Individual Fund which the Trustees have designated as being available for the payment of Drawdown under Rule 20.</w:t>
      </w:r>
    </w:p>
    <w:p w14:paraId="6131E118" w14:textId="77777777" w:rsidR="009B4E20" w:rsidRPr="00A5782B" w:rsidRDefault="009B4E20" w:rsidP="009B4E20">
      <w:pPr>
        <w:pStyle w:val="BodyText"/>
        <w:spacing w:before="158" w:line="244" w:lineRule="auto"/>
        <w:ind w:left="1541" w:right="125"/>
        <w:jc w:val="both"/>
        <w:rPr>
          <w:rFonts w:asciiTheme="minorHAnsi" w:hAnsiTheme="minorHAnsi" w:cstheme="minorHAnsi"/>
        </w:rPr>
      </w:pPr>
      <w:r w:rsidRPr="00A5782B">
        <w:rPr>
          <w:rFonts w:asciiTheme="minorHAnsi" w:hAnsiTheme="minorHAnsi" w:cstheme="minorHAnsi"/>
        </w:rPr>
        <w:t>"Enhanced Protection" means the protection given in relation to the lifetime allowance</w:t>
      </w:r>
      <w:r w:rsidRPr="00A5782B">
        <w:rPr>
          <w:rFonts w:asciiTheme="minorHAnsi" w:hAnsiTheme="minorHAnsi" w:cstheme="minorHAnsi"/>
          <w:spacing w:val="-5"/>
        </w:rPr>
        <w:t xml:space="preserve"> </w:t>
      </w:r>
      <w:r w:rsidRPr="00A5782B">
        <w:rPr>
          <w:rFonts w:asciiTheme="minorHAnsi" w:hAnsiTheme="minorHAnsi" w:cstheme="minorHAnsi"/>
        </w:rPr>
        <w:t>where</w:t>
      </w:r>
      <w:r w:rsidRPr="00A5782B">
        <w:rPr>
          <w:rFonts w:asciiTheme="minorHAnsi" w:hAnsiTheme="minorHAnsi" w:cstheme="minorHAnsi"/>
          <w:spacing w:val="-5"/>
        </w:rPr>
        <w:t xml:space="preserve"> </w:t>
      </w:r>
      <w:r w:rsidRPr="00A5782B">
        <w:rPr>
          <w:rFonts w:asciiTheme="minorHAnsi" w:hAnsiTheme="minorHAnsi" w:cstheme="minorHAnsi"/>
        </w:rPr>
        <w:t>paragraph</w:t>
      </w:r>
      <w:r w:rsidRPr="00A5782B">
        <w:rPr>
          <w:rFonts w:asciiTheme="minorHAnsi" w:hAnsiTheme="minorHAnsi" w:cstheme="minorHAnsi"/>
          <w:spacing w:val="-5"/>
        </w:rPr>
        <w:t xml:space="preserve"> </w:t>
      </w:r>
      <w:r w:rsidRPr="00A5782B">
        <w:rPr>
          <w:rFonts w:asciiTheme="minorHAnsi" w:hAnsiTheme="minorHAnsi" w:cstheme="minorHAnsi"/>
        </w:rPr>
        <w:t>12</w:t>
      </w:r>
      <w:r w:rsidRPr="00A5782B">
        <w:rPr>
          <w:rFonts w:asciiTheme="minorHAnsi" w:hAnsiTheme="minorHAnsi" w:cstheme="minorHAnsi"/>
          <w:spacing w:val="-5"/>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schedule</w:t>
      </w:r>
      <w:r w:rsidRPr="00A5782B">
        <w:rPr>
          <w:rFonts w:asciiTheme="minorHAnsi" w:hAnsiTheme="minorHAnsi" w:cstheme="minorHAnsi"/>
          <w:spacing w:val="-4"/>
        </w:rPr>
        <w:t xml:space="preserve"> </w:t>
      </w:r>
      <w:r w:rsidRPr="00A5782B">
        <w:rPr>
          <w:rFonts w:asciiTheme="minorHAnsi" w:hAnsiTheme="minorHAnsi" w:cstheme="minorHAnsi"/>
        </w:rPr>
        <w:t>36</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Act</w:t>
      </w:r>
      <w:r w:rsidRPr="00A5782B">
        <w:rPr>
          <w:rFonts w:asciiTheme="minorHAnsi" w:hAnsiTheme="minorHAnsi" w:cstheme="minorHAnsi"/>
          <w:spacing w:val="-6"/>
        </w:rPr>
        <w:t xml:space="preserve"> </w:t>
      </w:r>
      <w:r w:rsidRPr="00A5782B">
        <w:rPr>
          <w:rFonts w:asciiTheme="minorHAnsi" w:hAnsiTheme="minorHAnsi" w:cstheme="minorHAnsi"/>
        </w:rPr>
        <w:t>applies</w:t>
      </w:r>
      <w:r w:rsidRPr="00A5782B">
        <w:rPr>
          <w:rFonts w:asciiTheme="minorHAnsi" w:hAnsiTheme="minorHAnsi" w:cstheme="minorHAnsi"/>
          <w:spacing w:val="-6"/>
        </w:rPr>
        <w:t xml:space="preserve"> </w:t>
      </w:r>
      <w:r w:rsidRPr="00A5782B">
        <w:rPr>
          <w:rFonts w:asciiTheme="minorHAnsi" w:hAnsiTheme="minorHAnsi" w:cstheme="minorHAnsi"/>
        </w:rPr>
        <w:t>in</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case</w:t>
      </w:r>
      <w:r w:rsidRPr="00A5782B">
        <w:rPr>
          <w:rFonts w:asciiTheme="minorHAnsi" w:hAnsiTheme="minorHAnsi" w:cstheme="minorHAnsi"/>
          <w:spacing w:val="-9"/>
        </w:rPr>
        <w:t xml:space="preserve"> </w:t>
      </w:r>
      <w:r w:rsidRPr="00A5782B">
        <w:rPr>
          <w:rFonts w:asciiTheme="minorHAnsi" w:hAnsiTheme="minorHAnsi" w:cstheme="minorHAnsi"/>
        </w:rPr>
        <w:t>of an</w:t>
      </w:r>
      <w:r w:rsidRPr="00A5782B">
        <w:rPr>
          <w:rFonts w:asciiTheme="minorHAnsi" w:hAnsiTheme="minorHAnsi" w:cstheme="minorHAnsi"/>
          <w:spacing w:val="1"/>
        </w:rPr>
        <w:t xml:space="preserve"> </w:t>
      </w:r>
      <w:r w:rsidRPr="00A5782B">
        <w:rPr>
          <w:rFonts w:asciiTheme="minorHAnsi" w:hAnsiTheme="minorHAnsi" w:cstheme="minorHAnsi"/>
        </w:rPr>
        <w:t>individual.</w:t>
      </w:r>
    </w:p>
    <w:p w14:paraId="51953960" w14:textId="77777777" w:rsidR="009B4E20" w:rsidRPr="00A5782B" w:rsidRDefault="009B4E20" w:rsidP="009B4E20">
      <w:pPr>
        <w:pStyle w:val="BodyText"/>
        <w:spacing w:before="148" w:line="242" w:lineRule="auto"/>
        <w:ind w:left="1541" w:right="120"/>
        <w:jc w:val="both"/>
        <w:rPr>
          <w:rFonts w:asciiTheme="minorHAnsi" w:hAnsiTheme="minorHAnsi" w:cstheme="minorHAnsi"/>
        </w:rPr>
      </w:pPr>
      <w:r w:rsidRPr="00A5782B">
        <w:rPr>
          <w:rFonts w:asciiTheme="minorHAnsi" w:hAnsiTheme="minorHAnsi" w:cstheme="minorHAnsi"/>
        </w:rPr>
        <w:t>"Fixed</w:t>
      </w:r>
      <w:r w:rsidRPr="00A5782B">
        <w:rPr>
          <w:rFonts w:asciiTheme="minorHAnsi" w:hAnsiTheme="minorHAnsi" w:cstheme="minorHAnsi"/>
          <w:spacing w:val="-17"/>
        </w:rPr>
        <w:t xml:space="preserve"> </w:t>
      </w:r>
      <w:r w:rsidRPr="00A5782B">
        <w:rPr>
          <w:rFonts w:asciiTheme="minorHAnsi" w:hAnsiTheme="minorHAnsi" w:cstheme="minorHAnsi"/>
        </w:rPr>
        <w:t>Protection"</w:t>
      </w:r>
      <w:r w:rsidRPr="00A5782B">
        <w:rPr>
          <w:rFonts w:asciiTheme="minorHAnsi" w:hAnsiTheme="minorHAnsi" w:cstheme="minorHAnsi"/>
          <w:spacing w:val="-18"/>
        </w:rPr>
        <w:t xml:space="preserve"> </w:t>
      </w:r>
      <w:r w:rsidRPr="00A5782B">
        <w:rPr>
          <w:rFonts w:asciiTheme="minorHAnsi" w:hAnsiTheme="minorHAnsi" w:cstheme="minorHAnsi"/>
        </w:rPr>
        <w:t>means</w:t>
      </w:r>
      <w:r w:rsidRPr="00A5782B">
        <w:rPr>
          <w:rFonts w:asciiTheme="minorHAnsi" w:hAnsiTheme="minorHAnsi" w:cstheme="minorHAnsi"/>
          <w:spacing w:val="-23"/>
        </w:rPr>
        <w:t xml:space="preserve"> </w:t>
      </w:r>
      <w:r w:rsidRPr="00A5782B">
        <w:rPr>
          <w:rFonts w:asciiTheme="minorHAnsi" w:hAnsiTheme="minorHAnsi" w:cstheme="minorHAnsi"/>
        </w:rPr>
        <w:t>the</w:t>
      </w:r>
      <w:r w:rsidRPr="00A5782B">
        <w:rPr>
          <w:rFonts w:asciiTheme="minorHAnsi" w:hAnsiTheme="minorHAnsi" w:cstheme="minorHAnsi"/>
          <w:spacing w:val="-21"/>
        </w:rPr>
        <w:t xml:space="preserve"> </w:t>
      </w:r>
      <w:r w:rsidRPr="00A5782B">
        <w:rPr>
          <w:rFonts w:asciiTheme="minorHAnsi" w:hAnsiTheme="minorHAnsi" w:cstheme="minorHAnsi"/>
        </w:rPr>
        <w:t>protection</w:t>
      </w:r>
      <w:r w:rsidRPr="00A5782B">
        <w:rPr>
          <w:rFonts w:asciiTheme="minorHAnsi" w:hAnsiTheme="minorHAnsi" w:cstheme="minorHAnsi"/>
          <w:spacing w:val="-20"/>
        </w:rPr>
        <w:t xml:space="preserve"> </w:t>
      </w:r>
      <w:r w:rsidRPr="00A5782B">
        <w:rPr>
          <w:rFonts w:asciiTheme="minorHAnsi" w:hAnsiTheme="minorHAnsi" w:cstheme="minorHAnsi"/>
        </w:rPr>
        <w:t>given</w:t>
      </w:r>
      <w:r w:rsidRPr="00A5782B">
        <w:rPr>
          <w:rFonts w:asciiTheme="minorHAnsi" w:hAnsiTheme="minorHAnsi" w:cstheme="minorHAnsi"/>
          <w:spacing w:val="-17"/>
        </w:rPr>
        <w:t xml:space="preserve"> </w:t>
      </w:r>
      <w:r w:rsidRPr="00A5782B">
        <w:rPr>
          <w:rFonts w:asciiTheme="minorHAnsi" w:hAnsiTheme="minorHAnsi" w:cstheme="minorHAnsi"/>
          <w:spacing w:val="-3"/>
        </w:rPr>
        <w:t>in</w:t>
      </w:r>
      <w:r w:rsidRPr="00A5782B">
        <w:rPr>
          <w:rFonts w:asciiTheme="minorHAnsi" w:hAnsiTheme="minorHAnsi" w:cstheme="minorHAnsi"/>
          <w:spacing w:val="-16"/>
        </w:rPr>
        <w:t xml:space="preserve"> </w:t>
      </w:r>
      <w:r w:rsidRPr="00A5782B">
        <w:rPr>
          <w:rFonts w:asciiTheme="minorHAnsi" w:hAnsiTheme="minorHAnsi" w:cstheme="minorHAnsi"/>
        </w:rPr>
        <w:t>relation</w:t>
      </w:r>
      <w:r w:rsidRPr="00A5782B">
        <w:rPr>
          <w:rFonts w:asciiTheme="minorHAnsi" w:hAnsiTheme="minorHAnsi" w:cstheme="minorHAnsi"/>
          <w:spacing w:val="-16"/>
        </w:rPr>
        <w:t xml:space="preserve"> </w:t>
      </w:r>
      <w:r w:rsidRPr="00A5782B">
        <w:rPr>
          <w:rFonts w:asciiTheme="minorHAnsi" w:hAnsiTheme="minorHAnsi" w:cstheme="minorHAnsi"/>
        </w:rPr>
        <w:t>to</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21"/>
        </w:rPr>
        <w:t xml:space="preserve"> </w:t>
      </w:r>
      <w:r w:rsidRPr="00A5782B">
        <w:rPr>
          <w:rFonts w:asciiTheme="minorHAnsi" w:hAnsiTheme="minorHAnsi" w:cstheme="minorHAnsi"/>
        </w:rPr>
        <w:t>standard</w:t>
      </w:r>
      <w:r w:rsidRPr="00A5782B">
        <w:rPr>
          <w:rFonts w:asciiTheme="minorHAnsi" w:hAnsiTheme="minorHAnsi" w:cstheme="minorHAnsi"/>
          <w:spacing w:val="-16"/>
        </w:rPr>
        <w:t xml:space="preserve"> </w:t>
      </w:r>
      <w:r w:rsidRPr="00A5782B">
        <w:rPr>
          <w:rFonts w:asciiTheme="minorHAnsi" w:hAnsiTheme="minorHAnsi" w:cstheme="minorHAnsi"/>
        </w:rPr>
        <w:t>lifetime allowance</w:t>
      </w:r>
      <w:r w:rsidRPr="00A5782B">
        <w:rPr>
          <w:rFonts w:asciiTheme="minorHAnsi" w:hAnsiTheme="minorHAnsi" w:cstheme="minorHAnsi"/>
          <w:spacing w:val="-5"/>
        </w:rPr>
        <w:t xml:space="preserve"> </w:t>
      </w:r>
      <w:r w:rsidRPr="00A5782B">
        <w:rPr>
          <w:rFonts w:asciiTheme="minorHAnsi" w:hAnsiTheme="minorHAnsi" w:cstheme="minorHAnsi"/>
          <w:spacing w:val="-3"/>
        </w:rPr>
        <w:t>where</w:t>
      </w:r>
      <w:r w:rsidRPr="00A5782B">
        <w:rPr>
          <w:rFonts w:asciiTheme="minorHAnsi" w:hAnsiTheme="minorHAnsi" w:cstheme="minorHAnsi"/>
          <w:spacing w:val="-4"/>
        </w:rPr>
        <w:t xml:space="preserve"> </w:t>
      </w:r>
      <w:r w:rsidRPr="00A5782B">
        <w:rPr>
          <w:rFonts w:asciiTheme="minorHAnsi" w:hAnsiTheme="minorHAnsi" w:cstheme="minorHAnsi"/>
        </w:rPr>
        <w:t>paragraph</w:t>
      </w:r>
      <w:r w:rsidRPr="00A5782B">
        <w:rPr>
          <w:rFonts w:asciiTheme="minorHAnsi" w:hAnsiTheme="minorHAnsi" w:cstheme="minorHAnsi"/>
          <w:spacing w:val="-9"/>
        </w:rPr>
        <w:t xml:space="preserve"> </w:t>
      </w:r>
      <w:r w:rsidRPr="00A5782B">
        <w:rPr>
          <w:rFonts w:asciiTheme="minorHAnsi" w:hAnsiTheme="minorHAnsi" w:cstheme="minorHAnsi"/>
        </w:rPr>
        <w:t>14</w:t>
      </w:r>
      <w:r w:rsidRPr="00A5782B">
        <w:rPr>
          <w:rFonts w:asciiTheme="minorHAnsi" w:hAnsiTheme="minorHAnsi" w:cstheme="minorHAnsi"/>
          <w:spacing w:val="-8"/>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schedule</w:t>
      </w:r>
      <w:r w:rsidRPr="00A5782B">
        <w:rPr>
          <w:rFonts w:asciiTheme="minorHAnsi" w:hAnsiTheme="minorHAnsi" w:cstheme="minorHAnsi"/>
          <w:spacing w:val="-8"/>
        </w:rPr>
        <w:t xml:space="preserve"> </w:t>
      </w:r>
      <w:r w:rsidRPr="00A5782B">
        <w:rPr>
          <w:rFonts w:asciiTheme="minorHAnsi" w:hAnsiTheme="minorHAnsi" w:cstheme="minorHAnsi"/>
        </w:rPr>
        <w:t>18</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Finance</w:t>
      </w:r>
      <w:r w:rsidRPr="00A5782B">
        <w:rPr>
          <w:rFonts w:asciiTheme="minorHAnsi" w:hAnsiTheme="minorHAnsi" w:cstheme="minorHAnsi"/>
          <w:spacing w:val="-9"/>
        </w:rPr>
        <w:t xml:space="preserve"> </w:t>
      </w:r>
      <w:r w:rsidRPr="00A5782B">
        <w:rPr>
          <w:rFonts w:asciiTheme="minorHAnsi" w:hAnsiTheme="minorHAnsi" w:cstheme="minorHAnsi"/>
        </w:rPr>
        <w:t>Act</w:t>
      </w:r>
      <w:r w:rsidRPr="00A5782B">
        <w:rPr>
          <w:rFonts w:asciiTheme="minorHAnsi" w:hAnsiTheme="minorHAnsi" w:cstheme="minorHAnsi"/>
          <w:spacing w:val="-9"/>
        </w:rPr>
        <w:t xml:space="preserve"> </w:t>
      </w:r>
      <w:r w:rsidRPr="00A5782B">
        <w:rPr>
          <w:rFonts w:asciiTheme="minorHAnsi" w:hAnsiTheme="minorHAnsi" w:cstheme="minorHAnsi"/>
        </w:rPr>
        <w:t>2011</w:t>
      </w:r>
      <w:r w:rsidRPr="00A5782B">
        <w:rPr>
          <w:rFonts w:asciiTheme="minorHAnsi" w:hAnsiTheme="minorHAnsi" w:cstheme="minorHAnsi"/>
          <w:spacing w:val="-5"/>
        </w:rPr>
        <w:t xml:space="preserve"> </w:t>
      </w:r>
      <w:r w:rsidRPr="00A5782B">
        <w:rPr>
          <w:rFonts w:asciiTheme="minorHAnsi" w:hAnsiTheme="minorHAnsi" w:cstheme="minorHAnsi"/>
        </w:rPr>
        <w:t>applies in</w:t>
      </w:r>
      <w:r w:rsidRPr="00A5782B">
        <w:rPr>
          <w:rFonts w:asciiTheme="minorHAnsi" w:hAnsiTheme="minorHAnsi" w:cstheme="minorHAnsi"/>
          <w:spacing w:val="-1"/>
        </w:rPr>
        <w:t xml:space="preserve"> </w:t>
      </w:r>
      <w:r w:rsidRPr="00A5782B">
        <w:rPr>
          <w:rFonts w:asciiTheme="minorHAnsi" w:hAnsiTheme="minorHAnsi" w:cstheme="minorHAnsi"/>
        </w:rPr>
        <w:t>relation</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9"/>
        </w:rPr>
        <w:t xml:space="preserve"> </w:t>
      </w:r>
      <w:r w:rsidRPr="00A5782B">
        <w:rPr>
          <w:rFonts w:asciiTheme="minorHAnsi" w:hAnsiTheme="minorHAnsi" w:cstheme="minorHAnsi"/>
        </w:rPr>
        <w:t>an</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"Fixed</w:t>
      </w:r>
      <w:r w:rsidRPr="00A5782B">
        <w:rPr>
          <w:rFonts w:asciiTheme="minorHAnsi" w:hAnsiTheme="minorHAnsi" w:cstheme="minorHAnsi"/>
          <w:spacing w:val="-5"/>
        </w:rPr>
        <w:t xml:space="preserve"> </w:t>
      </w:r>
      <w:r w:rsidRPr="00A5782B">
        <w:rPr>
          <w:rFonts w:asciiTheme="minorHAnsi" w:hAnsiTheme="minorHAnsi" w:cstheme="minorHAnsi"/>
        </w:rPr>
        <w:t>Protection</w:t>
      </w:r>
      <w:r w:rsidRPr="00A5782B">
        <w:rPr>
          <w:rFonts w:asciiTheme="minorHAnsi" w:hAnsiTheme="minorHAnsi" w:cstheme="minorHAnsi"/>
          <w:spacing w:val="-4"/>
        </w:rPr>
        <w:t xml:space="preserve"> </w:t>
      </w:r>
      <w:r w:rsidRPr="00A5782B">
        <w:rPr>
          <w:rFonts w:asciiTheme="minorHAnsi" w:hAnsiTheme="minorHAnsi" w:cstheme="minorHAnsi"/>
        </w:rPr>
        <w:t>2014"</w:t>
      </w:r>
      <w:r w:rsidRPr="00A5782B">
        <w:rPr>
          <w:rFonts w:asciiTheme="minorHAnsi" w:hAnsiTheme="minorHAnsi" w:cstheme="minorHAnsi"/>
          <w:spacing w:val="-8"/>
        </w:rPr>
        <w:t xml:space="preserve"> </w:t>
      </w:r>
      <w:r w:rsidRPr="00A5782B">
        <w:rPr>
          <w:rFonts w:asciiTheme="minorHAnsi" w:hAnsiTheme="minorHAnsi" w:cstheme="minorHAnsi"/>
        </w:rPr>
        <w:t>as</w:t>
      </w:r>
      <w:r w:rsidRPr="00A5782B">
        <w:rPr>
          <w:rFonts w:asciiTheme="minorHAnsi" w:hAnsiTheme="minorHAnsi" w:cstheme="minorHAnsi"/>
          <w:spacing w:val="-7"/>
        </w:rPr>
        <w:t xml:space="preserve"> </w:t>
      </w:r>
      <w:r w:rsidRPr="00A5782B">
        <w:rPr>
          <w:rFonts w:asciiTheme="minorHAnsi" w:hAnsiTheme="minorHAnsi" w:cstheme="minorHAnsi"/>
        </w:rPr>
        <w:t>defined</w:t>
      </w:r>
      <w:r w:rsidRPr="00A5782B">
        <w:rPr>
          <w:rFonts w:asciiTheme="minorHAnsi" w:hAnsiTheme="minorHAnsi" w:cstheme="minorHAnsi"/>
          <w:spacing w:val="-4"/>
        </w:rPr>
        <w:t xml:space="preserve"> </w:t>
      </w:r>
      <w:r w:rsidRPr="00A5782B">
        <w:rPr>
          <w:rFonts w:asciiTheme="minorHAnsi" w:hAnsiTheme="minorHAnsi" w:cstheme="minorHAnsi"/>
        </w:rPr>
        <w:t>in</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Finance Act</w:t>
      </w:r>
      <w:r w:rsidRPr="00A5782B">
        <w:rPr>
          <w:rFonts w:asciiTheme="minorHAnsi" w:hAnsiTheme="minorHAnsi" w:cstheme="minorHAnsi"/>
          <w:spacing w:val="-3"/>
        </w:rPr>
        <w:t xml:space="preserve"> </w:t>
      </w:r>
      <w:r w:rsidRPr="00A5782B">
        <w:rPr>
          <w:rFonts w:asciiTheme="minorHAnsi" w:hAnsiTheme="minorHAnsi" w:cstheme="minorHAnsi"/>
        </w:rPr>
        <w:t>2013.</w:t>
      </w:r>
    </w:p>
    <w:p w14:paraId="64C6F8AE" w14:textId="77777777" w:rsidR="009B4E20" w:rsidRPr="00A5782B" w:rsidRDefault="009B4E20" w:rsidP="009B4E20">
      <w:pPr>
        <w:spacing w:line="242" w:lineRule="auto"/>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403F1F20" w14:textId="77777777" w:rsidR="009B4E20" w:rsidRPr="00A5782B" w:rsidRDefault="009B4E20" w:rsidP="009B4E20">
      <w:pPr>
        <w:pStyle w:val="BodyText"/>
        <w:spacing w:before="77" w:line="244" w:lineRule="auto"/>
        <w:ind w:left="1541" w:right="128"/>
        <w:jc w:val="both"/>
        <w:rPr>
          <w:rFonts w:asciiTheme="minorHAnsi" w:hAnsiTheme="minorHAnsi" w:cstheme="minorHAnsi"/>
        </w:rPr>
      </w:pPr>
      <w:r w:rsidRPr="00A5782B">
        <w:rPr>
          <w:rFonts w:asciiTheme="minorHAnsi" w:hAnsiTheme="minorHAnsi" w:cstheme="minorHAnsi"/>
        </w:rPr>
        <w:lastRenderedPageBreak/>
        <w:t>"Flexible Drawdown" means drawdown pension where the Member meets the flexible drawdown conditions for the purposes of section 165 of the Act.</w:t>
      </w:r>
    </w:p>
    <w:p w14:paraId="5099E863" w14:textId="77777777" w:rsidR="009B4E20" w:rsidRPr="00A5782B" w:rsidRDefault="009B4E20" w:rsidP="009B4E20">
      <w:pPr>
        <w:pStyle w:val="BodyText"/>
        <w:spacing w:before="151" w:line="242" w:lineRule="auto"/>
        <w:ind w:left="1541" w:right="120"/>
        <w:jc w:val="both"/>
        <w:rPr>
          <w:rFonts w:asciiTheme="minorHAnsi" w:hAnsiTheme="minorHAnsi" w:cstheme="minorHAnsi"/>
        </w:rPr>
      </w:pPr>
      <w:r w:rsidRPr="00A5782B">
        <w:rPr>
          <w:rFonts w:asciiTheme="minorHAnsi" w:hAnsiTheme="minorHAnsi" w:cstheme="minorHAnsi"/>
        </w:rPr>
        <w:t>"Fund" means all contributions, investments, property, policies, contracts, monies, transfer payments received by the SSAS, gifts and any other sums or assets held for the purposes of the</w:t>
      </w:r>
      <w:r w:rsidRPr="00A5782B">
        <w:rPr>
          <w:rFonts w:asciiTheme="minorHAnsi" w:hAnsiTheme="minorHAnsi" w:cstheme="minorHAnsi"/>
          <w:spacing w:val="-10"/>
        </w:rPr>
        <w:t xml:space="preserve"> </w:t>
      </w:r>
      <w:r w:rsidRPr="00A5782B">
        <w:rPr>
          <w:rFonts w:asciiTheme="minorHAnsi" w:hAnsiTheme="minorHAnsi" w:cstheme="minorHAnsi"/>
        </w:rPr>
        <w:t>SSAS.</w:t>
      </w:r>
    </w:p>
    <w:p w14:paraId="3B750F08" w14:textId="77777777" w:rsidR="009B4E20" w:rsidRPr="00A5782B" w:rsidRDefault="009B4E20" w:rsidP="009B4E20">
      <w:pPr>
        <w:pStyle w:val="BodyText"/>
        <w:spacing w:before="156" w:line="391" w:lineRule="auto"/>
        <w:ind w:left="1541" w:right="310"/>
        <w:rPr>
          <w:rFonts w:asciiTheme="minorHAnsi" w:hAnsiTheme="minorHAnsi" w:cstheme="minorHAnsi"/>
        </w:rPr>
      </w:pPr>
      <w:r w:rsidRPr="00A5782B">
        <w:rPr>
          <w:rFonts w:asciiTheme="minorHAnsi" w:hAnsiTheme="minorHAnsi" w:cstheme="minorHAnsi"/>
        </w:rPr>
        <w:t>"General Fund” means any part of the Fund which is not an Individual Fund. "HMRC" means HM Revenue &amp;</w:t>
      </w:r>
      <w:r w:rsidRPr="00A5782B">
        <w:rPr>
          <w:rFonts w:asciiTheme="minorHAnsi" w:hAnsiTheme="minorHAnsi" w:cstheme="minorHAnsi"/>
          <w:spacing w:val="-8"/>
        </w:rPr>
        <w:t xml:space="preserve"> </w:t>
      </w:r>
      <w:r w:rsidRPr="00A5782B">
        <w:rPr>
          <w:rFonts w:asciiTheme="minorHAnsi" w:hAnsiTheme="minorHAnsi" w:cstheme="minorHAnsi"/>
        </w:rPr>
        <w:t>Customs.</w:t>
      </w:r>
    </w:p>
    <w:p w14:paraId="14CE836B" w14:textId="77777777" w:rsidR="009B4E20" w:rsidRPr="00A5782B" w:rsidRDefault="009B4E20" w:rsidP="009B4E20">
      <w:pPr>
        <w:pStyle w:val="BodyText"/>
        <w:spacing w:line="247" w:lineRule="auto"/>
        <w:ind w:left="1541" w:right="134"/>
        <w:rPr>
          <w:rFonts w:asciiTheme="minorHAnsi" w:hAnsiTheme="minorHAnsi" w:cstheme="minorHAnsi"/>
        </w:rPr>
      </w:pPr>
      <w:r w:rsidRPr="00A5782B">
        <w:rPr>
          <w:rFonts w:asciiTheme="minorHAnsi" w:hAnsiTheme="minorHAnsi" w:cstheme="minorHAnsi"/>
        </w:rPr>
        <w:t xml:space="preserve">"Individual Fund" in relation to a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means that part of the Fund which the Trustees attribute to him having regard to:</w:t>
      </w:r>
    </w:p>
    <w:p w14:paraId="51946DB9" w14:textId="77777777" w:rsidR="009B4E20" w:rsidRPr="00A5782B" w:rsidRDefault="009B4E20" w:rsidP="009B4E20">
      <w:pPr>
        <w:pStyle w:val="ListParagraph"/>
        <w:numPr>
          <w:ilvl w:val="0"/>
          <w:numId w:val="5"/>
        </w:numPr>
        <w:tabs>
          <w:tab w:val="left" w:pos="2593"/>
        </w:tabs>
        <w:spacing w:before="142" w:line="244" w:lineRule="auto"/>
        <w:ind w:right="296" w:firstLine="0"/>
        <w:rPr>
          <w:rFonts w:asciiTheme="minorHAnsi" w:hAnsiTheme="minorHAnsi" w:cstheme="minorHAnsi"/>
        </w:rPr>
      </w:pPr>
      <w:r w:rsidRPr="00A5782B">
        <w:rPr>
          <w:rFonts w:asciiTheme="minorHAnsi" w:hAnsiTheme="minorHAnsi" w:cstheme="minorHAnsi"/>
        </w:rPr>
        <w:t xml:space="preserve">in the case of a Member only, any contributions made by him and by any other person </w:t>
      </w:r>
      <w:r w:rsidRPr="00A5782B">
        <w:rPr>
          <w:rFonts w:asciiTheme="minorHAnsi" w:hAnsiTheme="minorHAnsi" w:cstheme="minorHAnsi"/>
          <w:spacing w:val="-3"/>
        </w:rPr>
        <w:t xml:space="preserve">in </w:t>
      </w:r>
      <w:r w:rsidRPr="00A5782B">
        <w:rPr>
          <w:rFonts w:asciiTheme="minorHAnsi" w:hAnsiTheme="minorHAnsi" w:cstheme="minorHAnsi"/>
        </w:rPr>
        <w:t xml:space="preserve">respect of </w:t>
      </w:r>
      <w:proofErr w:type="gramStart"/>
      <w:r w:rsidRPr="00A5782B">
        <w:rPr>
          <w:rFonts w:asciiTheme="minorHAnsi" w:hAnsiTheme="minorHAnsi" w:cstheme="minorHAnsi"/>
        </w:rPr>
        <w:t>him;</w:t>
      </w:r>
      <w:proofErr w:type="gramEnd"/>
    </w:p>
    <w:p w14:paraId="4642217B" w14:textId="77777777" w:rsidR="009B4E20" w:rsidRPr="00A5782B" w:rsidRDefault="009B4E20" w:rsidP="009B4E20">
      <w:pPr>
        <w:pStyle w:val="ListParagraph"/>
        <w:numPr>
          <w:ilvl w:val="0"/>
          <w:numId w:val="5"/>
        </w:numPr>
        <w:tabs>
          <w:tab w:val="left" w:pos="2593"/>
        </w:tabs>
        <w:spacing w:before="151"/>
        <w:ind w:right="966" w:firstLine="0"/>
        <w:rPr>
          <w:rFonts w:asciiTheme="minorHAnsi" w:hAnsiTheme="minorHAnsi" w:cstheme="minorHAnsi"/>
        </w:rPr>
      </w:pPr>
      <w:r w:rsidRPr="00A5782B">
        <w:rPr>
          <w:rFonts w:asciiTheme="minorHAnsi" w:hAnsiTheme="minorHAnsi" w:cstheme="minorHAnsi"/>
        </w:rPr>
        <w:t xml:space="preserve">in the case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only, the Individual Fund of the Member in </w:t>
      </w:r>
      <w:proofErr w:type="gramStart"/>
      <w:r w:rsidRPr="00A5782B">
        <w:rPr>
          <w:rFonts w:asciiTheme="minorHAnsi" w:hAnsiTheme="minorHAnsi" w:cstheme="minorHAnsi"/>
        </w:rPr>
        <w:t>question;</w:t>
      </w:r>
      <w:proofErr w:type="gramEnd"/>
    </w:p>
    <w:p w14:paraId="720B4C43" w14:textId="77777777" w:rsidR="009B4E20" w:rsidRPr="00A5782B" w:rsidRDefault="009B4E20" w:rsidP="009B4E20">
      <w:pPr>
        <w:pStyle w:val="ListParagraph"/>
        <w:numPr>
          <w:ilvl w:val="0"/>
          <w:numId w:val="5"/>
        </w:numPr>
        <w:tabs>
          <w:tab w:val="left" w:pos="2569"/>
        </w:tabs>
        <w:spacing w:before="157" w:line="242" w:lineRule="auto"/>
        <w:ind w:right="118" w:firstLine="0"/>
        <w:jc w:val="both"/>
        <w:rPr>
          <w:rFonts w:asciiTheme="minorHAnsi" w:hAnsiTheme="minorHAnsi" w:cstheme="minorHAnsi"/>
        </w:rPr>
      </w:pP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income,</w:t>
      </w:r>
      <w:r w:rsidRPr="00A5782B">
        <w:rPr>
          <w:rFonts w:asciiTheme="minorHAnsi" w:hAnsiTheme="minorHAnsi" w:cstheme="minorHAnsi"/>
          <w:spacing w:val="-9"/>
        </w:rPr>
        <w:t xml:space="preserve"> </w:t>
      </w:r>
      <w:r w:rsidRPr="00A5782B">
        <w:rPr>
          <w:rFonts w:asciiTheme="minorHAnsi" w:hAnsiTheme="minorHAnsi" w:cstheme="minorHAnsi"/>
        </w:rPr>
        <w:t>gains</w:t>
      </w:r>
      <w:r w:rsidRPr="00A5782B">
        <w:rPr>
          <w:rFonts w:asciiTheme="minorHAnsi" w:hAnsiTheme="minorHAnsi" w:cstheme="minorHAnsi"/>
          <w:spacing w:val="-15"/>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r w:rsidRPr="00A5782B">
        <w:rPr>
          <w:rFonts w:asciiTheme="minorHAnsi" w:hAnsiTheme="minorHAnsi" w:cstheme="minorHAnsi"/>
        </w:rPr>
        <w:t>losses</w:t>
      </w:r>
      <w:r w:rsidRPr="00A5782B">
        <w:rPr>
          <w:rFonts w:asciiTheme="minorHAnsi" w:hAnsiTheme="minorHAnsi" w:cstheme="minorHAnsi"/>
          <w:spacing w:val="-10"/>
        </w:rPr>
        <w:t xml:space="preserve"> </w:t>
      </w:r>
      <w:r w:rsidRPr="00A5782B">
        <w:rPr>
          <w:rFonts w:asciiTheme="minorHAnsi" w:hAnsiTheme="minorHAnsi" w:cstheme="minorHAnsi"/>
        </w:rPr>
        <w:t>(whether</w:t>
      </w:r>
      <w:r w:rsidRPr="00A5782B">
        <w:rPr>
          <w:rFonts w:asciiTheme="minorHAnsi" w:hAnsiTheme="minorHAnsi" w:cstheme="minorHAnsi"/>
          <w:spacing w:val="-11"/>
        </w:rPr>
        <w:t xml:space="preserve"> </w:t>
      </w:r>
      <w:proofErr w:type="spellStart"/>
      <w:r w:rsidRPr="00A5782B">
        <w:rPr>
          <w:rFonts w:asciiTheme="minorHAnsi" w:hAnsiTheme="minorHAnsi" w:cstheme="minorHAnsi"/>
        </w:rPr>
        <w:t>realised</w:t>
      </w:r>
      <w:proofErr w:type="spellEnd"/>
      <w:r w:rsidRPr="00A5782B">
        <w:rPr>
          <w:rFonts w:asciiTheme="minorHAnsi" w:hAnsiTheme="minorHAnsi" w:cstheme="minorHAnsi"/>
          <w:spacing w:val="-12"/>
        </w:rPr>
        <w:t xml:space="preserve"> </w:t>
      </w:r>
      <w:r w:rsidRPr="00A5782B">
        <w:rPr>
          <w:rFonts w:asciiTheme="minorHAnsi" w:hAnsiTheme="minorHAnsi" w:cstheme="minorHAnsi"/>
        </w:rPr>
        <w:t>or</w:t>
      </w:r>
      <w:r w:rsidRPr="00A5782B">
        <w:rPr>
          <w:rFonts w:asciiTheme="minorHAnsi" w:hAnsiTheme="minorHAnsi" w:cstheme="minorHAnsi"/>
          <w:spacing w:val="-11"/>
        </w:rPr>
        <w:t xml:space="preserve"> </w:t>
      </w:r>
      <w:r w:rsidRPr="00A5782B">
        <w:rPr>
          <w:rFonts w:asciiTheme="minorHAnsi" w:hAnsiTheme="minorHAnsi" w:cstheme="minorHAnsi"/>
        </w:rPr>
        <w:t>not)</w:t>
      </w:r>
      <w:r w:rsidRPr="00A5782B">
        <w:rPr>
          <w:rFonts w:asciiTheme="minorHAnsi" w:hAnsiTheme="minorHAnsi" w:cstheme="minorHAnsi"/>
          <w:spacing w:val="-11"/>
        </w:rPr>
        <w:t xml:space="preserve"> </w:t>
      </w:r>
      <w:r w:rsidRPr="00A5782B">
        <w:rPr>
          <w:rFonts w:asciiTheme="minorHAnsi" w:hAnsiTheme="minorHAnsi" w:cstheme="minorHAnsi"/>
        </w:rPr>
        <w:t>and</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9"/>
        </w:rPr>
        <w:t xml:space="preserve"> </w:t>
      </w:r>
      <w:r w:rsidRPr="00A5782B">
        <w:rPr>
          <w:rFonts w:asciiTheme="minorHAnsi" w:hAnsiTheme="minorHAnsi" w:cstheme="minorHAnsi"/>
        </w:rPr>
        <w:t>costs, fees, charges and expenses borne by the Fund and any actual or prospective liabilities of the Trustees (other than liabilities to pay Benefits) or of the Scheme Administrator which relate to</w:t>
      </w:r>
      <w:r w:rsidRPr="00A5782B">
        <w:rPr>
          <w:rFonts w:asciiTheme="minorHAnsi" w:hAnsiTheme="minorHAnsi" w:cstheme="minorHAnsi"/>
          <w:spacing w:val="-20"/>
        </w:rPr>
        <w:t xml:space="preserve"> </w:t>
      </w:r>
      <w:r w:rsidRPr="00A5782B">
        <w:rPr>
          <w:rFonts w:asciiTheme="minorHAnsi" w:hAnsiTheme="minorHAnsi" w:cstheme="minorHAnsi"/>
        </w:rPr>
        <w:t>him;</w:t>
      </w:r>
    </w:p>
    <w:p w14:paraId="3679ABB7" w14:textId="77777777" w:rsidR="009B4E20" w:rsidRPr="00A5782B" w:rsidRDefault="009B4E20" w:rsidP="009B4E20">
      <w:pPr>
        <w:pStyle w:val="ListParagraph"/>
        <w:numPr>
          <w:ilvl w:val="0"/>
          <w:numId w:val="5"/>
        </w:numPr>
        <w:tabs>
          <w:tab w:val="left" w:pos="2593"/>
        </w:tabs>
        <w:spacing w:before="154"/>
        <w:ind w:right="678" w:firstLine="0"/>
        <w:rPr>
          <w:rFonts w:asciiTheme="minorHAnsi" w:hAnsiTheme="minorHAnsi" w:cstheme="minorHAnsi"/>
        </w:rPr>
      </w:pPr>
      <w:r w:rsidRPr="00A5782B">
        <w:rPr>
          <w:rFonts w:asciiTheme="minorHAnsi" w:hAnsiTheme="minorHAnsi" w:cstheme="minorHAnsi"/>
        </w:rPr>
        <w:t>any transfer payment under Rule 23.1.1 made to the SSAS</w:t>
      </w:r>
      <w:r w:rsidRPr="00A5782B">
        <w:rPr>
          <w:rFonts w:asciiTheme="minorHAnsi" w:hAnsiTheme="minorHAnsi" w:cstheme="minorHAnsi"/>
          <w:spacing w:val="-35"/>
        </w:rPr>
        <w:t xml:space="preserve"> </w:t>
      </w:r>
      <w:r w:rsidRPr="00A5782B">
        <w:rPr>
          <w:rFonts w:asciiTheme="minorHAnsi" w:hAnsiTheme="minorHAnsi" w:cstheme="minorHAnsi"/>
        </w:rPr>
        <w:t>in respect of</w:t>
      </w:r>
      <w:r w:rsidRPr="00A5782B">
        <w:rPr>
          <w:rFonts w:asciiTheme="minorHAnsi" w:hAnsiTheme="minorHAnsi" w:cstheme="minorHAnsi"/>
          <w:spacing w:val="-2"/>
        </w:rPr>
        <w:t xml:space="preserve"> </w:t>
      </w:r>
      <w:proofErr w:type="gramStart"/>
      <w:r w:rsidRPr="00A5782B">
        <w:rPr>
          <w:rFonts w:asciiTheme="minorHAnsi" w:hAnsiTheme="minorHAnsi" w:cstheme="minorHAnsi"/>
        </w:rPr>
        <w:t>him;</w:t>
      </w:r>
      <w:proofErr w:type="gramEnd"/>
    </w:p>
    <w:p w14:paraId="74BD4B3E" w14:textId="77777777" w:rsidR="009B4E20" w:rsidRPr="00A5782B" w:rsidRDefault="009B4E20" w:rsidP="009B4E20">
      <w:pPr>
        <w:pStyle w:val="ListParagraph"/>
        <w:numPr>
          <w:ilvl w:val="0"/>
          <w:numId w:val="5"/>
        </w:numPr>
        <w:tabs>
          <w:tab w:val="left" w:pos="2593"/>
        </w:tabs>
        <w:spacing w:before="157"/>
        <w:ind w:right="556" w:firstLine="0"/>
        <w:rPr>
          <w:rFonts w:asciiTheme="minorHAnsi" w:hAnsiTheme="minorHAnsi" w:cstheme="minorHAnsi"/>
        </w:rPr>
      </w:pPr>
      <w:r w:rsidRPr="00A5782B">
        <w:rPr>
          <w:rFonts w:asciiTheme="minorHAnsi" w:hAnsiTheme="minorHAnsi" w:cstheme="minorHAnsi"/>
        </w:rPr>
        <w:t>any reallocation under Rule 22 or any allocation to the</w:t>
      </w:r>
      <w:r w:rsidRPr="00A5782B">
        <w:rPr>
          <w:rFonts w:asciiTheme="minorHAnsi" w:hAnsiTheme="minorHAnsi" w:cstheme="minorHAnsi"/>
          <w:spacing w:val="-38"/>
        </w:rPr>
        <w:t xml:space="preserve"> </w:t>
      </w:r>
      <w:r w:rsidRPr="00A5782B">
        <w:rPr>
          <w:rFonts w:asciiTheme="minorHAnsi" w:hAnsiTheme="minorHAnsi" w:cstheme="minorHAnsi"/>
        </w:rPr>
        <w:t xml:space="preserve">General </w:t>
      </w:r>
      <w:proofErr w:type="gramStart"/>
      <w:r w:rsidRPr="00A5782B">
        <w:rPr>
          <w:rFonts w:asciiTheme="minorHAnsi" w:hAnsiTheme="minorHAnsi" w:cstheme="minorHAnsi"/>
        </w:rPr>
        <w:t>Fund;</w:t>
      </w:r>
      <w:proofErr w:type="gramEnd"/>
    </w:p>
    <w:p w14:paraId="1CFC7978" w14:textId="77777777" w:rsidR="009B4E20" w:rsidRPr="00A5782B" w:rsidRDefault="009B4E20" w:rsidP="009B4E20">
      <w:pPr>
        <w:pStyle w:val="ListParagraph"/>
        <w:numPr>
          <w:ilvl w:val="0"/>
          <w:numId w:val="5"/>
        </w:numPr>
        <w:tabs>
          <w:tab w:val="left" w:pos="2530"/>
        </w:tabs>
        <w:spacing w:before="3"/>
        <w:ind w:left="2529" w:hanging="269"/>
        <w:rPr>
          <w:rFonts w:asciiTheme="minorHAnsi" w:hAnsiTheme="minorHAnsi" w:cstheme="minorHAnsi"/>
        </w:rPr>
      </w:pPr>
      <w:r w:rsidRPr="00A5782B">
        <w:rPr>
          <w:rFonts w:asciiTheme="minorHAnsi" w:hAnsiTheme="minorHAnsi" w:cstheme="minorHAnsi"/>
        </w:rPr>
        <w:t>any pension credit or pension debit applicable to</w:t>
      </w:r>
      <w:r w:rsidRPr="00A5782B">
        <w:rPr>
          <w:rFonts w:asciiTheme="minorHAnsi" w:hAnsiTheme="minorHAnsi" w:cstheme="minorHAnsi"/>
          <w:spacing w:val="-16"/>
        </w:rPr>
        <w:t xml:space="preserve"> </w:t>
      </w:r>
      <w:r w:rsidRPr="00A5782B">
        <w:rPr>
          <w:rFonts w:asciiTheme="minorHAnsi" w:hAnsiTheme="minorHAnsi" w:cstheme="minorHAnsi"/>
        </w:rPr>
        <w:t>him.</w:t>
      </w:r>
    </w:p>
    <w:p w14:paraId="1CCCB275" w14:textId="77777777" w:rsidR="009B4E20" w:rsidRPr="00A5782B" w:rsidRDefault="009B4E20" w:rsidP="009B4E20">
      <w:pPr>
        <w:pStyle w:val="BodyText"/>
        <w:spacing w:before="6"/>
        <w:rPr>
          <w:rFonts w:asciiTheme="minorHAnsi" w:hAnsiTheme="minorHAnsi" w:cstheme="minorHAnsi"/>
          <w:sz w:val="23"/>
        </w:rPr>
      </w:pPr>
    </w:p>
    <w:p w14:paraId="73E6FF61" w14:textId="77777777" w:rsidR="009B4E20" w:rsidRPr="00A5782B" w:rsidRDefault="009B4E20" w:rsidP="009B4E20">
      <w:pPr>
        <w:pStyle w:val="BodyText"/>
        <w:spacing w:line="242" w:lineRule="auto"/>
        <w:ind w:left="1541" w:right="290"/>
        <w:rPr>
          <w:rFonts w:asciiTheme="minorHAnsi" w:hAnsiTheme="minorHAnsi" w:cstheme="minorHAnsi"/>
        </w:rPr>
      </w:pPr>
      <w:r w:rsidRPr="00A5782B">
        <w:rPr>
          <w:rFonts w:asciiTheme="minorHAnsi" w:hAnsiTheme="minorHAnsi" w:cstheme="minorHAnsi"/>
        </w:rP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Individual Fund relates.</w:t>
      </w:r>
    </w:p>
    <w:p w14:paraId="7FE01403" w14:textId="77777777" w:rsidR="009B4E20" w:rsidRPr="00A5782B" w:rsidRDefault="009B4E20" w:rsidP="009B4E20">
      <w:pPr>
        <w:pStyle w:val="BodyText"/>
        <w:spacing w:before="149"/>
        <w:ind w:left="1541" w:right="107"/>
        <w:jc w:val="both"/>
        <w:rPr>
          <w:rFonts w:asciiTheme="minorHAnsi" w:hAnsiTheme="minorHAnsi" w:cstheme="minorHAnsi"/>
        </w:rPr>
      </w:pPr>
      <w:r w:rsidRPr="00A5782B">
        <w:rPr>
          <w:rFonts w:asciiTheme="minorHAnsi" w:hAnsiTheme="minorHAnsi" w:cstheme="minorHAnsi"/>
        </w:rPr>
        <w:t>"Member" means a person admitted as a Member under Rule 14 or following a transfer payment into the SSAS under Rule 23.1.1. "Membership" has a corresponding</w:t>
      </w:r>
      <w:r w:rsidRPr="00A5782B">
        <w:rPr>
          <w:rFonts w:asciiTheme="minorHAnsi" w:hAnsiTheme="minorHAnsi" w:cstheme="minorHAnsi"/>
          <w:spacing w:val="1"/>
        </w:rPr>
        <w:t xml:space="preserve"> </w:t>
      </w:r>
      <w:r w:rsidRPr="00A5782B">
        <w:rPr>
          <w:rFonts w:asciiTheme="minorHAnsi" w:hAnsiTheme="minorHAnsi" w:cstheme="minorHAnsi"/>
        </w:rPr>
        <w:t>meaning.</w:t>
      </w:r>
    </w:p>
    <w:p w14:paraId="526CA6F5" w14:textId="77777777" w:rsidR="009B4E20" w:rsidRPr="00A5782B" w:rsidRDefault="009B4E20" w:rsidP="009B4E20">
      <w:pPr>
        <w:pStyle w:val="BodyText"/>
        <w:spacing w:before="159" w:line="244" w:lineRule="auto"/>
        <w:ind w:left="1541" w:right="563"/>
        <w:rPr>
          <w:rFonts w:asciiTheme="minorHAnsi" w:hAnsiTheme="minorHAnsi" w:cstheme="minorHAnsi"/>
        </w:rPr>
      </w:pPr>
      <w:r w:rsidRPr="00A5782B">
        <w:rPr>
          <w:rFonts w:asciiTheme="minorHAnsi" w:hAnsiTheme="minorHAnsi" w:cstheme="minorHAnsi"/>
        </w:rPr>
        <w:t>"Participating Employer" means the “Principal Employer” or any employer admitted under Rule 12.1.</w:t>
      </w:r>
    </w:p>
    <w:p w14:paraId="2D4DE630" w14:textId="77777777" w:rsidR="009B4E20" w:rsidRPr="00A5782B" w:rsidRDefault="009B4E20" w:rsidP="009B4E20">
      <w:pPr>
        <w:pStyle w:val="BodyText"/>
        <w:spacing w:before="151"/>
        <w:ind w:left="1541" w:right="114"/>
        <w:jc w:val="both"/>
        <w:rPr>
          <w:rFonts w:asciiTheme="minorHAnsi" w:hAnsiTheme="minorHAnsi" w:cstheme="minorHAnsi"/>
        </w:rPr>
      </w:pPr>
      <w:r w:rsidRPr="00A5782B">
        <w:rPr>
          <w:rFonts w:asciiTheme="minorHAnsi" w:hAnsiTheme="minorHAnsi" w:cstheme="minorHAnsi"/>
        </w:rPr>
        <w:t>"Principal Employer" means the employer stated in the Trust Deed to be the first principal employer of the SSAS or any other employer subsequently substituted for such principal employer under Rule 12.2.</w:t>
      </w:r>
    </w:p>
    <w:p w14:paraId="20848978" w14:textId="77777777" w:rsidR="009B4E20" w:rsidRPr="00A5782B" w:rsidRDefault="009B4E20" w:rsidP="009B4E20">
      <w:pPr>
        <w:pStyle w:val="BodyText"/>
        <w:spacing w:before="168"/>
        <w:ind w:left="1541"/>
        <w:jc w:val="both"/>
        <w:rPr>
          <w:rFonts w:asciiTheme="minorHAnsi" w:hAnsiTheme="minorHAnsi" w:cstheme="minorHAnsi"/>
        </w:rPr>
      </w:pPr>
      <w:r w:rsidRPr="00A5782B">
        <w:rPr>
          <w:rFonts w:asciiTheme="minorHAnsi" w:hAnsiTheme="minorHAnsi" w:cstheme="minorHAnsi"/>
        </w:rPr>
        <w:t>"Relative" in relation to an individual means:</w:t>
      </w:r>
    </w:p>
    <w:p w14:paraId="179A85C1" w14:textId="77777777" w:rsidR="009B4E20" w:rsidRPr="00A5782B" w:rsidRDefault="009B4E20" w:rsidP="009B4E20">
      <w:pPr>
        <w:pStyle w:val="ListParagraph"/>
        <w:numPr>
          <w:ilvl w:val="0"/>
          <w:numId w:val="4"/>
        </w:numPr>
        <w:tabs>
          <w:tab w:val="left" w:pos="2602"/>
        </w:tabs>
        <w:spacing w:before="155" w:line="242" w:lineRule="auto"/>
        <w:ind w:right="109" w:firstLine="0"/>
        <w:jc w:val="both"/>
        <w:rPr>
          <w:rFonts w:asciiTheme="minorHAnsi" w:hAnsiTheme="minorHAnsi" w:cstheme="minorHAnsi"/>
        </w:rPr>
      </w:pPr>
      <w:r w:rsidRPr="00A5782B">
        <w:rPr>
          <w:rFonts w:asciiTheme="minorHAnsi" w:hAnsiTheme="minorHAnsi" w:cstheme="minorHAnsi"/>
        </w:rPr>
        <w:t>a person who was immediately before the death of such individual a</w:t>
      </w:r>
      <w:r w:rsidRPr="00A5782B">
        <w:rPr>
          <w:rFonts w:asciiTheme="minorHAnsi" w:hAnsiTheme="minorHAnsi" w:cstheme="minorHAnsi"/>
          <w:spacing w:val="-1"/>
        </w:rPr>
        <w:t xml:space="preserve"> </w:t>
      </w:r>
      <w:r w:rsidRPr="00A5782B">
        <w:rPr>
          <w:rFonts w:asciiTheme="minorHAnsi" w:hAnsiTheme="minorHAnsi" w:cstheme="minorHAnsi"/>
        </w:rPr>
        <w:t>spouse</w:t>
      </w:r>
      <w:r w:rsidRPr="00A5782B">
        <w:rPr>
          <w:rFonts w:asciiTheme="minorHAnsi" w:hAnsiTheme="minorHAnsi" w:cstheme="minorHAnsi"/>
          <w:spacing w:val="-4"/>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such</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7"/>
        </w:rPr>
        <w:t xml:space="preserve"> </w:t>
      </w:r>
      <w:r w:rsidRPr="00A5782B">
        <w:rPr>
          <w:rFonts w:asciiTheme="minorHAnsi" w:hAnsiTheme="minorHAnsi" w:cstheme="minorHAnsi"/>
        </w:rPr>
        <w:t>and</w:t>
      </w:r>
      <w:r w:rsidRPr="00A5782B">
        <w:rPr>
          <w:rFonts w:asciiTheme="minorHAnsi" w:hAnsiTheme="minorHAnsi" w:cstheme="minorHAnsi"/>
          <w:spacing w:val="-4"/>
        </w:rPr>
        <w:t xml:space="preserve"> </w:t>
      </w:r>
      <w:r w:rsidRPr="00A5782B">
        <w:rPr>
          <w:rFonts w:asciiTheme="minorHAnsi" w:hAnsiTheme="minorHAnsi" w:cstheme="minorHAnsi"/>
        </w:rPr>
        <w:t>who</w:t>
      </w:r>
      <w:r w:rsidRPr="00A5782B">
        <w:rPr>
          <w:rFonts w:asciiTheme="minorHAnsi" w:hAnsiTheme="minorHAnsi" w:cstheme="minorHAnsi"/>
          <w:spacing w:val="-5"/>
        </w:rPr>
        <w:t xml:space="preserve"> </w:t>
      </w:r>
      <w:r w:rsidRPr="00A5782B">
        <w:rPr>
          <w:rFonts w:asciiTheme="minorHAnsi" w:hAnsiTheme="minorHAnsi" w:cstheme="minorHAnsi"/>
        </w:rPr>
        <w:t>is</w:t>
      </w:r>
      <w:r w:rsidRPr="00A5782B">
        <w:rPr>
          <w:rFonts w:asciiTheme="minorHAnsi" w:hAnsiTheme="minorHAnsi" w:cstheme="minorHAnsi"/>
          <w:spacing w:val="-6"/>
        </w:rPr>
        <w:t xml:space="preserve"> </w:t>
      </w:r>
      <w:r w:rsidRPr="00A5782B">
        <w:rPr>
          <w:rFonts w:asciiTheme="minorHAnsi" w:hAnsiTheme="minorHAnsi" w:cstheme="minorHAnsi"/>
        </w:rPr>
        <w:t>of the</w:t>
      </w:r>
      <w:r w:rsidRPr="00A5782B">
        <w:rPr>
          <w:rFonts w:asciiTheme="minorHAnsi" w:hAnsiTheme="minorHAnsi" w:cstheme="minorHAnsi"/>
          <w:spacing w:val="-5"/>
        </w:rPr>
        <w:t xml:space="preserve"> </w:t>
      </w:r>
      <w:r w:rsidRPr="00A5782B">
        <w:rPr>
          <w:rFonts w:asciiTheme="minorHAnsi" w:hAnsiTheme="minorHAnsi" w:cstheme="minorHAnsi"/>
        </w:rPr>
        <w:t>opposite sex</w:t>
      </w:r>
      <w:r w:rsidRPr="00A5782B">
        <w:rPr>
          <w:rFonts w:asciiTheme="minorHAnsi" w:hAnsiTheme="minorHAnsi" w:cstheme="minorHAnsi"/>
          <w:spacing w:val="-6"/>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the</w:t>
      </w:r>
      <w:r w:rsidRPr="00A5782B">
        <w:rPr>
          <w:rFonts w:asciiTheme="minorHAnsi" w:hAnsiTheme="minorHAnsi" w:cstheme="minorHAnsi"/>
          <w:spacing w:val="-1"/>
        </w:rPr>
        <w:t xml:space="preserve"> </w:t>
      </w:r>
      <w:r w:rsidRPr="00A5782B">
        <w:rPr>
          <w:rFonts w:asciiTheme="minorHAnsi" w:hAnsiTheme="minorHAnsi" w:cstheme="minorHAnsi"/>
        </w:rPr>
        <w:t>same sex</w:t>
      </w:r>
      <w:r w:rsidRPr="00A5782B">
        <w:rPr>
          <w:rFonts w:asciiTheme="minorHAnsi" w:hAnsiTheme="minorHAnsi" w:cstheme="minorHAnsi"/>
          <w:spacing w:val="-16"/>
        </w:rPr>
        <w:t xml:space="preserve"> </w:t>
      </w:r>
      <w:r w:rsidRPr="00A5782B">
        <w:rPr>
          <w:rFonts w:asciiTheme="minorHAnsi" w:hAnsiTheme="minorHAnsi" w:cstheme="minorHAnsi"/>
        </w:rPr>
        <w:t>as</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individual</w:t>
      </w:r>
      <w:r w:rsidRPr="00A5782B">
        <w:rPr>
          <w:rFonts w:asciiTheme="minorHAnsi" w:hAnsiTheme="minorHAnsi" w:cstheme="minorHAnsi"/>
          <w:spacing w:val="-16"/>
        </w:rPr>
        <w:t xml:space="preserve"> </w:t>
      </w:r>
      <w:r w:rsidRPr="00A5782B">
        <w:rPr>
          <w:rFonts w:asciiTheme="minorHAnsi" w:hAnsiTheme="minorHAnsi" w:cstheme="minorHAnsi"/>
        </w:rPr>
        <w:t>or</w:t>
      </w:r>
      <w:r w:rsidRPr="00A5782B">
        <w:rPr>
          <w:rFonts w:asciiTheme="minorHAnsi" w:hAnsiTheme="minorHAnsi" w:cstheme="minorHAnsi"/>
          <w:spacing w:val="-17"/>
        </w:rPr>
        <w:t xml:space="preserve"> </w:t>
      </w:r>
      <w:r w:rsidRPr="00A5782B">
        <w:rPr>
          <w:rFonts w:asciiTheme="minorHAnsi" w:hAnsiTheme="minorHAnsi" w:cstheme="minorHAnsi"/>
        </w:rPr>
        <w:t>a</w:t>
      </w:r>
      <w:r w:rsidRPr="00A5782B">
        <w:rPr>
          <w:rFonts w:asciiTheme="minorHAnsi" w:hAnsiTheme="minorHAnsi" w:cstheme="minorHAnsi"/>
          <w:spacing w:val="-14"/>
        </w:rPr>
        <w:t xml:space="preserve"> </w:t>
      </w:r>
      <w:r w:rsidRPr="00A5782B">
        <w:rPr>
          <w:rFonts w:asciiTheme="minorHAnsi" w:hAnsiTheme="minorHAnsi" w:cstheme="minorHAnsi"/>
        </w:rPr>
        <w:t>civil</w:t>
      </w:r>
      <w:r w:rsidRPr="00A5782B">
        <w:rPr>
          <w:rFonts w:asciiTheme="minorHAnsi" w:hAnsiTheme="minorHAnsi" w:cstheme="minorHAnsi"/>
          <w:spacing w:val="-12"/>
        </w:rPr>
        <w:t xml:space="preserve"> </w:t>
      </w:r>
      <w:r w:rsidRPr="00A5782B">
        <w:rPr>
          <w:rFonts w:asciiTheme="minorHAnsi" w:hAnsiTheme="minorHAnsi" w:cstheme="minorHAnsi"/>
        </w:rPr>
        <w:t>partner</w:t>
      </w:r>
      <w:r w:rsidRPr="00A5782B">
        <w:rPr>
          <w:rFonts w:asciiTheme="minorHAnsi" w:hAnsiTheme="minorHAnsi" w:cstheme="minorHAnsi"/>
          <w:spacing w:val="-11"/>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such</w:t>
      </w:r>
      <w:r w:rsidRPr="00A5782B">
        <w:rPr>
          <w:rFonts w:asciiTheme="minorHAnsi" w:hAnsiTheme="minorHAnsi" w:cstheme="minorHAnsi"/>
          <w:spacing w:val="-14"/>
        </w:rPr>
        <w:t xml:space="preserve"> </w:t>
      </w:r>
      <w:r w:rsidRPr="00A5782B">
        <w:rPr>
          <w:rFonts w:asciiTheme="minorHAnsi" w:hAnsiTheme="minorHAnsi" w:cstheme="minorHAnsi"/>
        </w:rPr>
        <w:t>individual</w:t>
      </w:r>
      <w:r w:rsidRPr="00A5782B">
        <w:rPr>
          <w:rFonts w:asciiTheme="minorHAnsi" w:hAnsiTheme="minorHAnsi" w:cstheme="minorHAnsi"/>
          <w:spacing w:val="-17"/>
        </w:rPr>
        <w:t xml:space="preserve"> </w:t>
      </w:r>
      <w:r w:rsidRPr="00A5782B">
        <w:rPr>
          <w:rFonts w:asciiTheme="minorHAnsi" w:hAnsiTheme="minorHAnsi" w:cstheme="minorHAnsi"/>
        </w:rPr>
        <w:t>for</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purposes of the Civil Partnership Act</w:t>
      </w:r>
      <w:r w:rsidRPr="00A5782B">
        <w:rPr>
          <w:rFonts w:asciiTheme="minorHAnsi" w:hAnsiTheme="minorHAnsi" w:cstheme="minorHAnsi"/>
          <w:spacing w:val="-3"/>
        </w:rPr>
        <w:t xml:space="preserve"> </w:t>
      </w:r>
      <w:r w:rsidRPr="00A5782B">
        <w:rPr>
          <w:rFonts w:asciiTheme="minorHAnsi" w:hAnsiTheme="minorHAnsi" w:cstheme="minorHAnsi"/>
        </w:rPr>
        <w:t>2004;</w:t>
      </w:r>
    </w:p>
    <w:p w14:paraId="1E0A09B1" w14:textId="77777777" w:rsidR="009B4E20" w:rsidRPr="00A5782B" w:rsidRDefault="009B4E20" w:rsidP="009B4E20">
      <w:pPr>
        <w:pStyle w:val="ListParagraph"/>
        <w:numPr>
          <w:ilvl w:val="0"/>
          <w:numId w:val="4"/>
        </w:numPr>
        <w:tabs>
          <w:tab w:val="left" w:pos="2593"/>
        </w:tabs>
        <w:spacing w:before="150"/>
        <w:ind w:right="164" w:firstLine="0"/>
        <w:rPr>
          <w:rFonts w:asciiTheme="minorHAnsi" w:hAnsiTheme="minorHAnsi" w:cstheme="minorHAnsi"/>
        </w:rPr>
      </w:pPr>
      <w:r w:rsidRPr="00A5782B">
        <w:rPr>
          <w:rFonts w:asciiTheme="minorHAnsi" w:hAnsiTheme="minorHAnsi" w:cstheme="minorHAnsi"/>
        </w:rPr>
        <w:t xml:space="preserve">an ancestor or a descendant (including a person who was adopted by and an unborn child) of </w:t>
      </w:r>
      <w:r w:rsidRPr="00A5782B">
        <w:rPr>
          <w:rFonts w:asciiTheme="minorHAnsi" w:hAnsiTheme="minorHAnsi" w:cstheme="minorHAnsi"/>
          <w:spacing w:val="-3"/>
        </w:rPr>
        <w:t>such</w:t>
      </w:r>
      <w:r w:rsidRPr="00A5782B">
        <w:rPr>
          <w:rFonts w:asciiTheme="minorHAnsi" w:hAnsiTheme="minorHAnsi" w:cstheme="minorHAnsi"/>
          <w:spacing w:val="-1"/>
        </w:rPr>
        <w:t xml:space="preserve"> </w:t>
      </w:r>
      <w:proofErr w:type="gramStart"/>
      <w:r w:rsidRPr="00A5782B">
        <w:rPr>
          <w:rFonts w:asciiTheme="minorHAnsi" w:hAnsiTheme="minorHAnsi" w:cstheme="minorHAnsi"/>
        </w:rPr>
        <w:t>individual;</w:t>
      </w:r>
      <w:proofErr w:type="gramEnd"/>
    </w:p>
    <w:p w14:paraId="02229735"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040F7FCF" w14:textId="77777777" w:rsidR="009B4E20" w:rsidRPr="00A5782B" w:rsidRDefault="009B4E20" w:rsidP="009B4E20">
      <w:pPr>
        <w:pStyle w:val="ListParagraph"/>
        <w:numPr>
          <w:ilvl w:val="0"/>
          <w:numId w:val="4"/>
        </w:numPr>
        <w:tabs>
          <w:tab w:val="left" w:pos="2579"/>
        </w:tabs>
        <w:spacing w:before="77"/>
        <w:ind w:right="129" w:firstLine="0"/>
        <w:rPr>
          <w:rFonts w:asciiTheme="minorHAnsi" w:hAnsiTheme="minorHAnsi" w:cstheme="minorHAnsi"/>
        </w:rPr>
      </w:pPr>
      <w:r w:rsidRPr="00A5782B">
        <w:rPr>
          <w:rFonts w:asciiTheme="minorHAnsi" w:hAnsiTheme="minorHAnsi" w:cstheme="minorHAnsi"/>
        </w:rPr>
        <w:lastRenderedPageBreak/>
        <w:t xml:space="preserve">an ancestor or a descendant (including a person who was adopted by and an unborn child of) of a person described </w:t>
      </w:r>
      <w:r w:rsidRPr="00A5782B">
        <w:rPr>
          <w:rFonts w:asciiTheme="minorHAnsi" w:hAnsiTheme="minorHAnsi" w:cstheme="minorHAnsi"/>
          <w:spacing w:val="-3"/>
        </w:rPr>
        <w:t xml:space="preserve">in </w:t>
      </w:r>
      <w:r w:rsidRPr="00A5782B">
        <w:rPr>
          <w:rFonts w:asciiTheme="minorHAnsi" w:hAnsiTheme="minorHAnsi" w:cstheme="minorHAnsi"/>
        </w:rPr>
        <w:t xml:space="preserve">paragraph (a) of this </w:t>
      </w:r>
      <w:proofErr w:type="gramStart"/>
      <w:r w:rsidRPr="00A5782B">
        <w:rPr>
          <w:rFonts w:asciiTheme="minorHAnsi" w:hAnsiTheme="minorHAnsi" w:cstheme="minorHAnsi"/>
        </w:rPr>
        <w:t>definition;</w:t>
      </w:r>
      <w:proofErr w:type="gramEnd"/>
    </w:p>
    <w:p w14:paraId="61A6DA7A" w14:textId="77777777" w:rsidR="009B4E20" w:rsidRPr="00A5782B" w:rsidRDefault="009B4E20" w:rsidP="009B4E20">
      <w:pPr>
        <w:pStyle w:val="ListParagraph"/>
        <w:numPr>
          <w:ilvl w:val="0"/>
          <w:numId w:val="4"/>
        </w:numPr>
        <w:tabs>
          <w:tab w:val="left" w:pos="2593"/>
        </w:tabs>
        <w:spacing w:before="158" w:line="244" w:lineRule="auto"/>
        <w:ind w:right="148" w:firstLine="0"/>
        <w:jc w:val="both"/>
        <w:rPr>
          <w:rFonts w:asciiTheme="minorHAnsi" w:hAnsiTheme="minorHAnsi" w:cstheme="minorHAnsi"/>
        </w:rPr>
      </w:pPr>
      <w:r w:rsidRPr="00A5782B">
        <w:rPr>
          <w:rFonts w:asciiTheme="minorHAnsi" w:hAnsiTheme="minorHAnsi" w:cstheme="minorHAnsi"/>
        </w:rPr>
        <w:t xml:space="preserve">a brother or a sister of the individual and a descendant (including a person who was adopted by and an unborn child of) of such brother or </w:t>
      </w:r>
      <w:proofErr w:type="gramStart"/>
      <w:r w:rsidRPr="00A5782B">
        <w:rPr>
          <w:rFonts w:asciiTheme="minorHAnsi" w:hAnsiTheme="minorHAnsi" w:cstheme="minorHAnsi"/>
        </w:rPr>
        <w:t>sister;</w:t>
      </w:r>
      <w:proofErr w:type="gramEnd"/>
    </w:p>
    <w:p w14:paraId="59186695" w14:textId="77777777" w:rsidR="009B4E20" w:rsidRPr="00A5782B" w:rsidRDefault="009B4E20" w:rsidP="009B4E20">
      <w:pPr>
        <w:pStyle w:val="ListParagraph"/>
        <w:numPr>
          <w:ilvl w:val="0"/>
          <w:numId w:val="4"/>
        </w:numPr>
        <w:tabs>
          <w:tab w:val="left" w:pos="2602"/>
        </w:tabs>
        <w:spacing w:before="148" w:line="242" w:lineRule="auto"/>
        <w:ind w:right="118" w:firstLine="0"/>
        <w:jc w:val="both"/>
        <w:rPr>
          <w:rFonts w:asciiTheme="minorHAnsi" w:hAnsiTheme="minorHAnsi" w:cstheme="minorHAnsi"/>
        </w:rPr>
      </w:pPr>
      <w:r w:rsidRPr="00A5782B">
        <w:rPr>
          <w:rFonts w:asciiTheme="minorHAnsi" w:hAnsiTheme="minorHAnsi" w:cstheme="minorHAnsi"/>
        </w:rPr>
        <w:t>a spouse of a person described in paragraphs (b), (c) or (d) of this definition</w:t>
      </w:r>
      <w:r w:rsidRPr="00A5782B">
        <w:rPr>
          <w:rFonts w:asciiTheme="minorHAnsi" w:hAnsiTheme="minorHAnsi" w:cstheme="minorHAnsi"/>
          <w:spacing w:val="-4"/>
        </w:rPr>
        <w:t xml:space="preserve"> </w:t>
      </w:r>
      <w:r w:rsidRPr="00A5782B">
        <w:rPr>
          <w:rFonts w:asciiTheme="minorHAnsi" w:hAnsiTheme="minorHAnsi" w:cstheme="minorHAnsi"/>
        </w:rPr>
        <w:t>who</w:t>
      </w:r>
      <w:r w:rsidRPr="00A5782B">
        <w:rPr>
          <w:rFonts w:asciiTheme="minorHAnsi" w:hAnsiTheme="minorHAnsi" w:cstheme="minorHAnsi"/>
          <w:spacing w:val="-3"/>
        </w:rPr>
        <w:t xml:space="preserve"> </w:t>
      </w:r>
      <w:r w:rsidRPr="00A5782B">
        <w:rPr>
          <w:rFonts w:asciiTheme="minorHAnsi" w:hAnsiTheme="minorHAnsi" w:cstheme="minorHAnsi"/>
        </w:rPr>
        <w:t>is</w:t>
      </w:r>
      <w:r w:rsidRPr="00A5782B">
        <w:rPr>
          <w:rFonts w:asciiTheme="minorHAnsi" w:hAnsiTheme="minorHAnsi" w:cstheme="minorHAnsi"/>
          <w:spacing w:val="-11"/>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opposite</w:t>
      </w:r>
      <w:r w:rsidRPr="00A5782B">
        <w:rPr>
          <w:rFonts w:asciiTheme="minorHAnsi" w:hAnsiTheme="minorHAnsi" w:cstheme="minorHAnsi"/>
          <w:spacing w:val="-4"/>
        </w:rPr>
        <w:t xml:space="preserve"> </w:t>
      </w:r>
      <w:r w:rsidRPr="00A5782B">
        <w:rPr>
          <w:rFonts w:asciiTheme="minorHAnsi" w:hAnsiTheme="minorHAnsi" w:cstheme="minorHAnsi"/>
        </w:rPr>
        <w:t>sex</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same</w:t>
      </w:r>
      <w:r w:rsidRPr="00A5782B">
        <w:rPr>
          <w:rFonts w:asciiTheme="minorHAnsi" w:hAnsiTheme="minorHAnsi" w:cstheme="minorHAnsi"/>
          <w:spacing w:val="-3"/>
        </w:rPr>
        <w:t xml:space="preserve"> </w:t>
      </w:r>
      <w:r w:rsidRPr="00A5782B">
        <w:rPr>
          <w:rFonts w:asciiTheme="minorHAnsi" w:hAnsiTheme="minorHAnsi" w:cstheme="minorHAnsi"/>
        </w:rPr>
        <w:t>sex</w:t>
      </w:r>
      <w:r w:rsidRPr="00A5782B">
        <w:rPr>
          <w:rFonts w:asciiTheme="minorHAnsi" w:hAnsiTheme="minorHAnsi" w:cstheme="minorHAnsi"/>
          <w:spacing w:val="-6"/>
        </w:rPr>
        <w:t xml:space="preserve"> </w:t>
      </w:r>
      <w:r w:rsidRPr="00A5782B">
        <w:rPr>
          <w:rFonts w:asciiTheme="minorHAnsi" w:hAnsiTheme="minorHAnsi" w:cstheme="minorHAnsi"/>
        </w:rPr>
        <w:t>as</w:t>
      </w:r>
      <w:r w:rsidRPr="00A5782B">
        <w:rPr>
          <w:rFonts w:asciiTheme="minorHAnsi" w:hAnsiTheme="minorHAnsi" w:cstheme="minorHAnsi"/>
          <w:spacing w:val="-5"/>
        </w:rPr>
        <w:t xml:space="preserve"> </w:t>
      </w:r>
      <w:r w:rsidRPr="00A5782B">
        <w:rPr>
          <w:rFonts w:asciiTheme="minorHAnsi" w:hAnsiTheme="minorHAnsi" w:cstheme="minorHAnsi"/>
        </w:rPr>
        <w:t>such</w:t>
      </w:r>
      <w:r w:rsidRPr="00A5782B">
        <w:rPr>
          <w:rFonts w:asciiTheme="minorHAnsi" w:hAnsiTheme="minorHAnsi" w:cstheme="minorHAnsi"/>
          <w:spacing w:val="-8"/>
        </w:rPr>
        <w:t xml:space="preserve"> </w:t>
      </w:r>
      <w:r w:rsidRPr="00A5782B">
        <w:rPr>
          <w:rFonts w:asciiTheme="minorHAnsi" w:hAnsiTheme="minorHAnsi" w:cstheme="minorHAnsi"/>
        </w:rPr>
        <w:t>person</w:t>
      </w:r>
      <w:r w:rsidRPr="00A5782B">
        <w:rPr>
          <w:rFonts w:asciiTheme="minorHAnsi" w:hAnsiTheme="minorHAnsi" w:cstheme="minorHAnsi"/>
          <w:spacing w:val="-4"/>
        </w:rPr>
        <w:t xml:space="preserve"> </w:t>
      </w:r>
      <w:r w:rsidRPr="00A5782B">
        <w:rPr>
          <w:rFonts w:asciiTheme="minorHAnsi" w:hAnsiTheme="minorHAnsi" w:cstheme="minorHAnsi"/>
        </w:rPr>
        <w:t>or a civil partner of such person for the purposes of the Civil Partnership Act</w:t>
      </w:r>
      <w:r w:rsidRPr="00A5782B">
        <w:rPr>
          <w:rFonts w:asciiTheme="minorHAnsi" w:hAnsiTheme="minorHAnsi" w:cstheme="minorHAnsi"/>
          <w:spacing w:val="-3"/>
        </w:rPr>
        <w:t xml:space="preserve"> </w:t>
      </w:r>
      <w:r w:rsidRPr="00A5782B">
        <w:rPr>
          <w:rFonts w:asciiTheme="minorHAnsi" w:hAnsiTheme="minorHAnsi" w:cstheme="minorHAnsi"/>
        </w:rPr>
        <w:t>2004;</w:t>
      </w:r>
    </w:p>
    <w:p w14:paraId="18243EBE" w14:textId="77777777" w:rsidR="009B4E20" w:rsidRPr="00A5782B" w:rsidRDefault="009B4E20" w:rsidP="009B4E20">
      <w:pPr>
        <w:pStyle w:val="BodyText"/>
        <w:spacing w:before="149"/>
        <w:ind w:left="1541" w:right="583"/>
        <w:rPr>
          <w:rFonts w:asciiTheme="minorHAnsi" w:hAnsiTheme="minorHAnsi" w:cstheme="minorHAnsi"/>
        </w:rPr>
      </w:pPr>
      <w:r w:rsidRPr="00A5782B">
        <w:rPr>
          <w:rFonts w:asciiTheme="minorHAnsi" w:hAnsiTheme="minorHAnsi" w:cstheme="minorHAnsi"/>
        </w:rPr>
        <w:t>provided that any person of a description in paragraphs (a) – (e) of this definition must satisfy any such description at the date of the death of the individual in question.</w:t>
      </w:r>
    </w:p>
    <w:p w14:paraId="4187C5FB" w14:textId="77777777" w:rsidR="009B4E20" w:rsidRPr="00A5782B" w:rsidRDefault="009B4E20" w:rsidP="009B4E20">
      <w:pPr>
        <w:pStyle w:val="BodyText"/>
        <w:spacing w:before="163"/>
        <w:ind w:left="1541"/>
        <w:rPr>
          <w:rFonts w:asciiTheme="minorHAnsi" w:hAnsiTheme="minorHAnsi" w:cstheme="minorHAnsi"/>
        </w:rPr>
      </w:pPr>
      <w:r w:rsidRPr="00A5782B">
        <w:rPr>
          <w:rFonts w:asciiTheme="minorHAnsi" w:hAnsiTheme="minorHAnsi" w:cstheme="minorHAnsi"/>
        </w:rPr>
        <w:t>"Rules" means these rules and any amendments or modifications to them.</w:t>
      </w:r>
    </w:p>
    <w:p w14:paraId="10C3088D" w14:textId="77777777" w:rsidR="009B4E20" w:rsidRPr="00A5782B" w:rsidRDefault="009B4E20" w:rsidP="009B4E20">
      <w:pPr>
        <w:pStyle w:val="BodyText"/>
        <w:spacing w:before="161"/>
        <w:ind w:left="1541" w:right="317"/>
        <w:rPr>
          <w:rFonts w:asciiTheme="minorHAnsi" w:hAnsiTheme="minorHAnsi" w:cstheme="minorHAnsi"/>
        </w:rPr>
      </w:pPr>
      <w:r w:rsidRPr="00A5782B">
        <w:rPr>
          <w:rFonts w:asciiTheme="minorHAnsi" w:hAnsiTheme="minorHAnsi" w:cstheme="minorHAnsi"/>
        </w:rPr>
        <w:t>"Scheme Administrator" means the person appointed by the Trustees under Rule 11.</w:t>
      </w:r>
    </w:p>
    <w:p w14:paraId="252BBEF3" w14:textId="77777777" w:rsidR="009B4E20" w:rsidRPr="00A5782B" w:rsidRDefault="009B4E20" w:rsidP="009B4E20">
      <w:pPr>
        <w:pStyle w:val="BodyText"/>
        <w:spacing w:before="161"/>
        <w:ind w:left="1541"/>
        <w:rPr>
          <w:rFonts w:asciiTheme="minorHAnsi" w:hAnsiTheme="minorHAnsi" w:cstheme="minorHAnsi"/>
        </w:rPr>
      </w:pPr>
      <w:r w:rsidRPr="00A5782B">
        <w:rPr>
          <w:rFonts w:asciiTheme="minorHAnsi" w:hAnsiTheme="minorHAnsi" w:cstheme="minorHAnsi"/>
        </w:rPr>
        <w:t>"SSAS" is as defined in the Trust Deed.</w:t>
      </w:r>
    </w:p>
    <w:p w14:paraId="1A492CD2" w14:textId="77777777" w:rsidR="009B4E20" w:rsidRPr="00A5782B" w:rsidRDefault="009B4E20" w:rsidP="009B4E20">
      <w:pPr>
        <w:pStyle w:val="BodyText"/>
        <w:spacing w:before="160"/>
        <w:ind w:left="1541"/>
        <w:rPr>
          <w:rFonts w:asciiTheme="minorHAnsi" w:hAnsiTheme="minorHAnsi" w:cstheme="minorHAnsi"/>
        </w:rPr>
      </w:pPr>
      <w:r w:rsidRPr="00A5782B">
        <w:rPr>
          <w:rFonts w:asciiTheme="minorHAnsi" w:hAnsiTheme="minorHAnsi" w:cstheme="minorHAnsi"/>
        </w:rPr>
        <w:t>"Trust Deed" means the trust deed to which the Rules are attached.</w:t>
      </w:r>
    </w:p>
    <w:p w14:paraId="04494524" w14:textId="77777777" w:rsidR="009B4E20" w:rsidRPr="00A5782B" w:rsidRDefault="009B4E20" w:rsidP="009B4E20">
      <w:pPr>
        <w:pStyle w:val="BodyText"/>
        <w:spacing w:before="155" w:line="244" w:lineRule="auto"/>
        <w:ind w:left="1541" w:right="673"/>
        <w:rPr>
          <w:rFonts w:asciiTheme="minorHAnsi" w:hAnsiTheme="minorHAnsi" w:cstheme="minorHAnsi"/>
        </w:rPr>
      </w:pPr>
      <w:r w:rsidRPr="00A5782B">
        <w:rPr>
          <w:rFonts w:asciiTheme="minorHAnsi" w:hAnsiTheme="minorHAnsi" w:cstheme="minorHAnsi"/>
        </w:rPr>
        <w:t>"Trustees" means the Trustees and any trustees from time to time of the SSAS.</w:t>
      </w:r>
    </w:p>
    <w:p w14:paraId="09EE292F" w14:textId="77777777" w:rsidR="009B4E20" w:rsidRPr="00A5782B" w:rsidRDefault="009B4E20" w:rsidP="009B4E20">
      <w:pPr>
        <w:pStyle w:val="BodyText"/>
        <w:spacing w:before="151"/>
        <w:ind w:left="1541" w:right="105"/>
        <w:rPr>
          <w:rFonts w:asciiTheme="minorHAnsi" w:hAnsiTheme="minorHAnsi" w:cstheme="minorHAnsi"/>
        </w:rPr>
      </w:pPr>
      <w:r w:rsidRPr="00A5782B">
        <w:rPr>
          <w:rFonts w:asciiTheme="minorHAnsi" w:hAnsiTheme="minorHAnsi" w:cstheme="minorHAnsi"/>
        </w:rPr>
        <w:t>"</w:t>
      </w:r>
      <w:proofErr w:type="spellStart"/>
      <w:r w:rsidRPr="00A5782B">
        <w:rPr>
          <w:rFonts w:asciiTheme="minorHAnsi" w:hAnsiTheme="minorHAnsi" w:cstheme="minorHAnsi"/>
        </w:rPr>
        <w:t>Uncrystallised</w:t>
      </w:r>
      <w:proofErr w:type="spellEnd"/>
      <w:r w:rsidRPr="00A5782B">
        <w:rPr>
          <w:rFonts w:asciiTheme="minorHAnsi" w:hAnsiTheme="minorHAnsi" w:cstheme="minorHAnsi"/>
        </w:rPr>
        <w:t xml:space="preserve"> Fund" means any part of an Individual Fund which has not been used to provide any Benefit.</w:t>
      </w:r>
    </w:p>
    <w:p w14:paraId="10AE9EE8" w14:textId="77777777" w:rsidR="009B4E20" w:rsidRPr="00A5782B" w:rsidRDefault="009B4E20" w:rsidP="009B4E20">
      <w:pPr>
        <w:pStyle w:val="BodyText"/>
        <w:rPr>
          <w:rFonts w:asciiTheme="minorHAnsi" w:hAnsiTheme="minorHAnsi" w:cstheme="minorHAnsi"/>
          <w:sz w:val="24"/>
        </w:rPr>
      </w:pPr>
    </w:p>
    <w:p w14:paraId="1612F1EA" w14:textId="77777777" w:rsidR="009B4E20" w:rsidRPr="00A5782B" w:rsidRDefault="009B4E20" w:rsidP="009B4E20">
      <w:pPr>
        <w:pStyle w:val="ListParagraph"/>
        <w:numPr>
          <w:ilvl w:val="1"/>
          <w:numId w:val="8"/>
        </w:numPr>
        <w:tabs>
          <w:tab w:val="left" w:pos="1315"/>
        </w:tabs>
        <w:spacing w:before="1"/>
        <w:rPr>
          <w:rFonts w:asciiTheme="minorHAnsi" w:hAnsiTheme="minorHAnsi" w:cstheme="minorHAnsi"/>
        </w:rPr>
      </w:pPr>
      <w:r w:rsidRPr="00A5782B">
        <w:rPr>
          <w:rFonts w:asciiTheme="minorHAnsi" w:hAnsiTheme="minorHAnsi" w:cstheme="minorHAnsi"/>
        </w:rPr>
        <w:t>In the</w:t>
      </w:r>
      <w:r w:rsidRPr="00A5782B">
        <w:rPr>
          <w:rFonts w:asciiTheme="minorHAnsi" w:hAnsiTheme="minorHAnsi" w:cstheme="minorHAnsi"/>
          <w:spacing w:val="-1"/>
        </w:rPr>
        <w:t xml:space="preserve"> </w:t>
      </w:r>
      <w:r w:rsidRPr="00A5782B">
        <w:rPr>
          <w:rFonts w:asciiTheme="minorHAnsi" w:hAnsiTheme="minorHAnsi" w:cstheme="minorHAnsi"/>
        </w:rPr>
        <w:t>Rules:</w:t>
      </w:r>
    </w:p>
    <w:p w14:paraId="6FD76A5B" w14:textId="77777777" w:rsidR="009B4E20" w:rsidRPr="00A5782B" w:rsidRDefault="009B4E20" w:rsidP="009B4E20">
      <w:pPr>
        <w:pStyle w:val="ListParagraph"/>
        <w:numPr>
          <w:ilvl w:val="2"/>
          <w:numId w:val="8"/>
        </w:numPr>
        <w:tabs>
          <w:tab w:val="left" w:pos="2218"/>
        </w:tabs>
        <w:spacing w:before="155"/>
        <w:ind w:right="163" w:firstLine="0"/>
        <w:rPr>
          <w:rFonts w:asciiTheme="minorHAnsi" w:hAnsiTheme="minorHAnsi" w:cstheme="minorHAnsi"/>
        </w:rPr>
      </w:pPr>
      <w:r w:rsidRPr="00A5782B">
        <w:rPr>
          <w:rFonts w:asciiTheme="minorHAnsi" w:hAnsiTheme="minorHAnsi" w:cstheme="minorHAnsi"/>
        </w:rPr>
        <w:t xml:space="preserve">terms which appear </w:t>
      </w:r>
      <w:r w:rsidRPr="00A5782B">
        <w:rPr>
          <w:rFonts w:asciiTheme="minorHAnsi" w:hAnsiTheme="minorHAnsi" w:cstheme="minorHAnsi"/>
          <w:spacing w:val="-3"/>
        </w:rPr>
        <w:t xml:space="preserve">in </w:t>
      </w:r>
      <w:r w:rsidRPr="00A5782B">
        <w:rPr>
          <w:rFonts w:asciiTheme="minorHAnsi" w:hAnsiTheme="minorHAnsi" w:cstheme="minorHAnsi"/>
        </w:rPr>
        <w:t>bold and italics have the meaning given to them for the purposes of the</w:t>
      </w:r>
      <w:r w:rsidRPr="00A5782B">
        <w:rPr>
          <w:rFonts w:asciiTheme="minorHAnsi" w:hAnsiTheme="minorHAnsi" w:cstheme="minorHAnsi"/>
          <w:spacing w:val="-4"/>
        </w:rPr>
        <w:t xml:space="preserve"> </w:t>
      </w:r>
      <w:proofErr w:type="gramStart"/>
      <w:r w:rsidRPr="00A5782B">
        <w:rPr>
          <w:rFonts w:asciiTheme="minorHAnsi" w:hAnsiTheme="minorHAnsi" w:cstheme="minorHAnsi"/>
        </w:rPr>
        <w:t>Act;</w:t>
      </w:r>
      <w:proofErr w:type="gramEnd"/>
    </w:p>
    <w:p w14:paraId="361828C9" w14:textId="77777777" w:rsidR="009B4E20" w:rsidRPr="00A5782B" w:rsidRDefault="009B4E20" w:rsidP="009B4E20">
      <w:pPr>
        <w:pStyle w:val="ListParagraph"/>
        <w:numPr>
          <w:ilvl w:val="2"/>
          <w:numId w:val="8"/>
        </w:numPr>
        <w:tabs>
          <w:tab w:val="left" w:pos="2218"/>
        </w:tabs>
        <w:spacing w:before="161"/>
        <w:ind w:right="149" w:firstLine="0"/>
        <w:rPr>
          <w:rFonts w:asciiTheme="minorHAnsi" w:hAnsiTheme="minorHAnsi" w:cstheme="minorHAnsi"/>
        </w:rPr>
      </w:pPr>
      <w:r w:rsidRPr="00A5782B">
        <w:rPr>
          <w:rFonts w:asciiTheme="minorHAnsi" w:hAnsiTheme="minorHAnsi" w:cstheme="minorHAnsi"/>
        </w:rPr>
        <w:t>references to legislation includes a modification to or a replacement</w:t>
      </w:r>
      <w:r w:rsidRPr="00A5782B">
        <w:rPr>
          <w:rFonts w:asciiTheme="minorHAnsi" w:hAnsiTheme="minorHAnsi" w:cstheme="minorHAnsi"/>
          <w:spacing w:val="-44"/>
        </w:rPr>
        <w:t xml:space="preserve"> </w:t>
      </w:r>
      <w:r w:rsidRPr="00A5782B">
        <w:rPr>
          <w:rFonts w:asciiTheme="minorHAnsi" w:hAnsiTheme="minorHAnsi" w:cstheme="minorHAnsi"/>
        </w:rPr>
        <w:t>for such legislation and any subsequent related</w:t>
      </w:r>
      <w:r w:rsidRPr="00A5782B">
        <w:rPr>
          <w:rFonts w:asciiTheme="minorHAnsi" w:hAnsiTheme="minorHAnsi" w:cstheme="minorHAnsi"/>
          <w:spacing w:val="-2"/>
        </w:rPr>
        <w:t xml:space="preserve"> </w:t>
      </w:r>
      <w:proofErr w:type="gramStart"/>
      <w:r w:rsidRPr="00A5782B">
        <w:rPr>
          <w:rFonts w:asciiTheme="minorHAnsi" w:hAnsiTheme="minorHAnsi" w:cstheme="minorHAnsi"/>
        </w:rPr>
        <w:t>legislation;</w:t>
      </w:r>
      <w:proofErr w:type="gramEnd"/>
    </w:p>
    <w:p w14:paraId="57E16715" w14:textId="77777777" w:rsidR="009B4E20" w:rsidRPr="00A5782B" w:rsidRDefault="009B4E20" w:rsidP="009B4E20">
      <w:pPr>
        <w:pStyle w:val="ListParagraph"/>
        <w:numPr>
          <w:ilvl w:val="2"/>
          <w:numId w:val="8"/>
        </w:numPr>
        <w:tabs>
          <w:tab w:val="left" w:pos="2218"/>
        </w:tabs>
        <w:spacing w:before="157" w:line="247" w:lineRule="auto"/>
        <w:ind w:right="514" w:firstLine="0"/>
        <w:rPr>
          <w:rFonts w:asciiTheme="minorHAnsi" w:hAnsiTheme="minorHAnsi" w:cstheme="minorHAnsi"/>
        </w:rPr>
      </w:pPr>
      <w:r w:rsidRPr="00A5782B">
        <w:rPr>
          <w:rFonts w:asciiTheme="minorHAnsi" w:hAnsiTheme="minorHAnsi" w:cstheme="minorHAnsi"/>
        </w:rPr>
        <w:t xml:space="preserve">indices and headings are included for convenience only and </w:t>
      </w:r>
      <w:r w:rsidRPr="00A5782B">
        <w:rPr>
          <w:rFonts w:asciiTheme="minorHAnsi" w:hAnsiTheme="minorHAnsi" w:cstheme="minorHAnsi"/>
          <w:spacing w:val="4"/>
        </w:rPr>
        <w:t>do</w:t>
      </w:r>
      <w:r w:rsidRPr="00A5782B">
        <w:rPr>
          <w:rFonts w:asciiTheme="minorHAnsi" w:hAnsiTheme="minorHAnsi" w:cstheme="minorHAnsi"/>
          <w:spacing w:val="-32"/>
        </w:rPr>
        <w:t xml:space="preserve"> </w:t>
      </w:r>
      <w:r w:rsidRPr="00A5782B">
        <w:rPr>
          <w:rFonts w:asciiTheme="minorHAnsi" w:hAnsiTheme="minorHAnsi" w:cstheme="minorHAnsi"/>
        </w:rPr>
        <w:t>not affect the interpretation of the Rules;</w:t>
      </w:r>
      <w:r w:rsidRPr="00A5782B">
        <w:rPr>
          <w:rFonts w:asciiTheme="minorHAnsi" w:hAnsiTheme="minorHAnsi" w:cstheme="minorHAnsi"/>
          <w:spacing w:val="-4"/>
        </w:rPr>
        <w:t xml:space="preserve"> </w:t>
      </w:r>
      <w:r w:rsidRPr="00A5782B">
        <w:rPr>
          <w:rFonts w:asciiTheme="minorHAnsi" w:hAnsiTheme="minorHAnsi" w:cstheme="minorHAnsi"/>
        </w:rPr>
        <w:t>and</w:t>
      </w:r>
    </w:p>
    <w:p w14:paraId="7D3C7614" w14:textId="77777777" w:rsidR="009B4E20" w:rsidRPr="00A5782B" w:rsidRDefault="009B4E20" w:rsidP="009B4E20">
      <w:pPr>
        <w:pStyle w:val="ListParagraph"/>
        <w:numPr>
          <w:ilvl w:val="2"/>
          <w:numId w:val="8"/>
        </w:numPr>
        <w:tabs>
          <w:tab w:val="left" w:pos="2218"/>
        </w:tabs>
        <w:spacing w:before="146"/>
        <w:ind w:right="453" w:firstLine="0"/>
        <w:rPr>
          <w:rFonts w:asciiTheme="minorHAnsi" w:hAnsiTheme="minorHAnsi" w:cstheme="minorHAnsi"/>
        </w:rPr>
      </w:pPr>
      <w:r w:rsidRPr="00A5782B">
        <w:rPr>
          <w:rFonts w:asciiTheme="minorHAnsi" w:hAnsiTheme="minorHAnsi" w:cstheme="minorHAnsi"/>
        </w:rPr>
        <w:t>unless the context requires otherwise, references to the singular include the plural and vice versa and references to any gender include any other</w:t>
      </w:r>
      <w:r w:rsidRPr="00A5782B">
        <w:rPr>
          <w:rFonts w:asciiTheme="minorHAnsi" w:hAnsiTheme="minorHAnsi" w:cstheme="minorHAnsi"/>
          <w:spacing w:val="-2"/>
        </w:rPr>
        <w:t xml:space="preserve"> </w:t>
      </w:r>
      <w:r w:rsidRPr="00A5782B">
        <w:rPr>
          <w:rFonts w:asciiTheme="minorHAnsi" w:hAnsiTheme="minorHAnsi" w:cstheme="minorHAnsi"/>
        </w:rPr>
        <w:t>gender.</w:t>
      </w:r>
    </w:p>
    <w:p w14:paraId="58150D9F" w14:textId="23BF6D39" w:rsidR="009B4E20" w:rsidRPr="00A5782B" w:rsidRDefault="009B4E20" w:rsidP="009B4E20">
      <w:pPr>
        <w:keepLines/>
        <w:tabs>
          <w:tab w:val="left" w:pos="1260"/>
          <w:tab w:val="left" w:pos="2160"/>
          <w:tab w:val="left" w:pos="5940"/>
        </w:tabs>
        <w:spacing w:line="300" w:lineRule="auto"/>
        <w:ind w:left="142" w:right="4529"/>
        <w:rPr>
          <w:rFonts w:asciiTheme="minorHAnsi" w:hAnsiTheme="minorHAnsi" w:cstheme="minorHAnsi"/>
          <w:noProof/>
          <w:w w:val="105"/>
          <w:sz w:val="24"/>
          <w:szCs w:val="24"/>
          <w:highlight w:val="yellow"/>
        </w:rPr>
      </w:pPr>
    </w:p>
    <w:sectPr w:rsidR="009B4E20" w:rsidRPr="00A5782B" w:rsidSect="009D3F03">
      <w:pgSz w:w="12240" w:h="15840"/>
      <w:pgMar w:top="1500" w:right="1720" w:bottom="280" w:left="1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870"/>
    <w:multiLevelType w:val="multilevel"/>
    <w:tmpl w:val="1F14AD58"/>
    <w:lvl w:ilvl="0">
      <w:start w:val="1"/>
      <w:numFmt w:val="decimal"/>
      <w:lvlText w:val="%1."/>
      <w:lvlJc w:val="left"/>
      <w:pPr>
        <w:ind w:left="832" w:hanging="678"/>
      </w:pPr>
      <w:rPr>
        <w:rFonts w:hint="default"/>
        <w:spacing w:val="-1"/>
        <w:w w:val="99"/>
      </w:rPr>
    </w:lvl>
    <w:lvl w:ilvl="1">
      <w:start w:val="1"/>
      <w:numFmt w:val="decimal"/>
      <w:lvlText w:val="%1.%2"/>
      <w:lvlJc w:val="left"/>
      <w:pPr>
        <w:ind w:left="1488" w:hanging="677"/>
      </w:pPr>
      <w:rPr>
        <w:rFonts w:hint="default"/>
        <w:spacing w:val="-2"/>
        <w:w w:val="103"/>
      </w:rPr>
    </w:lvl>
    <w:lvl w:ilvl="2">
      <w:start w:val="1"/>
      <w:numFmt w:val="lowerLetter"/>
      <w:lvlText w:val="(%3)"/>
      <w:lvlJc w:val="left"/>
      <w:pPr>
        <w:ind w:left="1620" w:hanging="677"/>
      </w:pPr>
      <w:rPr>
        <w:rFonts w:ascii="Times New Roman" w:eastAsia="Times New Roman" w:hAnsi="Times New Roman" w:cs="Times New Roman" w:hint="default"/>
        <w:spacing w:val="-1"/>
        <w:w w:val="99"/>
        <w:sz w:val="19"/>
        <w:szCs w:val="19"/>
      </w:rPr>
    </w:lvl>
    <w:lvl w:ilvl="3">
      <w:numFmt w:val="bullet"/>
      <w:lvlText w:val="•"/>
      <w:lvlJc w:val="left"/>
      <w:pPr>
        <w:ind w:left="2517" w:hanging="677"/>
      </w:pPr>
      <w:rPr>
        <w:rFonts w:hint="default"/>
      </w:rPr>
    </w:lvl>
    <w:lvl w:ilvl="4">
      <w:numFmt w:val="bullet"/>
      <w:lvlText w:val="•"/>
      <w:lvlJc w:val="left"/>
      <w:pPr>
        <w:ind w:left="3415" w:hanging="677"/>
      </w:pPr>
      <w:rPr>
        <w:rFonts w:hint="default"/>
      </w:rPr>
    </w:lvl>
    <w:lvl w:ilvl="5">
      <w:numFmt w:val="bullet"/>
      <w:lvlText w:val="•"/>
      <w:lvlJc w:val="left"/>
      <w:pPr>
        <w:ind w:left="4312" w:hanging="677"/>
      </w:pPr>
      <w:rPr>
        <w:rFonts w:hint="default"/>
      </w:rPr>
    </w:lvl>
    <w:lvl w:ilvl="6">
      <w:numFmt w:val="bullet"/>
      <w:lvlText w:val="•"/>
      <w:lvlJc w:val="left"/>
      <w:pPr>
        <w:ind w:left="5210" w:hanging="677"/>
      </w:pPr>
      <w:rPr>
        <w:rFonts w:hint="default"/>
      </w:rPr>
    </w:lvl>
    <w:lvl w:ilvl="7">
      <w:numFmt w:val="bullet"/>
      <w:lvlText w:val="•"/>
      <w:lvlJc w:val="left"/>
      <w:pPr>
        <w:ind w:left="6107" w:hanging="677"/>
      </w:pPr>
      <w:rPr>
        <w:rFonts w:hint="default"/>
      </w:rPr>
    </w:lvl>
    <w:lvl w:ilvl="8">
      <w:numFmt w:val="bullet"/>
      <w:lvlText w:val="•"/>
      <w:lvlJc w:val="left"/>
      <w:pPr>
        <w:ind w:left="7005" w:hanging="677"/>
      </w:pPr>
      <w:rPr>
        <w:rFonts w:hint="default"/>
      </w:rPr>
    </w:lvl>
  </w:abstractNum>
  <w:abstractNum w:abstractNumId="1" w15:restartNumberingAfterBreak="0">
    <w:nsid w:val="09F06BA4"/>
    <w:multiLevelType w:val="singleLevel"/>
    <w:tmpl w:val="51883A06"/>
    <w:lvl w:ilvl="0">
      <w:start w:val="1"/>
      <w:numFmt w:val="upperLetter"/>
      <w:lvlText w:val="(%1)"/>
      <w:lvlJc w:val="left"/>
      <w:pPr>
        <w:tabs>
          <w:tab w:val="num" w:pos="720"/>
        </w:tabs>
        <w:ind w:left="720" w:hanging="720"/>
      </w:pPr>
    </w:lvl>
  </w:abstractNum>
  <w:abstractNum w:abstractNumId="2"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3"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4"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5"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6"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7"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8"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9"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10"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11"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2"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3" w15:restartNumberingAfterBreak="0">
    <w:nsid w:val="59D46B68"/>
    <w:multiLevelType w:val="hybridMultilevel"/>
    <w:tmpl w:val="EFFC54D4"/>
    <w:lvl w:ilvl="0" w:tplc="D586F10E">
      <w:start w:val="1"/>
      <w:numFmt w:val="upperLetter"/>
      <w:lvlText w:val="(%1)"/>
      <w:lvlJc w:val="left"/>
      <w:pPr>
        <w:ind w:left="832" w:hanging="678"/>
      </w:pPr>
      <w:rPr>
        <w:rFonts w:ascii="Times New Roman" w:eastAsia="Times New Roman" w:hAnsi="Times New Roman" w:cs="Times New Roman" w:hint="default"/>
        <w:spacing w:val="-1"/>
        <w:w w:val="99"/>
        <w:sz w:val="19"/>
        <w:szCs w:val="19"/>
      </w:rPr>
    </w:lvl>
    <w:lvl w:ilvl="1" w:tplc="A296C7E6">
      <w:numFmt w:val="bullet"/>
      <w:lvlText w:val="•"/>
      <w:lvlJc w:val="left"/>
      <w:pPr>
        <w:ind w:left="1636" w:hanging="678"/>
      </w:pPr>
      <w:rPr>
        <w:rFonts w:hint="default"/>
      </w:rPr>
    </w:lvl>
    <w:lvl w:ilvl="2" w:tplc="40C09A44">
      <w:numFmt w:val="bullet"/>
      <w:lvlText w:val="•"/>
      <w:lvlJc w:val="left"/>
      <w:pPr>
        <w:ind w:left="2432" w:hanging="678"/>
      </w:pPr>
      <w:rPr>
        <w:rFonts w:hint="default"/>
      </w:rPr>
    </w:lvl>
    <w:lvl w:ilvl="3" w:tplc="B90237F6">
      <w:numFmt w:val="bullet"/>
      <w:lvlText w:val="•"/>
      <w:lvlJc w:val="left"/>
      <w:pPr>
        <w:ind w:left="3228" w:hanging="678"/>
      </w:pPr>
      <w:rPr>
        <w:rFonts w:hint="default"/>
      </w:rPr>
    </w:lvl>
    <w:lvl w:ilvl="4" w:tplc="4DB0C9D6">
      <w:numFmt w:val="bullet"/>
      <w:lvlText w:val="•"/>
      <w:lvlJc w:val="left"/>
      <w:pPr>
        <w:ind w:left="4024" w:hanging="678"/>
      </w:pPr>
      <w:rPr>
        <w:rFonts w:hint="default"/>
      </w:rPr>
    </w:lvl>
    <w:lvl w:ilvl="5" w:tplc="AF803EC6">
      <w:numFmt w:val="bullet"/>
      <w:lvlText w:val="•"/>
      <w:lvlJc w:val="left"/>
      <w:pPr>
        <w:ind w:left="4820" w:hanging="678"/>
      </w:pPr>
      <w:rPr>
        <w:rFonts w:hint="default"/>
      </w:rPr>
    </w:lvl>
    <w:lvl w:ilvl="6" w:tplc="995A8602">
      <w:numFmt w:val="bullet"/>
      <w:lvlText w:val="•"/>
      <w:lvlJc w:val="left"/>
      <w:pPr>
        <w:ind w:left="5616" w:hanging="678"/>
      </w:pPr>
      <w:rPr>
        <w:rFonts w:hint="default"/>
      </w:rPr>
    </w:lvl>
    <w:lvl w:ilvl="7" w:tplc="9118D986">
      <w:numFmt w:val="bullet"/>
      <w:lvlText w:val="•"/>
      <w:lvlJc w:val="left"/>
      <w:pPr>
        <w:ind w:left="6412" w:hanging="678"/>
      </w:pPr>
      <w:rPr>
        <w:rFonts w:hint="default"/>
      </w:rPr>
    </w:lvl>
    <w:lvl w:ilvl="8" w:tplc="A92477DA">
      <w:numFmt w:val="bullet"/>
      <w:lvlText w:val="•"/>
      <w:lvlJc w:val="left"/>
      <w:pPr>
        <w:ind w:left="7208" w:hanging="678"/>
      </w:pPr>
      <w:rPr>
        <w:rFonts w:hint="default"/>
      </w:rPr>
    </w:lvl>
  </w:abstractNum>
  <w:abstractNum w:abstractNumId="14" w15:restartNumberingAfterBreak="0">
    <w:nsid w:val="5BD25711"/>
    <w:multiLevelType w:val="hybridMultilevel"/>
    <w:tmpl w:val="7E2602FE"/>
    <w:lvl w:ilvl="0" w:tplc="1F2E71C2">
      <w:start w:val="1"/>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6"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7" w15:restartNumberingAfterBreak="0">
    <w:nsid w:val="6FBA07E3"/>
    <w:multiLevelType w:val="multilevel"/>
    <w:tmpl w:val="6782547A"/>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0"/>
  </w:num>
  <w:num w:numId="2">
    <w:abstractNumId w:val="13"/>
  </w:num>
  <w:num w:numId="3">
    <w:abstractNumId w:val="1"/>
  </w:num>
  <w:num w:numId="4">
    <w:abstractNumId w:val="8"/>
  </w:num>
  <w:num w:numId="5">
    <w:abstractNumId w:val="10"/>
  </w:num>
  <w:num w:numId="6">
    <w:abstractNumId w:val="2"/>
  </w:num>
  <w:num w:numId="7">
    <w:abstractNumId w:val="16"/>
  </w:num>
  <w:num w:numId="8">
    <w:abstractNumId w:val="3"/>
  </w:num>
  <w:num w:numId="9">
    <w:abstractNumId w:val="5"/>
  </w:num>
  <w:num w:numId="10">
    <w:abstractNumId w:val="7"/>
  </w:num>
  <w:num w:numId="11">
    <w:abstractNumId w:val="6"/>
  </w:num>
  <w:num w:numId="12">
    <w:abstractNumId w:val="9"/>
  </w:num>
  <w:num w:numId="13">
    <w:abstractNumId w:val="15"/>
  </w:num>
  <w:num w:numId="14">
    <w:abstractNumId w:val="18"/>
  </w:num>
  <w:num w:numId="15">
    <w:abstractNumId w:val="12"/>
  </w:num>
  <w:num w:numId="16">
    <w:abstractNumId w:val="11"/>
  </w:num>
  <w:num w:numId="17">
    <w:abstractNumId w:val="4"/>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77"/>
    <w:rsid w:val="000C1A3A"/>
    <w:rsid w:val="00160215"/>
    <w:rsid w:val="00261EDF"/>
    <w:rsid w:val="002A43C0"/>
    <w:rsid w:val="002D4CE7"/>
    <w:rsid w:val="002F4F3A"/>
    <w:rsid w:val="003072C2"/>
    <w:rsid w:val="00467C6F"/>
    <w:rsid w:val="00472DC5"/>
    <w:rsid w:val="004B6EFE"/>
    <w:rsid w:val="005D49A6"/>
    <w:rsid w:val="00660445"/>
    <w:rsid w:val="00834BE3"/>
    <w:rsid w:val="00940AC3"/>
    <w:rsid w:val="009B4E20"/>
    <w:rsid w:val="009D3F03"/>
    <w:rsid w:val="00A254F9"/>
    <w:rsid w:val="00A31A1C"/>
    <w:rsid w:val="00A54205"/>
    <w:rsid w:val="00A5782B"/>
    <w:rsid w:val="00B677C0"/>
    <w:rsid w:val="00C0305E"/>
    <w:rsid w:val="00C33A01"/>
    <w:rsid w:val="00C465DF"/>
    <w:rsid w:val="00C56C7A"/>
    <w:rsid w:val="00D72ED1"/>
    <w:rsid w:val="00E17F79"/>
    <w:rsid w:val="00E86376"/>
    <w:rsid w:val="00F61DF6"/>
    <w:rsid w:val="00FF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0657"/>
  <w15:docId w15:val="{00C4CFEC-D5C3-412D-91CB-1691C2DF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1"/>
    <w:qFormat/>
    <w:rsid w:val="009B4E20"/>
    <w:pPr>
      <w:spacing w:before="6"/>
      <w:ind w:left="1541"/>
      <w:outlineLvl w:val="1"/>
    </w:pPr>
    <w:rPr>
      <w:rFonts w:ascii="Arial" w:eastAsia="Arial" w:hAnsi="Arial" w:cs="Arial"/>
      <w:b/>
      <w:bCs/>
      <w:i/>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NoSpacing">
    <w:name w:val="No Spacing"/>
    <w:uiPriority w:val="1"/>
    <w:qFormat/>
    <w:rsid w:val="00A5420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93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Microsoft Word - Deed of Amendment - SCHEME RULES UPDATE 2019 (1)</vt:lpstr>
    </vt:vector>
  </TitlesOfParts>
  <Company/>
  <LinksUpToDate>false</LinksUpToDate>
  <CharactersWithSpaces>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Deed of Amendment - SCHEME RULES UPDATE 2019 (1)</dc:title>
  <dc:creator>gavin</dc:creator>
  <cp:lastModifiedBy>Mohamed Moghul</cp:lastModifiedBy>
  <cp:revision>10</cp:revision>
  <cp:lastPrinted>2019-08-21T10:17:00Z</cp:lastPrinted>
  <dcterms:created xsi:type="dcterms:W3CDTF">2020-09-23T10:51:00Z</dcterms:created>
  <dcterms:modified xsi:type="dcterms:W3CDTF">2020-09-23T11:30:00Z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