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D641A4" w:rsidRPr="00AA04F5" w:rsidRDefault="00D641A4" w:rsidP="00D641A4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C05E42" w:rsidRPr="00AA04F5" w:rsidRDefault="00BC1A93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Mr M Mehta</w:t>
      </w:r>
      <w:r>
        <w:rPr>
          <w:rFonts w:asciiTheme="minorHAnsi" w:hAnsiTheme="minorHAnsi" w:cs="Times New Roman"/>
          <w:sz w:val="23"/>
          <w:szCs w:val="23"/>
        </w:rPr>
        <w:br/>
        <w:t>16 Heathgate</w:t>
      </w:r>
      <w:r>
        <w:rPr>
          <w:rFonts w:asciiTheme="minorHAnsi" w:hAnsiTheme="minorHAnsi" w:cs="Times New Roman"/>
          <w:sz w:val="23"/>
          <w:szCs w:val="23"/>
        </w:rPr>
        <w:br/>
        <w:t>London</w:t>
      </w:r>
      <w:r>
        <w:rPr>
          <w:rFonts w:asciiTheme="minorHAnsi" w:hAnsiTheme="minorHAnsi" w:cs="Times New Roman"/>
          <w:sz w:val="23"/>
          <w:szCs w:val="23"/>
        </w:rPr>
        <w:br/>
        <w:t>NW11 7AN</w:t>
      </w:r>
      <w:r w:rsidR="00407C78" w:rsidRPr="00AA04F5">
        <w:rPr>
          <w:rFonts w:asciiTheme="minorHAnsi" w:hAnsiTheme="minorHAnsi" w:cs="Times New Roman"/>
          <w:sz w:val="23"/>
          <w:szCs w:val="23"/>
        </w:rPr>
        <w:br/>
      </w:r>
    </w:p>
    <w:p w:rsidR="00C05E42" w:rsidRPr="00AA04F5" w:rsidRDefault="00446DC3" w:rsidP="00C05E42">
      <w:pPr>
        <w:pStyle w:val="NoSpacing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2 August</w:t>
      </w:r>
      <w:r w:rsidR="00B7629A" w:rsidRPr="00AA04F5">
        <w:rPr>
          <w:rFonts w:asciiTheme="minorHAnsi" w:hAnsiTheme="minorHAnsi" w:cs="Times New Roman"/>
          <w:sz w:val="23"/>
          <w:szCs w:val="23"/>
        </w:rPr>
        <w:t xml:space="preserve"> </w:t>
      </w:r>
      <w:r w:rsidR="00C05E42" w:rsidRPr="00AA04F5">
        <w:rPr>
          <w:rFonts w:asciiTheme="minorHAnsi" w:hAnsiTheme="minorHAnsi" w:cs="Times New Roman"/>
          <w:sz w:val="23"/>
          <w:szCs w:val="23"/>
        </w:rPr>
        <w:t>2011</w:t>
      </w:r>
    </w:p>
    <w:p w:rsidR="00932912" w:rsidRPr="00AA04F5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AA04F5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AA04F5">
        <w:rPr>
          <w:rFonts w:asciiTheme="minorHAnsi" w:hAnsiTheme="minorHAnsi"/>
          <w:sz w:val="23"/>
          <w:szCs w:val="23"/>
        </w:rPr>
        <w:t xml:space="preserve">Dear </w:t>
      </w:r>
      <w:r w:rsidR="00BC1A93">
        <w:rPr>
          <w:rFonts w:asciiTheme="minorHAnsi" w:hAnsiTheme="minorHAnsi"/>
          <w:sz w:val="23"/>
          <w:szCs w:val="23"/>
        </w:rPr>
        <w:t>Mr Mehta</w:t>
      </w:r>
      <w:r w:rsidR="00247F4F" w:rsidRPr="00AA04F5">
        <w:rPr>
          <w:rFonts w:asciiTheme="minorHAnsi" w:hAnsiTheme="minorHAnsi"/>
          <w:sz w:val="23"/>
          <w:szCs w:val="23"/>
        </w:rPr>
        <w:br/>
      </w:r>
    </w:p>
    <w:p w:rsidR="00446DC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MR &amp; MRS </w:t>
      </w:r>
      <w:r w:rsidR="00E71CCC">
        <w:rPr>
          <w:rFonts w:asciiTheme="minorHAnsi" w:hAnsiTheme="minorHAnsi"/>
          <w:sz w:val="23"/>
          <w:szCs w:val="23"/>
        </w:rPr>
        <w:t xml:space="preserve">M </w:t>
      </w:r>
      <w:r>
        <w:rPr>
          <w:rFonts w:asciiTheme="minorHAnsi" w:hAnsiTheme="minorHAnsi"/>
          <w:sz w:val="23"/>
          <w:szCs w:val="23"/>
        </w:rPr>
        <w:t>MEHTA PENSION SCHEME</w:t>
      </w:r>
      <w:r w:rsidR="00B7629A" w:rsidRPr="00AA04F5">
        <w:rPr>
          <w:rFonts w:asciiTheme="minorHAnsi" w:hAnsiTheme="minorHAnsi"/>
          <w:sz w:val="23"/>
          <w:szCs w:val="23"/>
        </w:rPr>
        <w:br/>
      </w:r>
      <w:r w:rsidR="00AA04F5" w:rsidRPr="00AA04F5">
        <w:rPr>
          <w:rFonts w:asciiTheme="minorHAnsi" w:hAnsiTheme="minorHAnsi"/>
          <w:sz w:val="23"/>
          <w:szCs w:val="23"/>
        </w:rPr>
        <w:br/>
      </w:r>
      <w:r>
        <w:rPr>
          <w:rFonts w:asciiTheme="minorHAnsi" w:hAnsiTheme="minorHAnsi"/>
          <w:sz w:val="23"/>
          <w:szCs w:val="23"/>
        </w:rPr>
        <w:t>Thank you for your letter dated 25 July.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 confirm the following: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The pension income you have advised is correct. The £20,000 income is not necessarily linked to employment income it can be linked to external investment sources; I am awaiting clarification from HMRC on their exact definition of income from other sources.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For Meenal this is correct – subject to my clarification from HMRC on the definition of employment income.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The pension scheme can make a loan to either business of up to 50% of the value of the pension fund and a yield of 5% is correct. The pension scheme can borrow from you (as a loan) but the terms are such that it must be commercial. Interest free loans are not permitted.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 will advise further on Romee as part of my report to you later this month.</w:t>
      </w:r>
    </w:p>
    <w:p w:rsidR="00BC1A93" w:rsidRDefault="00BC1A93" w:rsidP="00BC1A9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 will commence the rules drafting for the pension scheme next week, this will take about a fortnight to put together and will invoice the companies equally for this project.</w:t>
      </w:r>
    </w:p>
    <w:p w:rsidR="00446DC3" w:rsidRPr="00AA04F5" w:rsidRDefault="000D5ED6" w:rsidP="00446DC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Kind regards</w:t>
      </w:r>
    </w:p>
    <w:p w:rsidR="00AA04F5" w:rsidRPr="00AA04F5" w:rsidRDefault="00AA04F5" w:rsidP="00AA04F5">
      <w:pPr>
        <w:rPr>
          <w:rFonts w:asciiTheme="minorHAnsi" w:hAnsiTheme="minorHAnsi"/>
          <w:sz w:val="23"/>
          <w:szCs w:val="23"/>
        </w:rPr>
      </w:pPr>
      <w:r w:rsidRPr="00AA04F5">
        <w:rPr>
          <w:rFonts w:asciiTheme="minorHAnsi" w:hAnsiTheme="minorHAnsi"/>
          <w:sz w:val="23"/>
          <w:szCs w:val="23"/>
        </w:rPr>
        <w:t>Yours sincerely</w:t>
      </w:r>
    </w:p>
    <w:p w:rsidR="00AA04F5" w:rsidRPr="00AA04F5" w:rsidRDefault="00AA04F5" w:rsidP="00AA04F5">
      <w:pPr>
        <w:rPr>
          <w:rFonts w:asciiTheme="minorHAnsi" w:hAnsiTheme="minorHAnsi"/>
          <w:sz w:val="23"/>
          <w:szCs w:val="23"/>
        </w:rPr>
      </w:pPr>
    </w:p>
    <w:p w:rsidR="00AA04F5" w:rsidRDefault="00AA04F5" w:rsidP="00AA04F5">
      <w:pPr>
        <w:spacing w:line="240" w:lineRule="auto"/>
        <w:rPr>
          <w:rFonts w:asciiTheme="minorHAnsi" w:hAnsiTheme="minorHAnsi"/>
          <w:b/>
          <w:sz w:val="23"/>
          <w:szCs w:val="23"/>
        </w:rPr>
      </w:pPr>
      <w:r w:rsidRPr="00AA04F5">
        <w:rPr>
          <w:rFonts w:asciiTheme="minorHAnsi" w:hAnsiTheme="minorHAnsi"/>
          <w:sz w:val="23"/>
          <w:szCs w:val="23"/>
        </w:rPr>
        <w:t>Gavin McCloskey</w:t>
      </w:r>
      <w:r>
        <w:rPr>
          <w:rFonts w:asciiTheme="minorHAnsi" w:hAnsiTheme="minorHAnsi"/>
          <w:sz w:val="23"/>
          <w:szCs w:val="23"/>
        </w:rPr>
        <w:br/>
      </w:r>
      <w:r w:rsidRPr="00AA04F5">
        <w:rPr>
          <w:rFonts w:asciiTheme="minorHAnsi" w:hAnsiTheme="minorHAnsi"/>
          <w:b/>
          <w:sz w:val="23"/>
          <w:szCs w:val="23"/>
        </w:rPr>
        <w:t>Pension Practitioner .Com</w:t>
      </w:r>
    </w:p>
    <w:p w:rsidR="00AA04F5" w:rsidRPr="00CE673B" w:rsidRDefault="00AA04F5" w:rsidP="00AA04F5">
      <w:pPr>
        <w:pStyle w:val="Footer"/>
        <w:jc w:val="center"/>
      </w:pPr>
      <w:r w:rsidRPr="00CE673B">
        <w:t>Daws House, 33-35 Daws Lane, London</w:t>
      </w:r>
      <w:r>
        <w:t>.</w:t>
      </w:r>
      <w:r w:rsidRPr="00CE673B">
        <w:t xml:space="preserve"> NW7 4SD</w:t>
      </w:r>
      <w:r w:rsidRPr="00CE673B">
        <w:br/>
      </w:r>
      <w:r w:rsidRPr="00CE673B">
        <w:rPr>
          <w:color w:val="221E1F"/>
        </w:rPr>
        <w:t>Registered in England No: 6028668; VAT Reg No: 894312018</w:t>
      </w:r>
    </w:p>
    <w:sectPr w:rsidR="00AA04F5" w:rsidRPr="00CE673B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93" w:rsidRDefault="00BC1A93" w:rsidP="00E17EB3">
      <w:pPr>
        <w:spacing w:after="0" w:line="240" w:lineRule="auto"/>
      </w:pPr>
      <w:r>
        <w:separator/>
      </w:r>
    </w:p>
  </w:endnote>
  <w:endnote w:type="continuationSeparator" w:id="0">
    <w:p w:rsidR="00BC1A93" w:rsidRDefault="00BC1A93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93" w:rsidRDefault="00BC1A93" w:rsidP="00E17EB3">
      <w:pPr>
        <w:spacing w:after="0" w:line="240" w:lineRule="auto"/>
      </w:pPr>
      <w:r>
        <w:separator/>
      </w:r>
    </w:p>
  </w:footnote>
  <w:footnote w:type="continuationSeparator" w:id="0">
    <w:p w:rsidR="00BC1A93" w:rsidRDefault="00BC1A93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B73"/>
    <w:multiLevelType w:val="multilevel"/>
    <w:tmpl w:val="09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142A5"/>
    <w:rsid w:val="000705C2"/>
    <w:rsid w:val="00075C51"/>
    <w:rsid w:val="00076C26"/>
    <w:rsid w:val="000B12D7"/>
    <w:rsid w:val="000D5ED6"/>
    <w:rsid w:val="000E6A9D"/>
    <w:rsid w:val="000F2D3A"/>
    <w:rsid w:val="00195734"/>
    <w:rsid w:val="001D026C"/>
    <w:rsid w:val="001D0DEA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07C78"/>
    <w:rsid w:val="00446DC3"/>
    <w:rsid w:val="004752E8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7F0FA0"/>
    <w:rsid w:val="0083695B"/>
    <w:rsid w:val="00851C51"/>
    <w:rsid w:val="00891DFB"/>
    <w:rsid w:val="00893BC6"/>
    <w:rsid w:val="008B5EB0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23AE5"/>
    <w:rsid w:val="00A5598D"/>
    <w:rsid w:val="00A902DD"/>
    <w:rsid w:val="00AA04F5"/>
    <w:rsid w:val="00AC799B"/>
    <w:rsid w:val="00AD6F33"/>
    <w:rsid w:val="00AF4CA2"/>
    <w:rsid w:val="00B421D9"/>
    <w:rsid w:val="00B73A66"/>
    <w:rsid w:val="00B7629A"/>
    <w:rsid w:val="00B80981"/>
    <w:rsid w:val="00BC1A93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91331"/>
    <w:rsid w:val="00DA0F03"/>
    <w:rsid w:val="00DC552B"/>
    <w:rsid w:val="00E17EB3"/>
    <w:rsid w:val="00E71CCC"/>
    <w:rsid w:val="00E878E7"/>
    <w:rsid w:val="00EB234A"/>
    <w:rsid w:val="00ED5FE1"/>
    <w:rsid w:val="00EE49EB"/>
    <w:rsid w:val="00F16B87"/>
    <w:rsid w:val="00F866A6"/>
    <w:rsid w:val="00FD64B9"/>
    <w:rsid w:val="00FE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B762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762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strlabel">
    <w:name w:val="pstr_label"/>
    <w:basedOn w:val="DefaultParagraphFont"/>
    <w:rsid w:val="00B76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4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1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6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7892-0733-4167-906E-E822FE28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3</cp:revision>
  <cp:lastPrinted>2011-08-02T16:07:00Z</cp:lastPrinted>
  <dcterms:created xsi:type="dcterms:W3CDTF">2011-08-03T09:38:00Z</dcterms:created>
  <dcterms:modified xsi:type="dcterms:W3CDTF">2011-08-03T09:41:00Z</dcterms:modified>
</cp:coreProperties>
</file>