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F5D24" w14:textId="25615C7D" w:rsidR="00196512" w:rsidRDefault="00924404" w:rsidP="00C775D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Fidelity</w:t>
      </w:r>
      <w:r w:rsidR="00C775D7">
        <w:rPr>
          <w:rFonts w:ascii="TimesNewRomanPSMT" w:eastAsiaTheme="minorEastAsia" w:hAnsi="TimesNewRomanPSMT" w:cs="TimesNewRomanPSMT"/>
          <w:sz w:val="23"/>
          <w:szCs w:val="23"/>
        </w:rPr>
        <w:t xml:space="preserve"> Pensions</w:t>
      </w:r>
      <w:r w:rsidR="00F54BD6">
        <w:rPr>
          <w:rFonts w:ascii="TimesNewRomanPSMT" w:eastAsiaTheme="minorEastAsia" w:hAnsi="TimesNewRomanPSMT" w:cs="TimesNewRomanPSMT"/>
          <w:sz w:val="23"/>
          <w:szCs w:val="23"/>
        </w:rPr>
        <w:t xml:space="preserve"> </w:t>
      </w:r>
      <w:r>
        <w:rPr>
          <w:rFonts w:ascii="TimesNewRomanPSMT" w:eastAsiaTheme="minorEastAsia" w:hAnsi="TimesNewRomanPSMT" w:cs="TimesNewRomanPSMT"/>
          <w:sz w:val="23"/>
          <w:szCs w:val="23"/>
        </w:rPr>
        <w:t>Service Centre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Beech Gate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</w:r>
      <w:proofErr w:type="spellStart"/>
      <w:r>
        <w:rPr>
          <w:rFonts w:ascii="TimesNewRomanPSMT" w:eastAsiaTheme="minorEastAsia" w:hAnsi="TimesNewRomanPSMT" w:cs="TimesNewRomanPSMT"/>
          <w:sz w:val="23"/>
          <w:szCs w:val="23"/>
        </w:rPr>
        <w:t>Millfield</w:t>
      </w:r>
      <w:proofErr w:type="spellEnd"/>
      <w:r>
        <w:rPr>
          <w:rFonts w:ascii="TimesNewRomanPSMT" w:eastAsiaTheme="minorEastAsia" w:hAnsi="TimesNewRomanPSMT" w:cs="TimesNewRomanPSMT"/>
          <w:sz w:val="23"/>
          <w:szCs w:val="23"/>
        </w:rPr>
        <w:t xml:space="preserve"> Lane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Lower Kingswood</w:t>
      </w:r>
    </w:p>
    <w:p w14:paraId="61674F64" w14:textId="4904AA08" w:rsidR="00924404" w:rsidRDefault="00924404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proofErr w:type="spellStart"/>
      <w:r>
        <w:rPr>
          <w:rFonts w:ascii="TimesNewRomanPSMT" w:eastAsiaTheme="minorEastAsia" w:hAnsi="TimesNewRomanPSMT" w:cs="TimesNewRomanPSMT"/>
          <w:sz w:val="23"/>
          <w:szCs w:val="23"/>
        </w:rPr>
        <w:t>Tadworth</w:t>
      </w:r>
      <w:proofErr w:type="spellEnd"/>
      <w:r>
        <w:rPr>
          <w:rFonts w:ascii="TimesNewRomanPSMT" w:eastAsiaTheme="minorEastAsia" w:hAnsi="TimesNewRomanPSMT" w:cs="TimesNewRomanPSMT"/>
          <w:sz w:val="23"/>
          <w:szCs w:val="23"/>
        </w:rPr>
        <w:br/>
        <w:t>Surrey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KT20 6RP</w:t>
      </w:r>
    </w:p>
    <w:p w14:paraId="40C16920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56EAB555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5B452C8E" w14:textId="22C4C2F1" w:rsidR="00196512" w:rsidRDefault="00924404" w:rsidP="001965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Date: 07/10/2021</w:t>
      </w:r>
    </w:p>
    <w:p w14:paraId="34756815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Dear Sirs,</w:t>
      </w:r>
    </w:p>
    <w:p w14:paraId="4C50545E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7A373EE9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</w:pPr>
    </w:p>
    <w:p w14:paraId="279119E3" w14:textId="049AEF1D" w:rsidR="00924404" w:rsidRDefault="00924404" w:rsidP="00196512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</w:pPr>
      <w:r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>Transfer of benefits from Virgin Media’s Pension Scheme</w:t>
      </w:r>
      <w:r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br/>
        <w:t>Member Name: Matthew Yates</w:t>
      </w:r>
    </w:p>
    <w:p w14:paraId="46D3D040" w14:textId="27A30216" w:rsidR="00924404" w:rsidRDefault="00924404" w:rsidP="00196512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</w:pPr>
      <w:r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>Fidelity Ref: TVOUT / 5200642</w:t>
      </w:r>
    </w:p>
    <w:p w14:paraId="72AC3CCA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27B9C9BA" w14:textId="2325EB39" w:rsidR="00196512" w:rsidRDefault="00924404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Thank you for your letter dated 07 June 2021 in connection with the transfer of above member’</w:t>
      </w:r>
      <w:r w:rsidR="00C775D7">
        <w:rPr>
          <w:rFonts w:ascii="TimesNewRomanPSMT" w:eastAsiaTheme="minorEastAsia" w:hAnsi="TimesNewRomanPSMT" w:cs="TimesNewRomanPSMT"/>
          <w:sz w:val="23"/>
          <w:szCs w:val="23"/>
        </w:rPr>
        <w:t xml:space="preserve">s benefits </w:t>
      </w:r>
      <w:r w:rsidR="00F54BD6">
        <w:rPr>
          <w:rFonts w:ascii="TimesNewRomanPSMT" w:eastAsiaTheme="minorEastAsia" w:hAnsi="TimesNewRomanPSMT" w:cs="TimesNewRomanPSMT"/>
          <w:sz w:val="23"/>
          <w:szCs w:val="23"/>
        </w:rPr>
        <w:t>in</w:t>
      </w:r>
      <w:r>
        <w:rPr>
          <w:rFonts w:ascii="TimesNewRomanPSMT" w:eastAsiaTheme="minorEastAsia" w:hAnsi="TimesNewRomanPSMT" w:cs="TimesNewRomanPSMT"/>
          <w:sz w:val="23"/>
          <w:szCs w:val="23"/>
        </w:rPr>
        <w:t>to My Investment Properties – SSAS.</w:t>
      </w:r>
    </w:p>
    <w:p w14:paraId="6142767E" w14:textId="77777777" w:rsidR="00924404" w:rsidRDefault="00924404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4DC8B7E2" w14:textId="111CAE40" w:rsidR="00924404" w:rsidRDefault="00924404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 xml:space="preserve">Please find attached the following documentation as </w:t>
      </w:r>
      <w:r w:rsidR="00C775D7">
        <w:rPr>
          <w:rFonts w:ascii="TimesNewRomanPSMT" w:eastAsiaTheme="minorEastAsia" w:hAnsi="TimesNewRomanPSMT" w:cs="TimesNewRomanPSMT"/>
          <w:sz w:val="23"/>
          <w:szCs w:val="23"/>
        </w:rPr>
        <w:t>per your request:</w:t>
      </w:r>
    </w:p>
    <w:p w14:paraId="6889D6FA" w14:textId="77777777" w:rsidR="00924404" w:rsidRDefault="00924404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4AA94937" w14:textId="77777777" w:rsidR="00924404" w:rsidRDefault="00924404" w:rsidP="009244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Screen print from HMRC website</w:t>
      </w:r>
    </w:p>
    <w:p w14:paraId="288B71C2" w14:textId="77777777" w:rsidR="00C775D7" w:rsidRDefault="00924404" w:rsidP="009244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Evidence that the scheme is registe</w:t>
      </w:r>
      <w:r w:rsidR="00C775D7">
        <w:rPr>
          <w:rFonts w:ascii="TimesNewRomanPSMT" w:eastAsiaTheme="minorEastAsia" w:hAnsi="TimesNewRomanPSMT" w:cs="TimesNewRomanPSMT"/>
          <w:sz w:val="23"/>
          <w:szCs w:val="23"/>
        </w:rPr>
        <w:t>red with the Pensions Regulator</w:t>
      </w:r>
    </w:p>
    <w:p w14:paraId="12E06730" w14:textId="77777777" w:rsidR="00C775D7" w:rsidRDefault="00C775D7" w:rsidP="009244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The level of contributions has not been agreed yet</w:t>
      </w:r>
    </w:p>
    <w:p w14:paraId="3E3561E5" w14:textId="1455878C" w:rsidR="00C775D7" w:rsidRDefault="00C775D7" w:rsidP="009244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Copies of the payslips</w:t>
      </w:r>
    </w:p>
    <w:p w14:paraId="548CE890" w14:textId="77777777" w:rsidR="00C775D7" w:rsidRDefault="00C775D7" w:rsidP="009244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A copy of the Trust Deed and Rules governing the scheme and the latest Deed of Change of Employer.</w:t>
      </w:r>
    </w:p>
    <w:p w14:paraId="7F292822" w14:textId="77777777" w:rsidR="00C775D7" w:rsidRDefault="00C775D7" w:rsidP="009244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Copy of HMRC approval letter</w:t>
      </w:r>
    </w:p>
    <w:p w14:paraId="16CE5313" w14:textId="2F881714" w:rsidR="00196512" w:rsidRDefault="00C775D7" w:rsidP="009244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Copy of the bank account statement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</w:r>
      <w:r w:rsidR="00924404">
        <w:rPr>
          <w:rFonts w:ascii="TimesNewRomanPSMT" w:eastAsiaTheme="minorEastAsia" w:hAnsi="TimesNewRomanPSMT" w:cs="TimesNewRomanPSMT"/>
          <w:sz w:val="23"/>
          <w:szCs w:val="23"/>
        </w:rPr>
        <w:br/>
      </w:r>
    </w:p>
    <w:p w14:paraId="52A18EE5" w14:textId="42F9A77E" w:rsidR="00C775D7" w:rsidRDefault="00C775D7" w:rsidP="00C775D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If you require anythin</w:t>
      </w:r>
      <w:bookmarkStart w:id="0" w:name="_GoBack"/>
      <w:bookmarkEnd w:id="0"/>
      <w:r>
        <w:rPr>
          <w:rFonts w:ascii="TimesNewRomanPSMT" w:eastAsiaTheme="minorEastAsia" w:hAnsi="TimesNewRomanPSMT" w:cs="TimesNewRomanPSMT"/>
          <w:sz w:val="23"/>
          <w:szCs w:val="23"/>
        </w:rPr>
        <w:t xml:space="preserve">g further before proceeding with the transfer, please advise me accordingly. </w:t>
      </w:r>
    </w:p>
    <w:p w14:paraId="1498DA79" w14:textId="77777777" w:rsidR="00C775D7" w:rsidRPr="00C775D7" w:rsidRDefault="00C775D7" w:rsidP="00C775D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591D7312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Yours faithfully</w:t>
      </w:r>
    </w:p>
    <w:p w14:paraId="7C85669A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3D3F9AAB" w14:textId="77777777" w:rsidR="00C775D7" w:rsidRDefault="00C775D7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24BE2572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43CAB57F" w14:textId="77777777" w:rsidR="00C775D7" w:rsidRDefault="00C775D7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1861B283" w14:textId="13EE9B5B" w:rsidR="00F866E7" w:rsidRDefault="00C775D7" w:rsidP="00196512">
      <w:pPr>
        <w:spacing w:after="120" w:line="192" w:lineRule="auto"/>
        <w:ind w:right="-488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Georgina Martin</w:t>
      </w:r>
    </w:p>
    <w:p w14:paraId="303DC57A" w14:textId="79C60876" w:rsidR="00C775D7" w:rsidRDefault="00C775D7" w:rsidP="00196512">
      <w:pPr>
        <w:spacing w:after="120" w:line="192" w:lineRule="auto"/>
        <w:ind w:right="-488"/>
        <w:rPr>
          <w:rFonts w:ascii="TimesNewRomanPSMT" w:eastAsiaTheme="minorEastAsia" w:hAnsi="TimesNewRomanPSMT" w:cs="TimesNewRomanPSMT"/>
          <w:b/>
          <w:sz w:val="23"/>
          <w:szCs w:val="23"/>
        </w:rPr>
      </w:pPr>
      <w:r w:rsidRPr="00C775D7">
        <w:rPr>
          <w:rFonts w:ascii="TimesNewRomanPSMT" w:eastAsiaTheme="minorEastAsia" w:hAnsi="TimesNewRomanPSMT" w:cs="TimesNewRomanPSMT"/>
          <w:b/>
          <w:sz w:val="23"/>
          <w:szCs w:val="23"/>
        </w:rPr>
        <w:t xml:space="preserve">For and on behalf of </w:t>
      </w:r>
      <w:r w:rsidRPr="00C775D7">
        <w:rPr>
          <w:rFonts w:ascii="TimesNewRomanPSMT" w:eastAsiaTheme="minorEastAsia" w:hAnsi="TimesNewRomanPSMT" w:cs="TimesNewRomanPSMT"/>
          <w:b/>
          <w:sz w:val="23"/>
          <w:szCs w:val="23"/>
        </w:rPr>
        <w:br/>
        <w:t>Registered Scheme Administrator Ltd</w:t>
      </w:r>
    </w:p>
    <w:p w14:paraId="4C1D5914" w14:textId="1EDCB294" w:rsidR="00C775D7" w:rsidRPr="00C775D7" w:rsidRDefault="00C775D7" w:rsidP="00196512">
      <w:pPr>
        <w:spacing w:after="120" w:line="192" w:lineRule="auto"/>
        <w:ind w:right="-488"/>
        <w:rPr>
          <w:rFonts w:ascii="TimesNewRomanPSMT" w:eastAsiaTheme="minorEastAsia" w:hAnsi="TimesNewRomanPSMT" w:cs="TimesNewRomanPSMT"/>
          <w:sz w:val="23"/>
          <w:szCs w:val="23"/>
        </w:rPr>
      </w:pPr>
      <w:r w:rsidRPr="00C775D7">
        <w:rPr>
          <w:rFonts w:ascii="TimesNewRomanPSMT" w:eastAsiaTheme="minorEastAsia" w:hAnsi="TimesNewRomanPSMT" w:cs="TimesNewRomanPSMT"/>
          <w:sz w:val="23"/>
          <w:szCs w:val="23"/>
        </w:rPr>
        <w:t>info@registeredschemeadministrator.com</w:t>
      </w:r>
    </w:p>
    <w:p w14:paraId="5C0055F6" w14:textId="77777777" w:rsidR="00C775D7" w:rsidRPr="00F866E7" w:rsidRDefault="00C775D7" w:rsidP="00196512">
      <w:pPr>
        <w:spacing w:after="120" w:line="192" w:lineRule="auto"/>
        <w:ind w:right="-488"/>
        <w:rPr>
          <w:sz w:val="20"/>
          <w:szCs w:val="20"/>
        </w:rPr>
      </w:pPr>
    </w:p>
    <w:sectPr w:rsidR="00C775D7" w:rsidRPr="00F866E7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F4A9D" w14:textId="77777777" w:rsidR="003D6734" w:rsidRDefault="003D6734" w:rsidP="00DC1A14">
      <w:pPr>
        <w:spacing w:after="0" w:line="240" w:lineRule="auto"/>
      </w:pPr>
      <w:r>
        <w:separator/>
      </w:r>
    </w:p>
  </w:endnote>
  <w:endnote w:type="continuationSeparator" w:id="0">
    <w:p w14:paraId="26821687" w14:textId="77777777" w:rsidR="003D6734" w:rsidRDefault="003D6734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C263A" w14:textId="77777777" w:rsidR="003D6734" w:rsidRDefault="003D6734" w:rsidP="00DC1A14">
      <w:pPr>
        <w:spacing w:after="0" w:line="240" w:lineRule="auto"/>
      </w:pPr>
      <w:r>
        <w:separator/>
      </w:r>
    </w:p>
  </w:footnote>
  <w:footnote w:type="continuationSeparator" w:id="0">
    <w:p w14:paraId="6B007E59" w14:textId="77777777" w:rsidR="003D6734" w:rsidRDefault="003D6734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3B102B51" w:rsidR="00DC1A14" w:rsidRPr="00DC1A14" w:rsidRDefault="00007280" w:rsidP="00007280">
    <w:pPr>
      <w:pStyle w:val="Header"/>
      <w:ind w:right="-1233" w:hanging="1800"/>
    </w:pPr>
    <w:r>
      <w:rPr>
        <w:noProof/>
        <w:lang w:eastAsia="en-GB"/>
      </w:rPr>
      <w:drawing>
        <wp:inline distT="0" distB="0" distL="0" distR="0" wp14:anchorId="5A0DA872" wp14:editId="60653F0F">
          <wp:extent cx="7559480" cy="214579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Header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80" cy="2145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AF9021E"/>
    <w:multiLevelType w:val="hybridMultilevel"/>
    <w:tmpl w:val="B046EB58"/>
    <w:lvl w:ilvl="0" w:tplc="52166BD2">
      <w:numFmt w:val="bullet"/>
      <w:lvlText w:val="-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14"/>
    <w:rsid w:val="00007280"/>
    <w:rsid w:val="00096D24"/>
    <w:rsid w:val="001428B3"/>
    <w:rsid w:val="00196512"/>
    <w:rsid w:val="003D6734"/>
    <w:rsid w:val="00427728"/>
    <w:rsid w:val="0060449A"/>
    <w:rsid w:val="006E13A2"/>
    <w:rsid w:val="007628FA"/>
    <w:rsid w:val="00781CDB"/>
    <w:rsid w:val="007D33D8"/>
    <w:rsid w:val="00924404"/>
    <w:rsid w:val="00C24E1E"/>
    <w:rsid w:val="00C775D7"/>
    <w:rsid w:val="00DC1A14"/>
    <w:rsid w:val="00F54BD6"/>
    <w:rsid w:val="00F866E7"/>
    <w:rsid w:val="00FD64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81CB4"/>
  <w15:docId w15:val="{37956CE6-C5B5-48E6-8FC1-25BD81E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3</cp:revision>
  <cp:lastPrinted>2020-11-05T14:40:00Z</cp:lastPrinted>
  <dcterms:created xsi:type="dcterms:W3CDTF">2021-10-08T08:53:00Z</dcterms:created>
  <dcterms:modified xsi:type="dcterms:W3CDTF">2021-10-08T09:14:00Z</dcterms:modified>
</cp:coreProperties>
</file>