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D2" w:rsidRDefault="00B06463">
      <w:r>
        <w:t>New Horizons</w:t>
      </w:r>
    </w:p>
    <w:p w:rsidR="00B06463" w:rsidRDefault="00B06463" w:rsidP="00B06463">
      <w:r>
        <w:t>Dear Emily</w:t>
      </w:r>
    </w:p>
    <w:p w:rsidR="00B06463" w:rsidRDefault="00B06463" w:rsidP="00B06463">
      <w:r>
        <w:t>I refer to your email of even date to Nick Vivian with regard to the above and must apologies for the delay in sending the annual information</w:t>
      </w:r>
    </w:p>
    <w:p w:rsidR="00B06463" w:rsidRDefault="00B06463" w:rsidP="00B06463">
      <w:r>
        <w:t>Please find attached:</w:t>
      </w:r>
    </w:p>
    <w:p w:rsidR="00B06463" w:rsidRDefault="00B06463" w:rsidP="00B06463">
      <w:r>
        <w:t>1. Statement of Income and Expenditure for the period to 05/04/2017 and a Balance Sheet at 05/04/2017</w:t>
      </w:r>
    </w:p>
    <w:p w:rsidR="00B06463" w:rsidRDefault="00B06463" w:rsidP="00B06463">
      <w:r>
        <w:t>2. Extended trial balance at 05/04/2017</w:t>
      </w:r>
    </w:p>
    <w:p w:rsidR="00B06463" w:rsidRDefault="00B06463" w:rsidP="00B06463">
      <w:r>
        <w:t>3. Schedule of debtors and creditors as at 05/04/2017 (including VAT Account)</w:t>
      </w:r>
    </w:p>
    <w:p w:rsidR="00B06463" w:rsidRDefault="00B06463" w:rsidP="00B06463">
      <w:r>
        <w:t>4. Schedule of Freehold property. As at the year-end we were in the process of completing the purchase of Unit 5 Kingfisher Business Centre. However, as this did not complete until after the period end there is substantial debtor for costs incurred to date. The purchase finally completed on the 28/04/2017</w:t>
      </w:r>
    </w:p>
    <w:p w:rsidR="00B06463" w:rsidRDefault="00B06463" w:rsidP="00B06463">
      <w:r>
        <w:t>5. Copies of the managing agents statements for the period.</w:t>
      </w:r>
    </w:p>
    <w:p w:rsidR="00B06463" w:rsidRDefault="00B06463" w:rsidP="00B06463">
      <w:r>
        <w:t>6. Copy of VAT return for 30/04/2017</w:t>
      </w:r>
    </w:p>
    <w:p w:rsidR="00B06463" w:rsidRDefault="00B06463" w:rsidP="00B06463">
      <w:r>
        <w:t>I trust the attached provides sufficient information for your needs but should you require any further detail please let me know?</w:t>
      </w:r>
    </w:p>
    <w:p w:rsidR="00B06463" w:rsidRDefault="00B06463" w:rsidP="00B06463">
      <w:r>
        <w:t>My direct line is 0203 141 3533</w:t>
      </w:r>
    </w:p>
    <w:p w:rsidR="00B06463" w:rsidRDefault="00B06463" w:rsidP="00B06463">
      <w:r>
        <w:t>Yours Sincerely</w:t>
      </w:r>
    </w:p>
    <w:p w:rsidR="00B06463" w:rsidRDefault="00B06463" w:rsidP="00B06463"/>
    <w:p w:rsidR="00B06463" w:rsidRDefault="00B06463" w:rsidP="00B06463">
      <w:bookmarkStart w:id="0" w:name="_GoBack"/>
      <w:bookmarkEnd w:id="0"/>
      <w:r>
        <w:t xml:space="preserve">Peter </w:t>
      </w:r>
      <w:proofErr w:type="spellStart"/>
      <w:r>
        <w:t>Fautley</w:t>
      </w:r>
      <w:proofErr w:type="spellEnd"/>
      <w:r>
        <w:t xml:space="preserve"> Property Accountant / Associate</w:t>
      </w:r>
    </w:p>
    <w:p w:rsidR="00B06463" w:rsidRDefault="00B06463"/>
    <w:sectPr w:rsidR="00B0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3"/>
    <w:rsid w:val="003044D2"/>
    <w:rsid w:val="00B0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6C797-F7E4-4AA3-990B-27D5C001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2018-01-30T12:16:00Z</dcterms:created>
  <dcterms:modified xsi:type="dcterms:W3CDTF">2018-01-30T12:18:00Z</dcterms:modified>
</cp:coreProperties>
</file>