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C61847">
        <w:rPr>
          <w:rFonts w:ascii="Calibri" w:hAnsi="Calibri"/>
          <w:sz w:val="23"/>
          <w:szCs w:val="23"/>
        </w:rPr>
        <w:t xml:space="preserve"> </w:t>
      </w:r>
      <w:r w:rsidR="00951654">
        <w:rPr>
          <w:rFonts w:ascii="Calibri" w:hAnsi="Calibri"/>
          <w:sz w:val="23"/>
          <w:szCs w:val="23"/>
        </w:rPr>
        <w:t>29</w:t>
      </w:r>
      <w:r w:rsidR="00951654" w:rsidRPr="00951654">
        <w:rPr>
          <w:rFonts w:ascii="Calibri" w:hAnsi="Calibri"/>
          <w:sz w:val="23"/>
          <w:szCs w:val="23"/>
          <w:vertAlign w:val="superscript"/>
        </w:rPr>
        <w:t>th</w:t>
      </w:r>
      <w:r w:rsidR="00951654">
        <w:rPr>
          <w:rFonts w:ascii="Calibri" w:hAnsi="Calibri"/>
          <w:sz w:val="23"/>
          <w:szCs w:val="23"/>
        </w:rPr>
        <w:t xml:space="preserve"> June 2017</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r w:rsidRPr="00182DC9">
        <w:rPr>
          <w:rFonts w:ascii="Calibri" w:hAnsi="Calibri"/>
          <w:b/>
          <w:sz w:val="23"/>
          <w:szCs w:val="23"/>
        </w:rPr>
        <w:t>Trust Deed</w:t>
      </w:r>
    </w:p>
    <w:p w:rsidR="00061FC3" w:rsidRPr="00627161" w:rsidRDefault="00061FC3" w:rsidP="00061FC3">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061FC3" w:rsidRPr="00182DC9" w:rsidRDefault="00063DBC" w:rsidP="00061FC3">
      <w:pPr>
        <w:jc w:val="center"/>
        <w:rPr>
          <w:rFonts w:ascii="Calibri" w:hAnsi="Calibri"/>
          <w:color w:val="808080"/>
          <w:sz w:val="23"/>
          <w:szCs w:val="23"/>
        </w:rPr>
      </w:pPr>
      <w:r>
        <w:rPr>
          <w:rFonts w:ascii="Calibri" w:hAnsi="Calibri"/>
          <w:b/>
          <w:noProof/>
          <w:sz w:val="23"/>
          <w:szCs w:val="23"/>
        </w:rPr>
        <w:t>New Horizons Retirement Benefits Scheme</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A31ECF" w:rsidRDefault="00063DBC" w:rsidP="00A31ECF">
      <w:pPr>
        <w:rPr>
          <w:rFonts w:ascii="Calibri" w:hAnsi="Calibri" w:cs="Arial"/>
          <w:sz w:val="23"/>
          <w:szCs w:val="23"/>
        </w:rPr>
      </w:pPr>
      <w:r w:rsidRPr="00A31ECF">
        <w:rPr>
          <w:rFonts w:ascii="Calibri" w:hAnsi="Calibri" w:cs="Arial"/>
          <w:b/>
          <w:noProof/>
          <w:sz w:val="23"/>
          <w:szCs w:val="23"/>
        </w:rPr>
        <w:t>DSSV Harlow Limited</w:t>
      </w:r>
      <w:r w:rsidR="00061FC3" w:rsidRPr="00A31ECF">
        <w:rPr>
          <w:rFonts w:ascii="Calibri" w:hAnsi="Calibri" w:cs="Arial"/>
          <w:sz w:val="23"/>
          <w:szCs w:val="23"/>
        </w:rPr>
        <w:t xml:space="preserve"> (</w:t>
      </w:r>
      <w:r w:rsidRPr="00A31ECF">
        <w:rPr>
          <w:rFonts w:ascii="Calibri" w:hAnsi="Calibri" w:cs="Arial"/>
          <w:sz w:val="23"/>
          <w:szCs w:val="23"/>
        </w:rPr>
        <w:t>company number 04945979</w:t>
      </w:r>
      <w:r w:rsidR="00061FC3" w:rsidRPr="00A31ECF">
        <w:rPr>
          <w:rFonts w:ascii="Calibri" w:hAnsi="Calibri" w:cs="Arial"/>
          <w:sz w:val="23"/>
          <w:szCs w:val="23"/>
        </w:rPr>
        <w:t xml:space="preserve">) whose registered office is </w:t>
      </w:r>
      <w:proofErr w:type="gramStart"/>
      <w:r w:rsidR="00061FC3" w:rsidRPr="00A31ECF">
        <w:rPr>
          <w:rFonts w:ascii="Calibri" w:hAnsi="Calibri" w:cs="Arial"/>
          <w:sz w:val="23"/>
          <w:szCs w:val="23"/>
        </w:rPr>
        <w:t>situate</w:t>
      </w:r>
      <w:proofErr w:type="gramEnd"/>
      <w:r w:rsidR="00061FC3" w:rsidRPr="00A31ECF">
        <w:rPr>
          <w:rFonts w:ascii="Calibri" w:hAnsi="Calibri" w:cs="Arial"/>
          <w:sz w:val="23"/>
          <w:szCs w:val="23"/>
        </w:rPr>
        <w:t xml:space="preserve"> at </w:t>
      </w:r>
      <w:r w:rsidR="00FD3B25" w:rsidRPr="00A31ECF">
        <w:rPr>
          <w:rFonts w:ascii="Calibri" w:hAnsi="Calibri"/>
          <w:sz w:val="23"/>
          <w:szCs w:val="23"/>
        </w:rPr>
        <w:t>G</w:t>
      </w:r>
      <w:r w:rsidR="00FD3B25" w:rsidRPr="00A31ECF">
        <w:rPr>
          <w:rFonts w:ascii="Calibri" w:hAnsi="Calibri" w:cs="Arial"/>
          <w:sz w:val="23"/>
          <w:szCs w:val="23"/>
        </w:rPr>
        <w:t>lenny</w:t>
      </w:r>
      <w:r w:rsidRPr="00A31ECF">
        <w:rPr>
          <w:rFonts w:ascii="Calibri" w:hAnsi="Calibri" w:cs="Arial"/>
          <w:sz w:val="23"/>
          <w:szCs w:val="23"/>
        </w:rPr>
        <w:t xml:space="preserve"> </w:t>
      </w:r>
      <w:r w:rsidRPr="00A31ECF">
        <w:rPr>
          <w:rFonts w:ascii="Calibri" w:hAnsi="Calibri"/>
          <w:sz w:val="23"/>
          <w:szCs w:val="23"/>
        </w:rPr>
        <w:t>House, 56 Longbridge Road, Barking, Essex, IG11 8RW</w:t>
      </w:r>
      <w:r>
        <w:t xml:space="preserve"> </w:t>
      </w:r>
      <w:r w:rsidR="00951654">
        <w:t>(</w:t>
      </w:r>
      <w:r w:rsidR="00061FC3" w:rsidRPr="00A31ECF">
        <w:rPr>
          <w:rFonts w:ascii="Calibri" w:hAnsi="Calibri" w:cs="Arial"/>
          <w:sz w:val="23"/>
          <w:szCs w:val="23"/>
        </w:rPr>
        <w:t xml:space="preserve">the </w:t>
      </w:r>
      <w:r w:rsidR="00951654">
        <w:rPr>
          <w:rFonts w:ascii="Calibri" w:hAnsi="Calibri" w:cs="Arial"/>
          <w:sz w:val="23"/>
          <w:szCs w:val="23"/>
        </w:rPr>
        <w:t>‘</w:t>
      </w:r>
      <w:r w:rsidR="00061FC3" w:rsidRPr="00A31ECF">
        <w:rPr>
          <w:rFonts w:ascii="Calibri" w:hAnsi="Calibri" w:cs="Arial"/>
          <w:sz w:val="23"/>
          <w:szCs w:val="23"/>
        </w:rPr>
        <w:t>Principal Employer</w:t>
      </w:r>
      <w:r w:rsidR="00951654">
        <w:rPr>
          <w:rFonts w:ascii="Calibri" w:hAnsi="Calibri" w:cs="Arial"/>
          <w:sz w:val="23"/>
          <w:szCs w:val="23"/>
        </w:rPr>
        <w:t>’</w:t>
      </w:r>
      <w:r w:rsidR="00061FC3" w:rsidRPr="00A31ECF">
        <w:rPr>
          <w:rFonts w:ascii="Calibri" w:hAnsi="Calibri" w:cs="Arial"/>
          <w:sz w:val="23"/>
          <w:szCs w:val="23"/>
        </w:rPr>
        <w:t>)</w:t>
      </w:r>
    </w:p>
    <w:p w:rsidR="00061FC3" w:rsidRPr="00A31ECF" w:rsidRDefault="00FD3B25" w:rsidP="00A31ECF">
      <w:pPr>
        <w:rPr>
          <w:rFonts w:ascii="Calibri" w:hAnsi="Calibri"/>
          <w:noProof/>
          <w:sz w:val="23"/>
          <w:szCs w:val="23"/>
        </w:rPr>
      </w:pPr>
      <w:r w:rsidRPr="00A31ECF">
        <w:rPr>
          <w:rFonts w:ascii="Calibri" w:hAnsi="Calibri"/>
          <w:b/>
          <w:sz w:val="23"/>
          <w:szCs w:val="23"/>
        </w:rPr>
        <w:t>Mark Pilgrim Stevens</w:t>
      </w:r>
      <w:r w:rsidRPr="00A31ECF">
        <w:rPr>
          <w:rFonts w:ascii="Calibri" w:hAnsi="Calibri"/>
          <w:sz w:val="23"/>
          <w:szCs w:val="23"/>
        </w:rPr>
        <w:t xml:space="preserve"> of 1 Farriers Drive, Billericay,</w:t>
      </w:r>
      <w:r w:rsidRPr="00A31ECF">
        <w:rPr>
          <w:rFonts w:ascii="Calibri" w:hAnsi="Calibri"/>
          <w:noProof/>
          <w:sz w:val="23"/>
          <w:szCs w:val="23"/>
        </w:rPr>
        <w:t xml:space="preserve"> Essex, CM12 0XZ, </w:t>
      </w:r>
      <w:r w:rsidRPr="00A31ECF">
        <w:rPr>
          <w:rFonts w:ascii="Calibri" w:hAnsi="Calibri"/>
          <w:b/>
          <w:noProof/>
          <w:sz w:val="23"/>
          <w:szCs w:val="23"/>
        </w:rPr>
        <w:t>Nicholas Charles Vivian</w:t>
      </w:r>
      <w:r w:rsidRPr="00A31ECF">
        <w:rPr>
          <w:rFonts w:ascii="Calibri" w:hAnsi="Calibri"/>
          <w:noProof/>
          <w:sz w:val="23"/>
          <w:szCs w:val="23"/>
        </w:rPr>
        <w:t xml:space="preserve"> of 21 Calder Avenue, Brookmans Park, Hatfield, AL9 7AH and </w:t>
      </w:r>
      <w:r w:rsidRPr="00A31ECF">
        <w:rPr>
          <w:rFonts w:ascii="Calibri" w:hAnsi="Calibri"/>
          <w:b/>
          <w:noProof/>
          <w:sz w:val="23"/>
          <w:szCs w:val="23"/>
        </w:rPr>
        <w:t>Paul Dawson</w:t>
      </w:r>
      <w:r w:rsidR="00A31ECF" w:rsidRPr="00A31ECF">
        <w:rPr>
          <w:rFonts w:ascii="Calibri" w:hAnsi="Calibri"/>
          <w:noProof/>
          <w:sz w:val="23"/>
          <w:szCs w:val="23"/>
        </w:rPr>
        <w:t xml:space="preserve"> of 34 Mount Crescent, Warley, Brentwood, Essex, CM14 5DB</w:t>
      </w:r>
      <w:r w:rsidRPr="00A31ECF">
        <w:rPr>
          <w:rFonts w:ascii="Calibri" w:hAnsi="Calibri"/>
          <w:noProof/>
          <w:sz w:val="23"/>
          <w:szCs w:val="23"/>
        </w:rPr>
        <w:t xml:space="preserve"> </w:t>
      </w:r>
      <w:r w:rsidR="00061FC3" w:rsidRPr="00A31ECF">
        <w:rPr>
          <w:rFonts w:ascii="Calibri" w:hAnsi="Calibri"/>
          <w:noProof/>
          <w:sz w:val="23"/>
          <w:szCs w:val="23"/>
        </w:rPr>
        <w:t>(the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Pr="00182DC9" w:rsidRDefault="00A31ECF" w:rsidP="00061FC3">
      <w:pPr>
        <w:rPr>
          <w:rFonts w:ascii="Calibri" w:hAnsi="Calibri"/>
          <w:noProof/>
          <w:sz w:val="23"/>
          <w:szCs w:val="23"/>
        </w:rPr>
      </w:pPr>
      <w:r w:rsidRPr="00951654">
        <w:rPr>
          <w:rFonts w:ascii="Calibri" w:hAnsi="Calibri"/>
          <w:b/>
          <w:noProof/>
          <w:sz w:val="23"/>
          <w:szCs w:val="23"/>
        </w:rPr>
        <w:t>New Horizons Retirement Benefits Scheme</w:t>
      </w:r>
      <w:r w:rsidRPr="00A31ECF">
        <w:rPr>
          <w:rFonts w:ascii="Calibri" w:hAnsi="Calibri"/>
          <w:noProof/>
          <w:sz w:val="23"/>
          <w:szCs w:val="23"/>
        </w:rPr>
        <w:t xml:space="preserve"> </w:t>
      </w:r>
      <w:r w:rsidR="00061FC3" w:rsidRPr="00182DC9">
        <w:rPr>
          <w:rFonts w:ascii="Calibri" w:hAnsi="Calibri"/>
          <w:noProof/>
          <w:sz w:val="23"/>
          <w:szCs w:val="23"/>
        </w:rPr>
        <w:t xml:space="preserve">(the 'Scheme') is a pension scheme which is currently governed by </w:t>
      </w:r>
      <w:r>
        <w:rPr>
          <w:rFonts w:ascii="Calibri" w:hAnsi="Calibri"/>
          <w:noProof/>
          <w:sz w:val="23"/>
          <w:szCs w:val="23"/>
        </w:rPr>
        <w:t xml:space="preserve">a Definitive </w:t>
      </w:r>
      <w:r w:rsidR="00473518">
        <w:rPr>
          <w:rFonts w:ascii="Calibri" w:hAnsi="Calibri"/>
          <w:noProof/>
          <w:sz w:val="23"/>
          <w:szCs w:val="23"/>
        </w:rPr>
        <w:t>Trust Deed</w:t>
      </w:r>
      <w:r w:rsidR="00061FC3" w:rsidRPr="00182DC9">
        <w:rPr>
          <w:rFonts w:ascii="Calibri" w:hAnsi="Calibri"/>
          <w:noProof/>
          <w:sz w:val="23"/>
          <w:szCs w:val="23"/>
        </w:rPr>
        <w:t xml:space="preserve"> </w:t>
      </w:r>
      <w:r w:rsidR="00951654">
        <w:rPr>
          <w:rFonts w:ascii="Calibri" w:hAnsi="Calibri"/>
          <w:noProof/>
          <w:sz w:val="23"/>
          <w:szCs w:val="23"/>
        </w:rPr>
        <w:t>an</w:t>
      </w:r>
      <w:r>
        <w:rPr>
          <w:rFonts w:ascii="Calibri" w:hAnsi="Calibri"/>
          <w:noProof/>
          <w:sz w:val="23"/>
          <w:szCs w:val="23"/>
        </w:rPr>
        <w:t xml:space="preserve">d Rules </w:t>
      </w:r>
      <w:r w:rsidR="00061FC3" w:rsidRPr="00182DC9">
        <w:rPr>
          <w:rFonts w:ascii="Calibri" w:hAnsi="Calibri"/>
          <w:noProof/>
          <w:sz w:val="23"/>
          <w:szCs w:val="23"/>
        </w:rPr>
        <w:t xml:space="preserve">dated </w:t>
      </w:r>
      <w:r w:rsidR="00951654">
        <w:rPr>
          <w:rFonts w:ascii="Calibri" w:hAnsi="Calibri"/>
          <w:noProof/>
          <w:sz w:val="23"/>
          <w:szCs w:val="23"/>
        </w:rPr>
        <w:t>24th</w:t>
      </w:r>
      <w:r>
        <w:rPr>
          <w:rFonts w:ascii="Calibri" w:hAnsi="Calibri"/>
          <w:noProof/>
          <w:sz w:val="23"/>
          <w:szCs w:val="23"/>
        </w:rPr>
        <w:t xml:space="preserve"> August 2009</w:t>
      </w:r>
      <w:r w:rsidR="00061FC3" w:rsidRPr="00061FC3">
        <w:rPr>
          <w:rFonts w:ascii="Calibri" w:hAnsi="Calibri"/>
          <w:noProof/>
          <w:sz w:val="23"/>
          <w:szCs w:val="23"/>
        </w:rPr>
        <w:t xml:space="preserve"> </w:t>
      </w:r>
      <w:r w:rsidR="00061FC3" w:rsidRPr="00182DC9">
        <w:rPr>
          <w:rFonts w:ascii="Calibri" w:hAnsi="Calibri"/>
          <w:noProof/>
          <w:sz w:val="23"/>
          <w:szCs w:val="23"/>
        </w:rPr>
        <w:t>and all supplemental deeds (</w:t>
      </w:r>
      <w:bookmarkStart w:id="0" w:name="_GoBack"/>
      <w:bookmarkEnd w:id="0"/>
      <w:r w:rsidR="00061FC3" w:rsidRPr="00182DC9">
        <w:rPr>
          <w:rFonts w:ascii="Calibri" w:hAnsi="Calibri"/>
          <w:noProof/>
          <w:sz w:val="23"/>
          <w:szCs w:val="23"/>
        </w:rPr>
        <w:t>the 'Existing Provisions').</w:t>
      </w:r>
    </w:p>
    <w:p w:rsidR="00061FC3" w:rsidRPr="00182DC9" w:rsidRDefault="00061FC3" w:rsidP="00061FC3">
      <w:pPr>
        <w:rPr>
          <w:rFonts w:ascii="Calibri" w:hAnsi="Calibri"/>
          <w:noProof/>
          <w:sz w:val="23"/>
          <w:szCs w:val="23"/>
        </w:rPr>
      </w:pPr>
      <w:r w:rsidRPr="00182DC9">
        <w:rPr>
          <w:rFonts w:ascii="Calibri" w:hAnsi="Calibri"/>
          <w:noProof/>
          <w:sz w:val="23"/>
          <w:szCs w:val="23"/>
        </w:rPr>
        <w:t>It is intended to replace the Existing Provisions in their entirety.</w:t>
      </w:r>
    </w:p>
    <w:p w:rsidR="00061FC3" w:rsidRPr="00182DC9" w:rsidRDefault="00061FC3" w:rsidP="00061FC3">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182DC9" w:rsidRDefault="00061FC3" w:rsidP="00061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61FC3" w:rsidRPr="00182DC9" w:rsidRDefault="00061FC3" w:rsidP="00061FC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8742FE" w:rsidRDefault="00061FC3" w:rsidP="00061FC3">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8742FE">
        <w:rPr>
          <w:rFonts w:ascii="Calibri" w:hAnsi="Calibri"/>
          <w:color w:val="050300"/>
          <w:sz w:val="23"/>
          <w:szCs w:val="23"/>
          <w:lang w:eastAsia="en-GB"/>
        </w:rPr>
        <w:t>the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061FC3" w:rsidRPr="00182DC9" w:rsidRDefault="00061FC3" w:rsidP="00061FC3">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the power in Rule 4.1 (Trustees Appointment and Removal) may be exercised by the Principal Employer with the consent of all the Trustees</w:t>
      </w:r>
      <w:r>
        <w:rPr>
          <w:rFonts w:ascii="Calibri" w:hAnsi="Calibri"/>
          <w:color w:val="050300"/>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00A31ECF" w:rsidRPr="00A31ECF">
        <w:rPr>
          <w:rFonts w:ascii="Calibri" w:hAnsi="Calibri"/>
          <w:b/>
          <w:noProof/>
          <w:sz w:val="23"/>
          <w:szCs w:val="23"/>
        </w:rPr>
        <w:t>DSSV Harlow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473518" w:rsidRDefault="00061FC3"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w:t>
      </w:r>
      <w:proofErr w:type="gramStart"/>
      <w:r w:rsidRPr="00182DC9">
        <w:rPr>
          <w:rFonts w:ascii="Calibri" w:hAnsi="Calibri"/>
          <w:sz w:val="23"/>
          <w:szCs w:val="23"/>
        </w:rPr>
        <w:t>…..</w:t>
      </w:r>
      <w:proofErr w:type="gramEnd"/>
      <w:r w:rsidRPr="00182DC9">
        <w:rPr>
          <w:rFonts w:ascii="Calibri" w:hAnsi="Calibri"/>
          <w:sz w:val="23"/>
          <w:szCs w:val="23"/>
        </w:rPr>
        <w:t xml:space="preserve">  (Signature)</w:t>
      </w:r>
      <w:r w:rsidRPr="00182DC9">
        <w:rPr>
          <w:rFonts w:ascii="Calibri" w:hAnsi="Calibri"/>
          <w:sz w:val="23"/>
          <w:szCs w:val="23"/>
        </w:rPr>
        <w:br/>
      </w:r>
      <w:r w:rsidR="00865BC2" w:rsidRPr="00865BC2">
        <w:rPr>
          <w:rFonts w:ascii="Calibri" w:hAnsi="Calibri"/>
          <w:b/>
          <w:noProof/>
          <w:sz w:val="23"/>
          <w:szCs w:val="23"/>
        </w:rPr>
        <w:t>Mark Pilgrim Stevens</w:t>
      </w:r>
      <w:r w:rsidR="00865BC2" w:rsidRPr="00A31ECF">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865BC2" w:rsidRDefault="00865BC2" w:rsidP="00865BC2">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w:t>
      </w:r>
      <w:proofErr w:type="gramStart"/>
      <w:r w:rsidRPr="00182DC9">
        <w:rPr>
          <w:rFonts w:ascii="Calibri" w:hAnsi="Calibri"/>
          <w:sz w:val="23"/>
          <w:szCs w:val="23"/>
        </w:rPr>
        <w:t>…..</w:t>
      </w:r>
      <w:proofErr w:type="gramEnd"/>
      <w:r w:rsidRPr="00182DC9">
        <w:rPr>
          <w:rFonts w:ascii="Calibri" w:hAnsi="Calibri"/>
          <w:sz w:val="23"/>
          <w:szCs w:val="23"/>
        </w:rPr>
        <w:t xml:space="preserve">  (Signature)</w:t>
      </w:r>
      <w:r w:rsidRPr="00182DC9">
        <w:rPr>
          <w:rFonts w:ascii="Calibri" w:hAnsi="Calibri"/>
          <w:sz w:val="23"/>
          <w:szCs w:val="23"/>
        </w:rPr>
        <w:br/>
      </w:r>
      <w:r w:rsidRPr="00A31ECF">
        <w:rPr>
          <w:rFonts w:ascii="Calibri" w:hAnsi="Calibri"/>
          <w:b/>
          <w:noProof/>
          <w:sz w:val="23"/>
          <w:szCs w:val="23"/>
        </w:rPr>
        <w:t>Nicholas Charles Vivian</w:t>
      </w:r>
      <w:r w:rsidRPr="00A31ECF">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87B11" w:rsidRDefault="00087B11" w:rsidP="00865BC2"/>
    <w:p w:rsidR="00865BC2" w:rsidRDefault="00865BC2" w:rsidP="00865BC2"/>
    <w:p w:rsidR="00865BC2" w:rsidRDefault="00865BC2" w:rsidP="00865BC2"/>
    <w:p w:rsidR="00865BC2" w:rsidRDefault="00865BC2" w:rsidP="00865BC2">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A31ECF">
        <w:rPr>
          <w:rFonts w:ascii="Calibri" w:hAnsi="Calibri"/>
          <w:b/>
          <w:noProof/>
          <w:sz w:val="23"/>
          <w:szCs w:val="23"/>
        </w:rPr>
        <w:t>Paul Dawson</w:t>
      </w:r>
      <w:r w:rsidRPr="00A31ECF">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865BC2" w:rsidRDefault="00865BC2" w:rsidP="00865BC2"/>
    <w:sectPr w:rsidR="00865BC2"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061FC3"/>
    <w:rsid w:val="0004126A"/>
    <w:rsid w:val="00061FC3"/>
    <w:rsid w:val="00063DBC"/>
    <w:rsid w:val="00087B11"/>
    <w:rsid w:val="001D68BF"/>
    <w:rsid w:val="002104D7"/>
    <w:rsid w:val="00473518"/>
    <w:rsid w:val="00594B2A"/>
    <w:rsid w:val="00607996"/>
    <w:rsid w:val="006578D4"/>
    <w:rsid w:val="00855944"/>
    <w:rsid w:val="00865BC2"/>
    <w:rsid w:val="00951654"/>
    <w:rsid w:val="00A31ECF"/>
    <w:rsid w:val="00C61847"/>
    <w:rsid w:val="00E35068"/>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C8AC"/>
  <w15:docId w15:val="{2710FBCD-8BBA-4D74-9DBA-D1BFC8AF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McCartney</cp:lastModifiedBy>
  <cp:revision>10</cp:revision>
  <cp:lastPrinted>2013-01-15T13:59:00Z</cp:lastPrinted>
  <dcterms:created xsi:type="dcterms:W3CDTF">2012-01-11T10:36:00Z</dcterms:created>
  <dcterms:modified xsi:type="dcterms:W3CDTF">2017-06-28T10:25:00Z</dcterms:modified>
</cp:coreProperties>
</file>