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7246"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817246" w:rsidRDefault="00817246">
      <w:pPr>
        <w:spacing w:line="276" w:lineRule="auto"/>
        <w:jc w:val="center"/>
        <w:rPr>
          <w:rFonts w:ascii="Arial" w:eastAsia="Arial" w:hAnsi="Arial" w:cs="Arial"/>
          <w:b/>
          <w:color w:val="FF0000"/>
        </w:rPr>
      </w:pPr>
    </w:p>
    <w:p w14:paraId="00000003" w14:textId="77777777" w:rsidR="00817246" w:rsidRPr="00E7550C" w:rsidRDefault="00000000">
      <w:pPr>
        <w:pBdr>
          <w:top w:val="nil"/>
          <w:left w:val="nil"/>
          <w:bottom w:val="nil"/>
          <w:right w:val="nil"/>
          <w:between w:val="nil"/>
        </w:pBdr>
        <w:spacing w:after="0" w:line="240" w:lineRule="auto"/>
        <w:rPr>
          <w:rFonts w:ascii="Arial" w:eastAsia="Arial" w:hAnsi="Arial" w:cs="Arial"/>
          <w:color w:val="FF0000"/>
        </w:rPr>
      </w:pPr>
      <w:r w:rsidRPr="00E7550C">
        <w:rPr>
          <w:rFonts w:ascii="Arial" w:eastAsia="Arial" w:hAnsi="Arial" w:cs="Arial"/>
          <w:color w:val="FF0000"/>
        </w:rPr>
        <w:t>Paula Wingate</w:t>
      </w:r>
    </w:p>
    <w:p w14:paraId="00000004" w14:textId="77777777" w:rsidR="00817246" w:rsidRDefault="00000000">
      <w:pPr>
        <w:spacing w:after="0" w:line="240" w:lineRule="auto"/>
        <w:rPr>
          <w:rFonts w:ascii="Arial" w:eastAsia="Arial" w:hAnsi="Arial" w:cs="Arial"/>
        </w:rPr>
      </w:pPr>
      <w:r>
        <w:rPr>
          <w:rFonts w:ascii="Arial" w:eastAsia="Arial" w:hAnsi="Arial" w:cs="Arial"/>
        </w:rPr>
        <w:t>6 Redwood Crescent</w:t>
      </w:r>
      <w:r>
        <w:rPr>
          <w:rFonts w:ascii="Arial" w:eastAsia="Arial" w:hAnsi="Arial" w:cs="Arial"/>
        </w:rPr>
        <w:br/>
        <w:t>Cambuslang</w:t>
      </w:r>
      <w:r>
        <w:rPr>
          <w:rFonts w:ascii="Arial" w:eastAsia="Arial" w:hAnsi="Arial" w:cs="Arial"/>
        </w:rPr>
        <w:br/>
        <w:t>Glasgow</w:t>
      </w:r>
      <w:r>
        <w:rPr>
          <w:rFonts w:ascii="Arial" w:eastAsia="Arial" w:hAnsi="Arial" w:cs="Arial"/>
        </w:rPr>
        <w:br/>
        <w:t>G72 7FY</w:t>
      </w:r>
    </w:p>
    <w:p w14:paraId="00000005" w14:textId="77777777" w:rsidR="00817246" w:rsidRDefault="00817246">
      <w:pPr>
        <w:spacing w:after="0"/>
        <w:rPr>
          <w:rFonts w:ascii="Arial" w:eastAsia="Arial" w:hAnsi="Arial" w:cs="Arial"/>
        </w:rPr>
      </w:pPr>
    </w:p>
    <w:p w14:paraId="00000006" w14:textId="77777777" w:rsidR="00817246"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Date: 24 March 2023</w:t>
      </w:r>
    </w:p>
    <w:p w14:paraId="00000007" w14:textId="77777777" w:rsidR="00817246" w:rsidRDefault="00817246">
      <w:pPr>
        <w:pBdr>
          <w:top w:val="nil"/>
          <w:left w:val="nil"/>
          <w:bottom w:val="nil"/>
          <w:right w:val="nil"/>
          <w:between w:val="nil"/>
        </w:pBdr>
        <w:spacing w:after="0" w:line="276" w:lineRule="auto"/>
        <w:rPr>
          <w:rFonts w:ascii="Arial" w:eastAsia="Arial" w:hAnsi="Arial" w:cs="Arial"/>
          <w:b/>
          <w:color w:val="000000"/>
        </w:rPr>
      </w:pPr>
    </w:p>
    <w:p w14:paraId="00000008" w14:textId="77777777" w:rsidR="00817246" w:rsidRDefault="00000000">
      <w:pPr>
        <w:spacing w:line="360" w:lineRule="auto"/>
        <w:rPr>
          <w:rFonts w:ascii="Arial" w:eastAsia="Arial" w:hAnsi="Arial" w:cs="Arial"/>
        </w:rPr>
      </w:pPr>
      <w:r>
        <w:rPr>
          <w:rFonts w:ascii="Arial" w:eastAsia="Arial" w:hAnsi="Arial" w:cs="Arial"/>
        </w:rPr>
        <w:t>Dear</w:t>
      </w:r>
      <w:r>
        <w:rPr>
          <w:rFonts w:ascii="Arial" w:eastAsia="Arial" w:hAnsi="Arial" w:cs="Arial"/>
          <w:color w:val="FF0000"/>
        </w:rPr>
        <w:t xml:space="preserve"> </w:t>
      </w:r>
      <w:r w:rsidRPr="00E7550C">
        <w:rPr>
          <w:rFonts w:ascii="Arial" w:eastAsia="Arial" w:hAnsi="Arial" w:cs="Arial"/>
          <w:color w:val="FF0000"/>
        </w:rPr>
        <w:t>Paula</w:t>
      </w:r>
      <w:r>
        <w:rPr>
          <w:rFonts w:ascii="Arial" w:eastAsia="Arial" w:hAnsi="Arial" w:cs="Arial"/>
        </w:rPr>
        <w:t xml:space="preserve">, </w:t>
      </w:r>
    </w:p>
    <w:p w14:paraId="00000009" w14:textId="77777777" w:rsidR="00817246" w:rsidRDefault="00000000">
      <w:pPr>
        <w:spacing w:line="360" w:lineRule="auto"/>
        <w:rPr>
          <w:rFonts w:ascii="Arial" w:eastAsia="Arial" w:hAnsi="Arial" w:cs="Arial"/>
        </w:rPr>
      </w:pPr>
      <w:r>
        <w:rPr>
          <w:rFonts w:ascii="Arial" w:eastAsia="Arial" w:hAnsi="Arial" w:cs="Arial"/>
        </w:rPr>
        <w:t>Paula Wingate SSAS</w:t>
      </w:r>
      <w:r>
        <w:rPr>
          <w:rFonts w:ascii="Arial" w:eastAsia="Arial" w:hAnsi="Arial" w:cs="Arial"/>
          <w:b/>
          <w:color w:val="FF0000"/>
        </w:rPr>
        <w:t xml:space="preserve"> </w:t>
      </w:r>
      <w:r>
        <w:rPr>
          <w:rFonts w:ascii="Arial" w:eastAsia="Arial" w:hAnsi="Arial" w:cs="Arial"/>
        </w:rPr>
        <w:t xml:space="preserve">("the Scheme") </w:t>
      </w:r>
    </w:p>
    <w:p w14:paraId="0000000A" w14:textId="77777777" w:rsidR="00817246"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817246"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817246" w:rsidRDefault="00000000">
      <w:pPr>
        <w:spacing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77777777" w:rsidR="00817246" w:rsidRDefault="00000000">
      <w:pPr>
        <w:spacing w:line="276" w:lineRule="auto"/>
        <w:rPr>
          <w:rFonts w:ascii="Arial" w:eastAsia="Arial" w:hAnsi="Arial" w:cs="Arial"/>
        </w:rPr>
      </w:pPr>
      <w:r>
        <w:rPr>
          <w:rFonts w:ascii="Arial" w:eastAsia="Arial" w:hAnsi="Arial" w:cs="Arial"/>
        </w:rPr>
        <w:t>contribution of £100.00 as the first contribution for your benefit.</w:t>
      </w:r>
    </w:p>
    <w:p w14:paraId="0000000E" w14:textId="77777777" w:rsidR="00817246"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77777777" w:rsidR="00817246" w:rsidRDefault="00000000">
      <w:pPr>
        <w:spacing w:line="276" w:lineRule="auto"/>
        <w:rPr>
          <w:rFonts w:ascii="Arial" w:eastAsia="Arial" w:hAnsi="Arial" w:cs="Arial"/>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0" w14:textId="77777777" w:rsidR="00817246"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1" w14:textId="77777777" w:rsidR="00817246" w:rsidRDefault="00000000">
      <w:pPr>
        <w:spacing w:line="276" w:lineRule="auto"/>
        <w:rPr>
          <w:rFonts w:ascii="Arial" w:eastAsia="Arial" w:hAnsi="Arial" w:cs="Arial"/>
          <w:color w:val="FF0000"/>
        </w:rPr>
      </w:pPr>
      <w:r>
        <w:rPr>
          <w:rFonts w:ascii="Arial" w:eastAsia="Arial" w:hAnsi="Arial" w:cs="Arial"/>
          <w:b/>
          <w:color w:val="FF0000"/>
        </w:rPr>
        <w:t>Date</w:t>
      </w:r>
      <w:r>
        <w:rPr>
          <w:rFonts w:ascii="Arial" w:eastAsia="Arial" w:hAnsi="Arial" w:cs="Arial"/>
        </w:rPr>
        <w:t xml:space="preserve"> - </w:t>
      </w:r>
      <w:r>
        <w:rPr>
          <w:rFonts w:ascii="Arial" w:eastAsia="Arial" w:hAnsi="Arial" w:cs="Arial"/>
          <w:color w:val="FF0000"/>
        </w:rPr>
        <w:t>£</w:t>
      </w:r>
      <w:proofErr w:type="gramStart"/>
      <w:r>
        <w:rPr>
          <w:rFonts w:ascii="Arial" w:eastAsia="Arial" w:hAnsi="Arial" w:cs="Arial"/>
          <w:color w:val="FF0000"/>
        </w:rPr>
        <w:t>X,XXX.XX</w:t>
      </w:r>
      <w:proofErr w:type="gramEnd"/>
    </w:p>
    <w:p w14:paraId="00000012" w14:textId="77777777" w:rsidR="00817246"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817246"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817246"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817246"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817246"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817246" w:rsidRDefault="00000000">
      <w:pPr>
        <w:spacing w:line="276" w:lineRule="auto"/>
        <w:rPr>
          <w:rFonts w:ascii="Arial" w:eastAsia="Arial" w:hAnsi="Arial" w:cs="Arial"/>
        </w:rPr>
      </w:pPr>
      <w:r>
        <w:rPr>
          <w:rFonts w:ascii="Arial" w:eastAsia="Arial" w:hAnsi="Arial" w:cs="Arial"/>
        </w:rPr>
        <w:lastRenderedPageBreak/>
        <w:t xml:space="preserve">Further information is also available in your membership guide, which sets out the tax rules applying to pension contributions. </w:t>
      </w:r>
    </w:p>
    <w:p w14:paraId="00000018" w14:textId="77777777" w:rsidR="00817246" w:rsidRDefault="00817246">
      <w:pPr>
        <w:spacing w:line="276" w:lineRule="auto"/>
        <w:rPr>
          <w:rFonts w:ascii="Arial" w:eastAsia="Arial" w:hAnsi="Arial" w:cs="Arial"/>
        </w:rPr>
      </w:pPr>
    </w:p>
    <w:p w14:paraId="00000019" w14:textId="77777777" w:rsidR="00817246"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817246" w:rsidRDefault="00817246">
      <w:pPr>
        <w:pBdr>
          <w:top w:val="nil"/>
          <w:left w:val="nil"/>
          <w:bottom w:val="nil"/>
          <w:right w:val="nil"/>
          <w:between w:val="nil"/>
        </w:pBdr>
        <w:spacing w:after="0" w:line="360" w:lineRule="auto"/>
        <w:rPr>
          <w:rFonts w:ascii="Arial" w:eastAsia="Arial" w:hAnsi="Arial" w:cs="Arial"/>
          <w:color w:val="000000"/>
        </w:rPr>
      </w:pPr>
    </w:p>
    <w:p w14:paraId="0000001B" w14:textId="77777777" w:rsidR="00817246" w:rsidRDefault="00817246">
      <w:pPr>
        <w:pBdr>
          <w:top w:val="nil"/>
          <w:left w:val="nil"/>
          <w:bottom w:val="nil"/>
          <w:right w:val="nil"/>
          <w:between w:val="nil"/>
        </w:pBdr>
        <w:spacing w:after="0" w:line="360" w:lineRule="auto"/>
        <w:rPr>
          <w:rFonts w:ascii="Arial" w:eastAsia="Arial" w:hAnsi="Arial" w:cs="Arial"/>
          <w:color w:val="000000"/>
        </w:rPr>
      </w:pPr>
    </w:p>
    <w:p w14:paraId="0000001C" w14:textId="77777777" w:rsidR="00817246" w:rsidRDefault="00817246">
      <w:pPr>
        <w:pBdr>
          <w:top w:val="nil"/>
          <w:left w:val="nil"/>
          <w:bottom w:val="nil"/>
          <w:right w:val="nil"/>
          <w:between w:val="nil"/>
        </w:pBdr>
        <w:spacing w:after="0" w:line="360" w:lineRule="auto"/>
        <w:rPr>
          <w:rFonts w:ascii="Arial" w:eastAsia="Arial" w:hAnsi="Arial" w:cs="Arial"/>
        </w:rPr>
      </w:pPr>
    </w:p>
    <w:p w14:paraId="0000001D" w14:textId="77777777" w:rsidR="00817246" w:rsidRDefault="00000000">
      <w:pPr>
        <w:pBdr>
          <w:top w:val="nil"/>
          <w:left w:val="nil"/>
          <w:bottom w:val="nil"/>
          <w:right w:val="nil"/>
          <w:between w:val="nil"/>
        </w:pBdr>
        <w:spacing w:after="0" w:line="360" w:lineRule="auto"/>
        <w:rPr>
          <w:rFonts w:ascii="Arial" w:eastAsia="Arial" w:hAnsi="Arial" w:cs="Arial"/>
        </w:rPr>
      </w:pPr>
      <w:r>
        <w:rPr>
          <w:rFonts w:ascii="Arial" w:eastAsia="Arial" w:hAnsi="Arial" w:cs="Arial"/>
          <w:color w:val="FF0000"/>
        </w:rPr>
        <w:t>Director</w:t>
      </w:r>
      <w:r>
        <w:rPr>
          <w:rFonts w:ascii="Arial" w:eastAsia="Arial" w:hAnsi="Arial" w:cs="Arial"/>
        </w:rPr>
        <w:t xml:space="preserve"> - Wingate Corporation Limited</w:t>
      </w:r>
    </w:p>
    <w:sectPr w:rsidR="008172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46"/>
    <w:rsid w:val="00817246"/>
    <w:rsid w:val="00E7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52B0B-F303-4FBA-A7C5-5A2DE23D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d9EnckQDgNX5cw1wm543kPTeDQ==">AMUW2mWxcvH8afKg3OHuboQ3y23H3ptyzcuS+qSwOzmYzS2RKjS5hP46gT4YCL+rmPBKFoxzzHECqz+n96/waw7orwHbfNo9fBOSDuDuOBO4Xlg6hrnJLdM=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2</cp:revision>
  <dcterms:created xsi:type="dcterms:W3CDTF">2023-03-13T08:58:00Z</dcterms:created>
  <dcterms:modified xsi:type="dcterms:W3CDTF">2023-04-19T09:05:00Z</dcterms:modified>
</cp:coreProperties>
</file>