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3DD2" w:rsidRDefault="00723DD2">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65B4A899" w:rsidR="00723DD2" w:rsidRDefault="003D0C6F">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723DD2" w:rsidRDefault="00723DD2">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723DD2" w:rsidRDefault="003D0C6F">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723DD2" w:rsidRDefault="003D0C6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723DD2" w:rsidRDefault="00723DD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723DD2" w:rsidRDefault="00723DD2">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00000013" w14:textId="1D7F6159" w:rsidR="00723DD2" w:rsidRDefault="003D0C6F">
      <w:pPr>
        <w:jc w:val="center"/>
        <w:rPr>
          <w:rFonts w:ascii="Times New Roman" w:eastAsia="Times New Roman" w:hAnsi="Times New Roman" w:cs="Times New Roman"/>
          <w:b/>
          <w:sz w:val="24"/>
          <w:szCs w:val="24"/>
        </w:rPr>
        <w:sectPr w:rsidR="00723DD2">
          <w:pgSz w:w="12240" w:h="15840"/>
          <w:pgMar w:top="1500" w:right="1720" w:bottom="280" w:left="1720" w:header="720" w:footer="720" w:gutter="0"/>
          <w:pgNumType w:start="1"/>
          <w:cols w:space="720"/>
        </w:sectPr>
      </w:pPr>
      <w:r w:rsidRPr="003D0C6F">
        <w:rPr>
          <w:rFonts w:ascii="Times New Roman" w:eastAsia="Times New Roman" w:hAnsi="Times New Roman" w:cs="Times New Roman"/>
          <w:b/>
          <w:sz w:val="24"/>
          <w:szCs w:val="24"/>
        </w:rPr>
        <w:t>Priory Gate SSAS</w:t>
      </w:r>
    </w:p>
    <w:p w14:paraId="00000014" w14:textId="65495157" w:rsidR="00723DD2" w:rsidRDefault="003D0C6F">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723DD2" w:rsidRDefault="00723DD2">
      <w:pPr>
        <w:spacing w:before="122"/>
        <w:ind w:left="154"/>
        <w:rPr>
          <w:rFonts w:ascii="Times New Roman" w:eastAsia="Times New Roman" w:hAnsi="Times New Roman" w:cs="Times New Roman"/>
          <w:b/>
          <w:sz w:val="24"/>
          <w:szCs w:val="24"/>
        </w:rPr>
      </w:pPr>
    </w:p>
    <w:p w14:paraId="00000016" w14:textId="77777777" w:rsidR="00723DD2" w:rsidRDefault="003D0C6F">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723DD2" w:rsidRDefault="00723DD2">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34DE1DB" w:rsidR="00723DD2" w:rsidRPr="003D0C6F" w:rsidRDefault="003D0C6F" w:rsidP="003D0C6F">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sidRPr="003D0C6F">
        <w:rPr>
          <w:rFonts w:ascii="Times New Roman" w:eastAsia="Times New Roman" w:hAnsi="Times New Roman" w:cs="Times New Roman"/>
          <w:b/>
          <w:color w:val="000000"/>
          <w:sz w:val="24"/>
          <w:szCs w:val="24"/>
        </w:rPr>
        <w:t>David Thomas</w:t>
      </w:r>
      <w:r w:rsidRPr="003D0C6F">
        <w:rPr>
          <w:rFonts w:ascii="Times New Roman" w:eastAsia="Times New Roman" w:hAnsi="Times New Roman" w:cs="Times New Roman"/>
          <w:b/>
          <w:color w:val="000000"/>
          <w:sz w:val="24"/>
          <w:szCs w:val="24"/>
        </w:rPr>
        <w:t xml:space="preserve"> </w:t>
      </w:r>
      <w:r w:rsidRPr="003D0C6F">
        <w:rPr>
          <w:rFonts w:ascii="Times New Roman" w:eastAsia="Times New Roman" w:hAnsi="Times New Roman" w:cs="Times New Roman"/>
          <w:b/>
          <w:color w:val="000000"/>
          <w:sz w:val="24"/>
          <w:szCs w:val="24"/>
        </w:rPr>
        <w:t>Curran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and</w:t>
      </w:r>
      <w:r>
        <w:rPr>
          <w:rFonts w:ascii="Times New Roman" w:eastAsia="Times New Roman" w:hAnsi="Times New Roman" w:cs="Times New Roman"/>
          <w:b/>
          <w:color w:val="000000"/>
          <w:sz w:val="24"/>
          <w:szCs w:val="24"/>
        </w:rPr>
        <w:t xml:space="preserve"> </w:t>
      </w:r>
      <w:r w:rsidRPr="003D0C6F">
        <w:rPr>
          <w:rFonts w:ascii="Times New Roman" w:eastAsia="Times New Roman" w:hAnsi="Times New Roman" w:cs="Times New Roman"/>
          <w:b/>
          <w:color w:val="000000"/>
          <w:sz w:val="24"/>
          <w:szCs w:val="24"/>
        </w:rPr>
        <w:t>Anne-Marie Bernadette</w:t>
      </w:r>
      <w:r>
        <w:rPr>
          <w:rFonts w:ascii="Times New Roman" w:eastAsia="Times New Roman" w:hAnsi="Times New Roman" w:cs="Times New Roman"/>
          <w:b/>
          <w:color w:val="000000"/>
          <w:sz w:val="24"/>
          <w:szCs w:val="24"/>
        </w:rPr>
        <w:t xml:space="preserve"> </w:t>
      </w:r>
      <w:r w:rsidRPr="003D0C6F">
        <w:rPr>
          <w:rFonts w:ascii="Times New Roman" w:eastAsia="Times New Roman" w:hAnsi="Times New Roman" w:cs="Times New Roman"/>
          <w:b/>
          <w:color w:val="000000"/>
          <w:sz w:val="24"/>
          <w:szCs w:val="24"/>
        </w:rPr>
        <w:t>Curran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both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sidRPr="003D0C6F">
        <w:rPr>
          <w:rFonts w:ascii="Times New Roman" w:eastAsia="Times New Roman" w:hAnsi="Times New Roman" w:cs="Times New Roman"/>
          <w:bCs/>
          <w:color w:val="000000"/>
          <w:sz w:val="24"/>
          <w:szCs w:val="24"/>
        </w:rPr>
        <w:t>3 The Pastures</w:t>
      </w:r>
      <w:r w:rsidRPr="003D0C6F">
        <w:rPr>
          <w:rFonts w:ascii="Times New Roman" w:eastAsia="Times New Roman" w:hAnsi="Times New Roman" w:cs="Times New Roman"/>
          <w:bCs/>
          <w:color w:val="000000"/>
          <w:sz w:val="24"/>
          <w:szCs w:val="24"/>
        </w:rPr>
        <w:t xml:space="preserve">, </w:t>
      </w:r>
      <w:r w:rsidRPr="003D0C6F">
        <w:rPr>
          <w:rFonts w:ascii="Times New Roman" w:eastAsia="Times New Roman" w:hAnsi="Times New Roman" w:cs="Times New Roman"/>
          <w:bCs/>
          <w:color w:val="000000"/>
          <w:sz w:val="24"/>
          <w:szCs w:val="24"/>
        </w:rPr>
        <w:t>Garrett Close</w:t>
      </w:r>
      <w:r w:rsidRPr="003D0C6F">
        <w:rPr>
          <w:rFonts w:ascii="Times New Roman" w:eastAsia="Times New Roman" w:hAnsi="Times New Roman" w:cs="Times New Roman"/>
          <w:bCs/>
          <w:color w:val="000000"/>
          <w:sz w:val="24"/>
          <w:szCs w:val="24"/>
        </w:rPr>
        <w:t xml:space="preserve">, </w:t>
      </w:r>
      <w:r w:rsidRPr="003D0C6F">
        <w:rPr>
          <w:rFonts w:ascii="Times New Roman" w:eastAsia="Times New Roman" w:hAnsi="Times New Roman" w:cs="Times New Roman"/>
          <w:bCs/>
          <w:color w:val="000000"/>
          <w:sz w:val="24"/>
          <w:szCs w:val="24"/>
        </w:rPr>
        <w:t>DUNSTABLE</w:t>
      </w:r>
      <w:r w:rsidRPr="003D0C6F">
        <w:rPr>
          <w:rFonts w:ascii="Times New Roman" w:eastAsia="Times New Roman" w:hAnsi="Times New Roman" w:cs="Times New Roman"/>
          <w:bCs/>
          <w:color w:val="000000"/>
          <w:sz w:val="24"/>
          <w:szCs w:val="24"/>
        </w:rPr>
        <w:t xml:space="preserve">, </w:t>
      </w:r>
      <w:r w:rsidRPr="003D0C6F">
        <w:rPr>
          <w:rFonts w:ascii="Times New Roman" w:eastAsia="Times New Roman" w:hAnsi="Times New Roman" w:cs="Times New Roman"/>
          <w:bCs/>
          <w:color w:val="000000"/>
          <w:sz w:val="24"/>
          <w:szCs w:val="24"/>
        </w:rPr>
        <w:t>LU6 3EG</w:t>
      </w:r>
      <w:r w:rsidRPr="003D0C6F">
        <w:rPr>
          <w:rFonts w:ascii="Times New Roman" w:eastAsia="Times New Roman" w:hAnsi="Times New Roman" w:cs="Times New Roman"/>
          <w:b/>
          <w:color w:val="000000"/>
          <w:sz w:val="24"/>
          <w:szCs w:val="24"/>
        </w:rPr>
        <w:t xml:space="preserve"> </w:t>
      </w:r>
      <w:r w:rsidRPr="003D0C6F">
        <w:rPr>
          <w:rFonts w:ascii="Times New Roman" w:eastAsia="Times New Roman" w:hAnsi="Times New Roman" w:cs="Times New Roman"/>
          <w:color w:val="000000"/>
          <w:sz w:val="24"/>
          <w:szCs w:val="24"/>
        </w:rPr>
        <w:t>(</w:t>
      </w:r>
      <w:r w:rsidRPr="003D0C6F">
        <w:rPr>
          <w:rFonts w:ascii="Times New Roman" w:eastAsia="Times New Roman" w:hAnsi="Times New Roman" w:cs="Times New Roman"/>
          <w:color w:val="000000"/>
          <w:sz w:val="24"/>
          <w:szCs w:val="24"/>
        </w:rPr>
        <w:t>in this Deed called the ‘</w:t>
      </w:r>
      <w:r w:rsidRPr="003D0C6F">
        <w:rPr>
          <w:rFonts w:ascii="Times New Roman" w:eastAsia="Times New Roman" w:hAnsi="Times New Roman" w:cs="Times New Roman"/>
          <w:b/>
          <w:color w:val="000000"/>
          <w:sz w:val="24"/>
          <w:szCs w:val="24"/>
        </w:rPr>
        <w:t>Trustees</w:t>
      </w:r>
      <w:r w:rsidRPr="003D0C6F">
        <w:rPr>
          <w:rFonts w:ascii="Times New Roman" w:eastAsia="Times New Roman" w:hAnsi="Times New Roman" w:cs="Times New Roman"/>
          <w:color w:val="000000"/>
          <w:sz w:val="24"/>
          <w:szCs w:val="24"/>
        </w:rPr>
        <w:t>').</w:t>
      </w:r>
    </w:p>
    <w:p w14:paraId="00000019" w14:textId="77777777" w:rsidR="00723DD2" w:rsidRDefault="00723DD2">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723DD2" w:rsidRDefault="00723DD2">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723DD2" w:rsidRDefault="003D0C6F">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723DD2" w:rsidRDefault="00723DD2">
      <w:pPr>
        <w:ind w:left="154"/>
        <w:rPr>
          <w:rFonts w:ascii="Times New Roman" w:eastAsia="Times New Roman" w:hAnsi="Times New Roman" w:cs="Times New Roman"/>
          <w:b/>
          <w:sz w:val="24"/>
          <w:szCs w:val="24"/>
        </w:rPr>
      </w:pPr>
    </w:p>
    <w:p w14:paraId="0000001D" w14:textId="461AF396" w:rsidR="00723DD2" w:rsidRDefault="003D0C6F">
      <w:pPr>
        <w:widowControl/>
        <w:numPr>
          <w:ilvl w:val="0"/>
          <w:numId w:val="3"/>
        </w:numPr>
        <w:spacing w:after="240"/>
        <w:rPr>
          <w:rFonts w:ascii="Times New Roman" w:eastAsia="Times New Roman" w:hAnsi="Times New Roman" w:cs="Times New Roman"/>
          <w:sz w:val="24"/>
          <w:szCs w:val="24"/>
        </w:rPr>
      </w:pPr>
      <w:bookmarkStart w:id="0" w:name="_heading=h.30j0zll" w:colFirst="0" w:colLast="0"/>
      <w:bookmarkEnd w:id="0"/>
      <w:r w:rsidRPr="003D0C6F">
        <w:rPr>
          <w:rFonts w:ascii="Times New Roman" w:eastAsia="Times New Roman" w:hAnsi="Times New Roman" w:cs="Times New Roman"/>
          <w:b/>
          <w:sz w:val="24"/>
          <w:szCs w:val="24"/>
        </w:rPr>
        <w:t>Priory Gate SSAS</w:t>
      </w:r>
      <w:r w:rsidRPr="003D0C6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was established and</w:t>
      </w:r>
      <w:r>
        <w:rPr>
          <w:rFonts w:ascii="Times New Roman" w:eastAsia="Times New Roman" w:hAnsi="Times New Roman" w:cs="Times New Roman"/>
          <w:sz w:val="24"/>
          <w:szCs w:val="24"/>
        </w:rPr>
        <w:t xml:space="preserve"> is currently governed by a Definitive Trust Deed and Rules dated 18</w:t>
      </w:r>
      <w:r w:rsidRPr="003D0C6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2011</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13217C46" w:rsidR="00723DD2" w:rsidRDefault="003D0C6F">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the present member</w:t>
      </w:r>
      <w:r>
        <w:rPr>
          <w:rFonts w:ascii="Times New Roman" w:eastAsia="Times New Roman" w:hAnsi="Times New Roman" w:cs="Times New Roman"/>
          <w:color w:val="000000"/>
          <w:sz w:val="24"/>
          <w:szCs w:val="24"/>
        </w:rPr>
        <w:t xml:space="preserve"> trustees of the Scheme.</w:t>
      </w:r>
    </w:p>
    <w:p w14:paraId="0000001F" w14:textId="04996DB0" w:rsidR="00723DD2" w:rsidRDefault="003D0C6F">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sidRPr="003D0C6F">
        <w:rPr>
          <w:rFonts w:ascii="Times New Roman" w:eastAsia="Times New Roman" w:hAnsi="Times New Roman" w:cs="Times New Roman"/>
          <w:b/>
          <w:bCs/>
          <w:color w:val="000000"/>
          <w:sz w:val="24"/>
          <w:szCs w:val="24"/>
        </w:rPr>
        <w:t>Priory Gate Limited</w:t>
      </w:r>
      <w:r>
        <w:rPr>
          <w:rFonts w:ascii="Times New Roman" w:eastAsia="Times New Roman" w:hAnsi="Times New Roman" w:cs="Times New Roman"/>
          <w:color w:val="000000"/>
          <w:sz w:val="24"/>
          <w:szCs w:val="24"/>
        </w:rPr>
        <w:t>, the former principal employer of the Scheme (in this Deed called the ‘</w:t>
      </w:r>
      <w:r>
        <w:rPr>
          <w:rFonts w:ascii="Times New Roman" w:eastAsia="Times New Roman" w:hAnsi="Times New Roman" w:cs="Times New Roman"/>
          <w:b/>
          <w:color w:val="000000"/>
          <w:sz w:val="24"/>
          <w:szCs w:val="24"/>
        </w:rPr>
        <w:t>Former Principal Employer</w:t>
      </w:r>
      <w:r>
        <w:rPr>
          <w:rFonts w:ascii="Times New Roman" w:eastAsia="Times New Roman" w:hAnsi="Times New Roman" w:cs="Times New Roman"/>
          <w:color w:val="000000"/>
          <w:sz w:val="24"/>
          <w:szCs w:val="24"/>
        </w:rPr>
        <w:t>’), was</w:t>
      </w:r>
      <w:r>
        <w:rPr>
          <w:rFonts w:ascii="Times New Roman" w:eastAsia="Times New Roman" w:hAnsi="Times New Roman" w:cs="Times New Roman"/>
          <w:color w:val="000000"/>
          <w:sz w:val="24"/>
          <w:szCs w:val="24"/>
        </w:rPr>
        <w:t xml:space="preserve"> liquidated</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11</w:t>
      </w:r>
      <w:r w:rsidRPr="003D0C6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November 2019</w:t>
      </w:r>
      <w:r>
        <w:rPr>
          <w:rFonts w:ascii="Times New Roman" w:eastAsia="Times New Roman" w:hAnsi="Times New Roman" w:cs="Times New Roman"/>
          <w:color w:val="000000"/>
          <w:sz w:val="24"/>
          <w:szCs w:val="24"/>
        </w:rPr>
        <w:t>, and, under Clause 11.3 of the Existing Provisions, all powers formerly vested in the Former Principal Employer are now vested in the Trustees.</w:t>
      </w:r>
    </w:p>
    <w:p w14:paraId="00000020" w14:textId="77777777" w:rsidR="00723DD2" w:rsidRDefault="003D0C6F">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723DD2" w:rsidRDefault="003D0C6F">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723DD2" w:rsidRDefault="00723DD2">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723DD2" w:rsidRDefault="003D0C6F">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723DD2" w:rsidRDefault="00723DD2">
      <w:pPr>
        <w:spacing w:before="121"/>
        <w:ind w:left="154"/>
        <w:rPr>
          <w:rFonts w:ascii="Times New Roman" w:eastAsia="Times New Roman" w:hAnsi="Times New Roman" w:cs="Times New Roman"/>
          <w:b/>
          <w:sz w:val="24"/>
          <w:szCs w:val="24"/>
        </w:rPr>
      </w:pPr>
    </w:p>
    <w:p w14:paraId="00000025" w14:textId="77777777" w:rsidR="00723DD2" w:rsidRDefault="003D0C6F">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723DD2" w:rsidRDefault="003D0C6F">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723DD2" w:rsidRDefault="00723DD2">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723DD2" w:rsidRDefault="003D0C6F">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723DD2" w:rsidRDefault="00723DD2">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63C8557D" w:rsidR="00723DD2" w:rsidRDefault="003D0C6F">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18</w:t>
      </w:r>
      <w:r w:rsidRPr="003D0C6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2011</w:t>
      </w:r>
    </w:p>
    <w:p w14:paraId="0000002B" w14:textId="77777777" w:rsidR="00723DD2" w:rsidRDefault="003D0C6F">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723DD2" w:rsidRDefault="003D0C6F">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245E0D3E" w:rsidR="00723DD2" w:rsidRDefault="003D0C6F">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3D0C6F">
        <w:rPr>
          <w:rFonts w:ascii="Times New Roman" w:eastAsia="Times New Roman" w:hAnsi="Times New Roman" w:cs="Times New Roman"/>
          <w:sz w:val="24"/>
          <w:szCs w:val="24"/>
        </w:rPr>
        <w:t>Priory Gate SSAS</w:t>
      </w:r>
    </w:p>
    <w:p w14:paraId="0000002E" w14:textId="77777777" w:rsidR="00723DD2" w:rsidRDefault="00723DD2">
      <w:pPr>
        <w:spacing w:before="122"/>
        <w:ind w:left="1560" w:hanging="709"/>
        <w:rPr>
          <w:rFonts w:ascii="Times New Roman" w:eastAsia="Times New Roman" w:hAnsi="Times New Roman" w:cs="Times New Roman"/>
          <w:sz w:val="24"/>
          <w:szCs w:val="24"/>
        </w:rPr>
      </w:pPr>
    </w:p>
    <w:p w14:paraId="0000002F" w14:textId="77777777" w:rsidR="00723DD2" w:rsidRDefault="003D0C6F">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472EC4B6" w:rsidR="00723DD2" w:rsidRDefault="00723DD2">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683D5501" w14:textId="77777777" w:rsidR="003D0C6F" w:rsidRDefault="003D0C6F">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723DD2" w:rsidRDefault="003D0C6F">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723DD2" w:rsidRDefault="00723DD2">
      <w:pPr>
        <w:spacing w:before="8" w:line="249" w:lineRule="auto"/>
        <w:ind w:right="151"/>
        <w:jc w:val="both"/>
        <w:rPr>
          <w:rFonts w:ascii="Times New Roman" w:eastAsia="Times New Roman" w:hAnsi="Times New Roman" w:cs="Times New Roman"/>
          <w:sz w:val="24"/>
          <w:szCs w:val="24"/>
        </w:rPr>
      </w:pPr>
    </w:p>
    <w:p w14:paraId="00000033" w14:textId="77777777" w:rsidR="00723DD2" w:rsidRDefault="003D0C6F">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4" w14:textId="77777777" w:rsidR="00723DD2" w:rsidRDefault="00723DD2">
      <w:pPr>
        <w:spacing w:line="246" w:lineRule="auto"/>
        <w:ind w:right="151"/>
        <w:rPr>
          <w:rFonts w:ascii="Times New Roman" w:eastAsia="Times New Roman" w:hAnsi="Times New Roman" w:cs="Times New Roman"/>
          <w:sz w:val="24"/>
          <w:szCs w:val="24"/>
        </w:rPr>
      </w:pPr>
    </w:p>
    <w:p w14:paraId="00000035" w14:textId="77777777" w:rsidR="00723DD2" w:rsidRDefault="003D0C6F">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723DD2" w:rsidRDefault="00723DD2">
      <w:pPr>
        <w:spacing w:line="249" w:lineRule="auto"/>
        <w:ind w:right="150"/>
        <w:rPr>
          <w:rFonts w:ascii="Times New Roman" w:eastAsia="Times New Roman" w:hAnsi="Times New Roman" w:cs="Times New Roman"/>
          <w:sz w:val="24"/>
          <w:szCs w:val="24"/>
        </w:rPr>
      </w:pPr>
    </w:p>
    <w:p w14:paraId="00000037" w14:textId="77777777" w:rsidR="00723DD2" w:rsidRDefault="003D0C6F">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723DD2" w:rsidRDefault="00723DD2">
      <w:pPr>
        <w:spacing w:line="246" w:lineRule="auto"/>
        <w:ind w:right="152"/>
        <w:rPr>
          <w:rFonts w:ascii="Times New Roman" w:eastAsia="Times New Roman" w:hAnsi="Times New Roman" w:cs="Times New Roman"/>
          <w:sz w:val="24"/>
          <w:szCs w:val="24"/>
        </w:rPr>
      </w:pPr>
    </w:p>
    <w:p w14:paraId="00000039" w14:textId="77777777" w:rsidR="00723DD2" w:rsidRDefault="003D0C6F">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723DD2" w:rsidRDefault="00723DD2">
      <w:pPr>
        <w:spacing w:line="249" w:lineRule="auto"/>
        <w:ind w:right="154"/>
        <w:rPr>
          <w:rFonts w:ascii="Times New Roman" w:eastAsia="Times New Roman" w:hAnsi="Times New Roman" w:cs="Times New Roman"/>
          <w:sz w:val="24"/>
          <w:szCs w:val="24"/>
        </w:rPr>
      </w:pPr>
    </w:p>
    <w:p w14:paraId="0000003B" w14:textId="77777777" w:rsidR="00723DD2" w:rsidRDefault="003D0C6F">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723DD2" w:rsidRDefault="00723DD2">
      <w:pPr>
        <w:spacing w:line="249" w:lineRule="auto"/>
        <w:ind w:right="156"/>
        <w:rPr>
          <w:rFonts w:ascii="Times New Roman" w:eastAsia="Times New Roman" w:hAnsi="Times New Roman" w:cs="Times New Roman"/>
          <w:sz w:val="24"/>
          <w:szCs w:val="24"/>
        </w:rPr>
      </w:pPr>
    </w:p>
    <w:p w14:paraId="0000003D" w14:textId="77777777" w:rsidR="00723DD2" w:rsidRDefault="003D0C6F">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723DD2" w:rsidRDefault="00723DD2">
      <w:pPr>
        <w:rPr>
          <w:rFonts w:ascii="Times New Roman" w:eastAsia="Times New Roman" w:hAnsi="Times New Roman" w:cs="Times New Roman"/>
          <w:sz w:val="24"/>
          <w:szCs w:val="24"/>
        </w:rPr>
      </w:pPr>
    </w:p>
    <w:p w14:paraId="0000003F" w14:textId="77777777" w:rsidR="00723DD2" w:rsidRDefault="003D0C6F">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723DD2" w:rsidRDefault="00723DD2">
      <w:pPr>
        <w:spacing w:before="62" w:line="246" w:lineRule="auto"/>
        <w:ind w:right="153"/>
        <w:rPr>
          <w:rFonts w:ascii="Times New Roman" w:eastAsia="Times New Roman" w:hAnsi="Times New Roman" w:cs="Times New Roman"/>
          <w:sz w:val="24"/>
          <w:szCs w:val="24"/>
        </w:rPr>
      </w:pPr>
    </w:p>
    <w:p w14:paraId="00000041" w14:textId="77777777" w:rsidR="00723DD2" w:rsidRDefault="003D0C6F">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723DD2" w:rsidRDefault="00723DD2">
      <w:pPr>
        <w:spacing w:before="1" w:line="249" w:lineRule="auto"/>
        <w:ind w:right="153"/>
        <w:rPr>
          <w:rFonts w:ascii="Times New Roman" w:eastAsia="Times New Roman" w:hAnsi="Times New Roman" w:cs="Times New Roman"/>
          <w:sz w:val="24"/>
          <w:szCs w:val="24"/>
        </w:rPr>
      </w:pPr>
    </w:p>
    <w:p w14:paraId="00000043" w14:textId="77777777" w:rsidR="00723DD2" w:rsidRDefault="003D0C6F">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723DD2" w:rsidRDefault="00723DD2">
      <w:pPr>
        <w:spacing w:line="246" w:lineRule="auto"/>
        <w:ind w:right="151"/>
        <w:jc w:val="both"/>
        <w:rPr>
          <w:rFonts w:ascii="Times New Roman" w:eastAsia="Times New Roman" w:hAnsi="Times New Roman" w:cs="Times New Roman"/>
          <w:sz w:val="24"/>
          <w:szCs w:val="24"/>
        </w:rPr>
      </w:pPr>
    </w:p>
    <w:p w14:paraId="00000045" w14:textId="77777777" w:rsidR="00723DD2" w:rsidRDefault="003D0C6F">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723DD2" w:rsidRDefault="00723DD2">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723DD2" w:rsidRDefault="003D0C6F">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723DD2" w:rsidRDefault="00723DD2">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723DD2" w:rsidRDefault="003D0C6F">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723DD2" w:rsidRDefault="00723DD2">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77777777" w:rsidR="00723DD2" w:rsidRDefault="003D0C6F">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Clauses 11.3 and 3.1 of the Existing Provisions, the Trustees have the power to amend the Scheme Rules, those Existing Rules shall cease to have effect and the Scheme shall be governed by the attached Rules with effect from the date of this Dee</w:t>
      </w:r>
      <w:r>
        <w:rPr>
          <w:rFonts w:ascii="Times New Roman" w:eastAsia="Times New Roman" w:hAnsi="Times New Roman" w:cs="Times New Roman"/>
          <w:sz w:val="24"/>
          <w:szCs w:val="24"/>
        </w:rPr>
        <w:t>d.</w:t>
      </w:r>
    </w:p>
    <w:p w14:paraId="0000004C" w14:textId="13F2EDDE" w:rsidR="00723DD2" w:rsidRDefault="00723DD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699C23B4" w14:textId="2612AA3A" w:rsidR="003D0C6F" w:rsidRDefault="003D0C6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351933E2" w14:textId="77777777" w:rsidR="003D0C6F" w:rsidRDefault="003D0C6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723DD2" w:rsidRDefault="003D0C6F">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723DD2" w:rsidRDefault="00723DD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22E84383" w:rsidR="00723DD2" w:rsidRDefault="003D0C6F">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4372CD55" w14:textId="77777777" w:rsidR="003D0C6F" w:rsidRDefault="003D0C6F">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p>
    <w:p w14:paraId="00000050" w14:textId="77777777" w:rsidR="00723DD2" w:rsidRDefault="003D0C6F">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723DD2" w:rsidRDefault="00723DD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723DD2" w:rsidRDefault="003D0C6F">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723DD2" w:rsidRDefault="003D0C6F">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723DD2" w:rsidRDefault="00723DD2">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723DD2" w:rsidRDefault="003D0C6F">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723DD2" w:rsidRDefault="00723DD2">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723DD2" w:rsidRDefault="003D0C6F">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723DD2" w:rsidRDefault="00723DD2">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723DD2" w:rsidRDefault="003D0C6F">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723DD2" w:rsidRDefault="00723DD2">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723DD2" w:rsidRDefault="00723DD2">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723DD2" w:rsidRDefault="003D0C6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723DD2" w:rsidRDefault="00723DD2">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723DD2" w:rsidRDefault="003D0C6F">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723DD2" w:rsidRDefault="003D0C6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723DD2" w:rsidRDefault="00723DD2">
      <w:pPr>
        <w:ind w:left="142"/>
        <w:rPr>
          <w:rFonts w:ascii="Times New Roman" w:eastAsia="Times New Roman" w:hAnsi="Times New Roman" w:cs="Times New Roman"/>
          <w:b/>
          <w:sz w:val="24"/>
          <w:szCs w:val="24"/>
        </w:rPr>
      </w:pPr>
    </w:p>
    <w:p w14:paraId="0D032E4E" w14:textId="77777777" w:rsidR="003D0C6F" w:rsidRDefault="003D0C6F" w:rsidP="003D0C6F">
      <w:pPr>
        <w:ind w:left="142"/>
        <w:rPr>
          <w:rFonts w:ascii="Times New Roman" w:eastAsia="Times New Roman" w:hAnsi="Times New Roman" w:cs="Times New Roman"/>
          <w:sz w:val="24"/>
          <w:szCs w:val="24"/>
        </w:rPr>
      </w:pPr>
      <w:r w:rsidRPr="003D0C6F">
        <w:rPr>
          <w:rFonts w:ascii="Times New Roman" w:eastAsia="Times New Roman" w:hAnsi="Times New Roman" w:cs="Times New Roman"/>
          <w:b/>
          <w:sz w:val="24"/>
          <w:szCs w:val="24"/>
        </w:rPr>
        <w:t>David Thomas</w:t>
      </w:r>
      <w:r w:rsidRPr="003D0C6F">
        <w:t xml:space="preserve"> </w:t>
      </w:r>
      <w:r w:rsidRPr="003D0C6F">
        <w:rPr>
          <w:rFonts w:ascii="Times New Roman" w:eastAsia="Times New Roman" w:hAnsi="Times New Roman" w:cs="Times New Roman"/>
          <w:b/>
          <w:bCs/>
          <w:sz w:val="24"/>
          <w:szCs w:val="24"/>
        </w:rPr>
        <w:t>Curran</w:t>
      </w:r>
      <w:r>
        <w:rPr>
          <w:rFonts w:ascii="Times New Roman" w:eastAsia="Times New Roman" w:hAnsi="Times New Roman" w:cs="Times New Roman"/>
          <w:sz w:val="24"/>
          <w:szCs w:val="24"/>
        </w:rPr>
        <w:tab/>
      </w:r>
    </w:p>
    <w:p w14:paraId="00000062" w14:textId="68B0E137" w:rsidR="00723DD2" w:rsidRDefault="003D0C6F" w:rsidP="003D0C6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Witness      </w:t>
      </w:r>
      <w:r>
        <w:rPr>
          <w:rFonts w:ascii="Times New Roman" w:eastAsia="Times New Roman" w:hAnsi="Times New Roman" w:cs="Times New Roman"/>
          <w:sz w:val="24"/>
          <w:szCs w:val="24"/>
        </w:rPr>
        <w:t>Signature:</w:t>
      </w:r>
    </w:p>
    <w:p w14:paraId="00000063" w14:textId="77777777" w:rsidR="00723DD2" w:rsidRDefault="003D0C6F">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77777777" w:rsidR="00723DD2" w:rsidRDefault="003D0C6F">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00000065" w14:textId="10D2BFB6" w:rsidR="00723DD2" w:rsidRDefault="00723DD2">
      <w:pPr>
        <w:ind w:left="142"/>
        <w:rPr>
          <w:rFonts w:ascii="Times New Roman" w:eastAsia="Times New Roman" w:hAnsi="Times New Roman" w:cs="Times New Roman"/>
          <w:sz w:val="24"/>
          <w:szCs w:val="24"/>
        </w:rPr>
      </w:pPr>
    </w:p>
    <w:p w14:paraId="00116391" w14:textId="362558DD" w:rsidR="003D0C6F" w:rsidRDefault="003D0C6F">
      <w:pPr>
        <w:ind w:left="142"/>
        <w:rPr>
          <w:rFonts w:ascii="Times New Roman" w:eastAsia="Times New Roman" w:hAnsi="Times New Roman" w:cs="Times New Roman"/>
          <w:sz w:val="24"/>
          <w:szCs w:val="24"/>
        </w:rPr>
      </w:pPr>
    </w:p>
    <w:p w14:paraId="51CEF00D" w14:textId="0ADBFB11" w:rsidR="003D0C6F" w:rsidRDefault="003D0C6F">
      <w:pPr>
        <w:ind w:left="142"/>
        <w:rPr>
          <w:rFonts w:ascii="Times New Roman" w:eastAsia="Times New Roman" w:hAnsi="Times New Roman" w:cs="Times New Roman"/>
          <w:sz w:val="24"/>
          <w:szCs w:val="24"/>
        </w:rPr>
      </w:pPr>
    </w:p>
    <w:p w14:paraId="343B7492" w14:textId="67F3E41F" w:rsidR="003D0C6F" w:rsidRDefault="003D0C6F">
      <w:pPr>
        <w:ind w:left="142"/>
        <w:rPr>
          <w:rFonts w:ascii="Times New Roman" w:eastAsia="Times New Roman" w:hAnsi="Times New Roman" w:cs="Times New Roman"/>
          <w:sz w:val="24"/>
          <w:szCs w:val="24"/>
        </w:rPr>
      </w:pPr>
    </w:p>
    <w:p w14:paraId="1283665C" w14:textId="55FA9CE1" w:rsidR="003D0C6F" w:rsidRDefault="003D0C6F">
      <w:pPr>
        <w:ind w:left="142"/>
        <w:rPr>
          <w:rFonts w:ascii="Times New Roman" w:eastAsia="Times New Roman" w:hAnsi="Times New Roman" w:cs="Times New Roman"/>
          <w:sz w:val="24"/>
          <w:szCs w:val="24"/>
        </w:rPr>
      </w:pPr>
    </w:p>
    <w:p w14:paraId="0A614C31" w14:textId="51B4AF38" w:rsidR="003D0C6F" w:rsidRDefault="003D0C6F">
      <w:pPr>
        <w:ind w:left="142"/>
        <w:rPr>
          <w:rFonts w:ascii="Times New Roman" w:eastAsia="Times New Roman" w:hAnsi="Times New Roman" w:cs="Times New Roman"/>
          <w:sz w:val="24"/>
          <w:szCs w:val="24"/>
        </w:rPr>
      </w:pPr>
    </w:p>
    <w:p w14:paraId="1BB2D2C2" w14:textId="364C2708" w:rsidR="003D0C6F" w:rsidRDefault="003D0C6F">
      <w:pPr>
        <w:ind w:left="142"/>
        <w:rPr>
          <w:rFonts w:ascii="Times New Roman" w:eastAsia="Times New Roman" w:hAnsi="Times New Roman" w:cs="Times New Roman"/>
          <w:sz w:val="24"/>
          <w:szCs w:val="24"/>
        </w:rPr>
      </w:pPr>
    </w:p>
    <w:p w14:paraId="77179DC6" w14:textId="77777777" w:rsidR="003D0C6F" w:rsidRDefault="003D0C6F" w:rsidP="003D0C6F">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600CA9D1" w14:textId="77777777" w:rsidR="003D0C6F" w:rsidRDefault="003D0C6F" w:rsidP="003D0C6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60DB9E8D" w14:textId="77777777" w:rsidR="003D0C6F" w:rsidRDefault="003D0C6F" w:rsidP="003D0C6F">
      <w:pPr>
        <w:ind w:left="142"/>
        <w:rPr>
          <w:rFonts w:ascii="Times New Roman" w:eastAsia="Times New Roman" w:hAnsi="Times New Roman" w:cs="Times New Roman"/>
          <w:b/>
          <w:sz w:val="24"/>
          <w:szCs w:val="24"/>
        </w:rPr>
      </w:pPr>
    </w:p>
    <w:p w14:paraId="645E6914" w14:textId="495F6165" w:rsidR="003D0C6F" w:rsidRDefault="003D0C6F" w:rsidP="003D0C6F">
      <w:pPr>
        <w:ind w:left="142"/>
        <w:rPr>
          <w:rFonts w:ascii="Times New Roman" w:eastAsia="Times New Roman" w:hAnsi="Times New Roman" w:cs="Times New Roman"/>
          <w:sz w:val="24"/>
          <w:szCs w:val="24"/>
        </w:rPr>
      </w:pPr>
      <w:r w:rsidRPr="003D0C6F">
        <w:rPr>
          <w:rFonts w:ascii="Times New Roman" w:eastAsia="Times New Roman" w:hAnsi="Times New Roman" w:cs="Times New Roman"/>
          <w:b/>
          <w:sz w:val="24"/>
          <w:szCs w:val="24"/>
        </w:rPr>
        <w:t>Anne-Marie Bernadette</w:t>
      </w:r>
      <w:r>
        <w:rPr>
          <w:rFonts w:ascii="Times New Roman" w:eastAsia="Times New Roman" w:hAnsi="Times New Roman" w:cs="Times New Roman"/>
          <w:b/>
          <w:sz w:val="24"/>
          <w:szCs w:val="24"/>
        </w:rPr>
        <w:t xml:space="preserve"> </w:t>
      </w:r>
      <w:r w:rsidRPr="003D0C6F">
        <w:rPr>
          <w:rFonts w:ascii="Times New Roman" w:eastAsia="Times New Roman" w:hAnsi="Times New Roman" w:cs="Times New Roman"/>
          <w:b/>
          <w:bCs/>
          <w:sz w:val="24"/>
          <w:szCs w:val="24"/>
        </w:rPr>
        <w:t>Curran</w:t>
      </w:r>
      <w:r>
        <w:rPr>
          <w:rFonts w:ascii="Times New Roman" w:eastAsia="Times New Roman" w:hAnsi="Times New Roman" w:cs="Times New Roman"/>
          <w:sz w:val="24"/>
          <w:szCs w:val="24"/>
        </w:rPr>
        <w:tab/>
      </w:r>
    </w:p>
    <w:p w14:paraId="14F206A6" w14:textId="77777777" w:rsidR="003D0C6F" w:rsidRDefault="003D0C6F" w:rsidP="003D0C6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Witness      Signature:</w:t>
      </w:r>
    </w:p>
    <w:p w14:paraId="23F5D4BD" w14:textId="77777777" w:rsidR="003D0C6F" w:rsidRDefault="003D0C6F" w:rsidP="003D0C6F">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28EF269C" w14:textId="77777777" w:rsidR="003D0C6F" w:rsidRDefault="003D0C6F" w:rsidP="003D0C6F">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22822D7B" w14:textId="77777777" w:rsidR="003D0C6F" w:rsidRDefault="003D0C6F">
      <w:pPr>
        <w:ind w:left="142"/>
        <w:rPr>
          <w:rFonts w:ascii="Times New Roman" w:eastAsia="Times New Roman" w:hAnsi="Times New Roman" w:cs="Times New Roman"/>
          <w:sz w:val="24"/>
          <w:szCs w:val="24"/>
        </w:rPr>
      </w:pPr>
    </w:p>
    <w:sectPr w:rsidR="003D0C6F">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17D"/>
    <w:multiLevelType w:val="multilevel"/>
    <w:tmpl w:val="DBD043C8"/>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 w15:restartNumberingAfterBreak="0">
    <w:nsid w:val="35793265"/>
    <w:multiLevelType w:val="multilevel"/>
    <w:tmpl w:val="325EA19C"/>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6DCA1CA2"/>
    <w:multiLevelType w:val="multilevel"/>
    <w:tmpl w:val="44A6F0CC"/>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2"/>
    <w:rsid w:val="003D0C6F"/>
    <w:rsid w:val="0072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7FFB"/>
  <w15:docId w15:val="{5EF05669-D3F6-4D4D-AE0A-EC4A4BF2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2021-09-09T13:45:00Z</dcterms:created>
  <dcterms:modified xsi:type="dcterms:W3CDTF">2021-09-09T13:45:00Z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