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A867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:rsidR="00CE08F6" w:rsidRDefault="00A867CF">
      <w:pPr>
        <w:spacing w:after="0"/>
        <w:jc w:val="both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>Date: 04/08/2022</w:t>
      </w: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Mr </w:t>
      </w:r>
      <w:proofErr w:type="spellStart"/>
      <w:r>
        <w:rPr>
          <w:rFonts w:ascii="Arial" w:eastAsia="Arial" w:hAnsi="Arial" w:cs="Arial"/>
        </w:rPr>
        <w:t>Bhandal</w:t>
      </w:r>
      <w:proofErr w:type="spellEnd"/>
      <w:r>
        <w:rPr>
          <w:rFonts w:ascii="Arial" w:eastAsia="Arial" w:hAnsi="Arial" w:cs="Arial"/>
        </w:rPr>
        <w:t>,</w:t>
      </w:r>
    </w:p>
    <w:p w:rsidR="00CE08F6" w:rsidRDefault="00A867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CE08F6" w:rsidRDefault="00A867CF">
      <w:pPr>
        <w:spacing w:after="0"/>
        <w:rPr>
          <w:rFonts w:ascii="Arial" w:eastAsia="Arial" w:hAnsi="Arial" w:cs="Arial"/>
          <w:b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b/>
        </w:rPr>
        <w:t xml:space="preserve">Rafter Family Pension </w:t>
      </w:r>
    </w:p>
    <w:p w:rsidR="00CE08F6" w:rsidRDefault="00A867CF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Your</w:t>
      </w:r>
      <w:proofErr w:type="gramEnd"/>
      <w:r>
        <w:rPr>
          <w:rFonts w:ascii="Arial" w:eastAsia="Arial" w:hAnsi="Arial" w:cs="Arial"/>
          <w:b/>
        </w:rPr>
        <w:t xml:space="preserve"> Ref: APSS530</w:t>
      </w:r>
    </w:p>
    <w:p w:rsidR="00CE08F6" w:rsidRDefault="00A867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S0000013888</w:t>
      </w: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A867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letter dated 18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July 2022. Please find below the requested information to assist with the registration of Rafter Family Pension.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copy of the scheme rules. I can confirm that there have been no executed amendments to the rules.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</w:t>
      </w:r>
      <w:r>
        <w:rPr>
          <w:rFonts w:ascii="Arial" w:eastAsia="Arial" w:hAnsi="Arial" w:cs="Arial"/>
          <w:color w:val="000000"/>
        </w:rPr>
        <w:t>d a signed and dated copy of the Trust Deed establishing the scheme. There have been no amendments made to that deed.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has no bank account at present. The trustees will require evidence confirming </w:t>
      </w:r>
      <w:proofErr w:type="gramStart"/>
      <w:r>
        <w:rPr>
          <w:rFonts w:ascii="Arial" w:eastAsia="Arial" w:hAnsi="Arial" w:cs="Arial"/>
          <w:color w:val="000000"/>
        </w:rPr>
        <w:t>that</w:t>
      </w:r>
      <w:proofErr w:type="gramEnd"/>
      <w:r>
        <w:rPr>
          <w:rFonts w:ascii="Arial" w:eastAsia="Arial" w:hAnsi="Arial" w:cs="Arial"/>
          <w:color w:val="000000"/>
        </w:rPr>
        <w:t xml:space="preserve"> the scheme has been tax registered before a</w:t>
      </w:r>
      <w:r>
        <w:rPr>
          <w:rFonts w:ascii="Arial" w:eastAsia="Arial" w:hAnsi="Arial" w:cs="Arial"/>
          <w:color w:val="000000"/>
        </w:rPr>
        <w:t xml:space="preserve">n account can be opened. </w:t>
      </w:r>
    </w:p>
    <w:p w:rsidR="00CE08F6" w:rsidRDefault="00CE08F6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CE08F6" w:rsidRDefault="00A867C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scheme is intended to have two members. Please see the members details below:</w:t>
      </w:r>
    </w:p>
    <w:p w:rsidR="00CE08F6" w:rsidRDefault="00CE08F6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Andrew John Rafter </w:t>
      </w: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proofErr w:type="spellStart"/>
      <w:r>
        <w:rPr>
          <w:rFonts w:ascii="Arial" w:eastAsia="Arial" w:hAnsi="Arial" w:cs="Arial"/>
        </w:rPr>
        <w:t>Fieldview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Square, </w:t>
      </w:r>
      <w:proofErr w:type="spellStart"/>
      <w:r>
        <w:rPr>
          <w:rFonts w:ascii="Arial" w:eastAsia="Arial" w:hAnsi="Arial" w:cs="Arial"/>
        </w:rPr>
        <w:t>Wansford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Driffield</w:t>
      </w:r>
      <w:proofErr w:type="spellEnd"/>
      <w:r>
        <w:rPr>
          <w:rFonts w:ascii="Arial" w:eastAsia="Arial" w:hAnsi="Arial" w:cs="Arial"/>
        </w:rPr>
        <w:t>, YO25 8NR</w:t>
      </w: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 Number: NA853212A</w:t>
      </w: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>
        <w:t xml:space="preserve"> </w:t>
      </w:r>
      <w:r>
        <w:rPr>
          <w:rFonts w:ascii="Arial" w:eastAsia="Arial" w:hAnsi="Arial" w:cs="Arial"/>
        </w:rPr>
        <w:t>07712652635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Tracy Rafter </w:t>
      </w: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proofErr w:type="spellStart"/>
      <w:r>
        <w:rPr>
          <w:rFonts w:ascii="Arial" w:eastAsia="Arial" w:hAnsi="Arial" w:cs="Arial"/>
        </w:rPr>
        <w:t>Fieldview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Square, </w:t>
      </w:r>
      <w:proofErr w:type="spellStart"/>
      <w:r>
        <w:rPr>
          <w:rFonts w:ascii="Arial" w:eastAsia="Arial" w:hAnsi="Arial" w:cs="Arial"/>
        </w:rPr>
        <w:t>Wansford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Driffield</w:t>
      </w:r>
      <w:proofErr w:type="spellEnd"/>
      <w:r>
        <w:rPr>
          <w:rFonts w:ascii="Arial" w:eastAsia="Arial" w:hAnsi="Arial" w:cs="Arial"/>
        </w:rPr>
        <w:t>, YO25 8NR</w:t>
      </w: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 Number: NA853212A</w:t>
      </w:r>
    </w:p>
    <w:p w:rsidR="00CE08F6" w:rsidRDefault="00A867CF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>
        <w:t xml:space="preserve"> </w:t>
      </w:r>
      <w:r>
        <w:rPr>
          <w:rFonts w:ascii="Arial" w:eastAsia="Arial" w:hAnsi="Arial" w:cs="Arial"/>
        </w:rPr>
        <w:t>07712652635</w:t>
      </w:r>
    </w:p>
    <w:p w:rsidR="00CE08F6" w:rsidRDefault="00CE08F6">
      <w:pPr>
        <w:spacing w:after="0"/>
        <w:ind w:left="720"/>
        <w:jc w:val="both"/>
        <w:rPr>
          <w:rFonts w:ascii="Arial" w:eastAsia="Arial" w:hAnsi="Arial" w:cs="Arial"/>
        </w:rPr>
      </w:pPr>
    </w:p>
    <w:p w:rsidR="00CE08F6" w:rsidRDefault="00A867CF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The scheme is being set up for the two members listed above. The Trustees do not anticipate any more members joining the scheme. The scheme will n</w:t>
      </w:r>
      <w:r>
        <w:rPr>
          <w:rFonts w:ascii="Arial" w:eastAsia="Arial" w:hAnsi="Arial" w:cs="Arial"/>
          <w:color w:val="000000"/>
        </w:rPr>
        <w:t>ot be marketed. There are no introducers involved.</w:t>
      </w:r>
    </w:p>
    <w:p w:rsidR="00CE08F6" w:rsidRDefault="00CE08F6">
      <w:pPr>
        <w:spacing w:after="0"/>
        <w:rPr>
          <w:rFonts w:ascii="Arial" w:eastAsia="Arial" w:hAnsi="Arial" w:cs="Arial"/>
          <w:color w:val="000000"/>
        </w:rPr>
      </w:pPr>
    </w:p>
    <w:p w:rsidR="00BC51D2" w:rsidRDefault="00A867CF" w:rsidP="00BC5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BC51D2">
        <w:rPr>
          <w:rFonts w:ascii="Arial" w:eastAsia="Arial" w:hAnsi="Arial" w:cs="Arial"/>
          <w:color w:val="000000"/>
        </w:rPr>
        <w:t xml:space="preserve">The Scheme will be funded by member transfers totalling approximately £132,000. </w:t>
      </w:r>
      <w:r w:rsidR="00BC51D2" w:rsidRPr="00BC51D2">
        <w:rPr>
          <w:rFonts w:ascii="Arial" w:eastAsia="Arial" w:hAnsi="Arial" w:cs="Arial"/>
          <w:color w:val="000000"/>
        </w:rPr>
        <w:t xml:space="preserve">In addition, the sponsoring employer </w:t>
      </w:r>
      <w:r w:rsidR="00690303">
        <w:rPr>
          <w:rFonts w:ascii="Arial" w:eastAsia="Arial" w:hAnsi="Arial" w:cs="Arial"/>
          <w:color w:val="000000"/>
        </w:rPr>
        <w:t>intends</w:t>
      </w:r>
      <w:r w:rsidR="00BC51D2" w:rsidRPr="00BC51D2">
        <w:rPr>
          <w:rFonts w:ascii="Arial" w:eastAsia="Arial" w:hAnsi="Arial" w:cs="Arial"/>
          <w:color w:val="000000"/>
        </w:rPr>
        <w:t xml:space="preserve"> to contribute £1,600 per month f</w:t>
      </w:r>
      <w:bookmarkStart w:id="3" w:name="_GoBack"/>
      <w:bookmarkEnd w:id="3"/>
      <w:r w:rsidR="00BC51D2" w:rsidRPr="00BC51D2">
        <w:rPr>
          <w:rFonts w:ascii="Arial" w:eastAsia="Arial" w:hAnsi="Arial" w:cs="Arial"/>
          <w:color w:val="000000"/>
        </w:rPr>
        <w:t>or each member of the scheme. Therefore, the total anticipated level of contributions from the sponsoring employer is £38,400 per annum. The scheme funds will be invested in a commercial property which is currently leas</w:t>
      </w:r>
      <w:r w:rsidR="00BC51D2">
        <w:rPr>
          <w:rFonts w:ascii="Arial" w:eastAsia="Arial" w:hAnsi="Arial" w:cs="Arial"/>
          <w:color w:val="000000"/>
        </w:rPr>
        <w:t xml:space="preserve">ed out and will generate rental income for the scheme. The property the trustees are interested in purchasing is currently being valued and the exact amount of </w:t>
      </w:r>
      <w:r w:rsidR="00690303">
        <w:rPr>
          <w:rFonts w:ascii="Arial" w:eastAsia="Arial" w:hAnsi="Arial" w:cs="Arial"/>
          <w:color w:val="000000"/>
        </w:rPr>
        <w:t xml:space="preserve">the </w:t>
      </w:r>
      <w:r w:rsidR="00BC51D2">
        <w:rPr>
          <w:rFonts w:ascii="Arial" w:eastAsia="Arial" w:hAnsi="Arial" w:cs="Arial"/>
          <w:color w:val="000000"/>
        </w:rPr>
        <w:t>investment is yet to be confirmed. The anticipated yield on investment</w:t>
      </w:r>
      <w:r w:rsidR="00690303">
        <w:rPr>
          <w:rFonts w:ascii="Arial" w:eastAsia="Arial" w:hAnsi="Arial" w:cs="Arial"/>
          <w:color w:val="000000"/>
        </w:rPr>
        <w:t xml:space="preserve"> is approximately </w:t>
      </w:r>
      <w:r w:rsidR="00BC51D2">
        <w:rPr>
          <w:rFonts w:ascii="Arial" w:eastAsia="Arial" w:hAnsi="Arial" w:cs="Arial"/>
          <w:color w:val="000000"/>
        </w:rPr>
        <w:t>10%.</w:t>
      </w:r>
    </w:p>
    <w:p w:rsidR="00BC51D2" w:rsidRPr="00BC51D2" w:rsidRDefault="00BC51D2" w:rsidP="00BC51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CE08F6" w:rsidRDefault="00690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scheme may be worth between £170,000 and £185,000</w:t>
      </w:r>
      <w:r w:rsidR="00A867CF">
        <w:rPr>
          <w:rFonts w:ascii="Arial" w:eastAsia="Arial" w:hAnsi="Arial" w:cs="Arial"/>
        </w:rPr>
        <w:t xml:space="preserve"> </w:t>
      </w:r>
      <w:r w:rsidR="00A867CF">
        <w:rPr>
          <w:rFonts w:ascii="Arial" w:eastAsia="Arial" w:hAnsi="Arial" w:cs="Arial"/>
          <w:color w:val="000000"/>
        </w:rPr>
        <w:t>at the end of the first year of its existence.</w:t>
      </w:r>
    </w:p>
    <w:p w:rsidR="00CE08F6" w:rsidRDefault="00CE08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:rsidR="00CE08F6" w:rsidRDefault="00A86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scheme will not be offered for auto enrolment.  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 adhered to the scheme: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Employer Full Name: </w:t>
      </w:r>
      <w:r>
        <w:rPr>
          <w:rFonts w:ascii="Arial" w:eastAsia="Arial" w:hAnsi="Arial" w:cs="Arial"/>
        </w:rPr>
        <w:tab/>
        <w:t xml:space="preserve">The </w:t>
      </w:r>
      <w:proofErr w:type="spellStart"/>
      <w:r>
        <w:rPr>
          <w:rFonts w:ascii="Arial" w:eastAsia="Arial" w:hAnsi="Arial" w:cs="Arial"/>
        </w:rPr>
        <w:t>Driffield</w:t>
      </w:r>
      <w:proofErr w:type="spellEnd"/>
      <w:r>
        <w:rPr>
          <w:rFonts w:ascii="Arial" w:eastAsia="Arial" w:hAnsi="Arial" w:cs="Arial"/>
        </w:rPr>
        <w:t xml:space="preserve"> Fruit Centre Limited</w:t>
      </w:r>
    </w:p>
    <w:p w:rsidR="00CE08F6" w:rsidRDefault="00A867CF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60 Middle Street South, </w:t>
      </w:r>
      <w:proofErr w:type="spellStart"/>
      <w:r>
        <w:rPr>
          <w:rFonts w:ascii="Arial" w:eastAsia="Arial" w:hAnsi="Arial" w:cs="Arial"/>
        </w:rPr>
        <w:t>Driffield</w:t>
      </w:r>
      <w:proofErr w:type="spellEnd"/>
      <w:r>
        <w:rPr>
          <w:rFonts w:ascii="Arial" w:eastAsia="Arial" w:hAnsi="Arial" w:cs="Arial"/>
        </w:rPr>
        <w:t xml:space="preserve">, YO25 7PH </w:t>
      </w:r>
    </w:p>
    <w:p w:rsidR="00CE08F6" w:rsidRDefault="00A867CF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>
        <w:t xml:space="preserve"> </w:t>
      </w:r>
      <w:r>
        <w:rPr>
          <w:rFonts w:ascii="Arial" w:eastAsia="Arial" w:hAnsi="Arial" w:cs="Arial"/>
        </w:rPr>
        <w:t>01377 250110</w:t>
      </w:r>
    </w:p>
    <w:p w:rsidR="00CE08F6" w:rsidRDefault="00A867CF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Number of people employed: 27</w:t>
      </w:r>
    </w:p>
    <w:p w:rsidR="00CE08F6" w:rsidRDefault="00A867CF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Registered for tax with HMRC: Yes</w:t>
      </w:r>
    </w:p>
    <w:p w:rsidR="00CE08F6" w:rsidRDefault="00A867CF">
      <w:pPr>
        <w:spacing w:after="0"/>
        <w:ind w:left="360" w:firstLine="360"/>
        <w:jc w:val="both"/>
        <w:rPr>
          <w:rFonts w:ascii="Arial" w:eastAsia="Arial" w:hAnsi="Arial" w:cs="Arial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</w:rPr>
        <w:t>PAYE Ref: N/A</w:t>
      </w:r>
    </w:p>
    <w:p w:rsidR="00CE08F6" w:rsidRDefault="00A867CF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VAT Ref: 698594647</w:t>
      </w:r>
    </w:p>
    <w:p w:rsidR="00CE08F6" w:rsidRDefault="00A867CF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Corporation Tax Reference:</w:t>
      </w:r>
      <w:r>
        <w:t xml:space="preserve"> </w:t>
      </w:r>
      <w:r>
        <w:rPr>
          <w:rFonts w:ascii="Arial" w:eastAsia="Arial" w:hAnsi="Arial" w:cs="Arial"/>
        </w:rPr>
        <w:t>3603219415A</w:t>
      </w:r>
    </w:p>
    <w:p w:rsidR="00CE08F6" w:rsidRDefault="00A867CF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Partnership Tax Reference: N/A</w:t>
      </w:r>
    </w:p>
    <w:p w:rsidR="00CE08F6" w:rsidRDefault="00A867CF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Self-assessment tax reference: N/A. Employer is not an individ</w:t>
      </w:r>
      <w:r>
        <w:rPr>
          <w:rFonts w:ascii="Arial" w:eastAsia="Arial" w:hAnsi="Arial" w:cs="Arial"/>
        </w:rPr>
        <w:t>ual.</w:t>
      </w:r>
    </w:p>
    <w:p w:rsidR="00CE08F6" w:rsidRDefault="00CE08F6">
      <w:pPr>
        <w:spacing w:after="0"/>
        <w:jc w:val="both"/>
        <w:rPr>
          <w:rFonts w:ascii="Arial" w:eastAsia="Arial" w:hAnsi="Arial" w:cs="Arial"/>
        </w:rPr>
      </w:pPr>
    </w:p>
    <w:p w:rsidR="00CE08F6" w:rsidRDefault="00A867C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:rsidR="00CE08F6" w:rsidRDefault="00CE08F6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CE08F6" w:rsidRDefault="00A86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Scheme Trustees: </w:t>
      </w:r>
    </w:p>
    <w:p w:rsidR="00CE08F6" w:rsidRDefault="00CE08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Andrew John Rafter 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proofErr w:type="spellStart"/>
      <w:r>
        <w:rPr>
          <w:rFonts w:ascii="Arial" w:eastAsia="Arial" w:hAnsi="Arial" w:cs="Arial"/>
        </w:rPr>
        <w:t>Fieldview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Square, </w:t>
      </w:r>
      <w:proofErr w:type="spellStart"/>
      <w:r>
        <w:rPr>
          <w:rFonts w:ascii="Arial" w:eastAsia="Arial" w:hAnsi="Arial" w:cs="Arial"/>
        </w:rPr>
        <w:t>Wansford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Driffield</w:t>
      </w:r>
      <w:proofErr w:type="spellEnd"/>
      <w:r>
        <w:rPr>
          <w:rFonts w:ascii="Arial" w:eastAsia="Arial" w:hAnsi="Arial" w:cs="Arial"/>
        </w:rPr>
        <w:t>, YO25 8NR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 Number: NA853212A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 07712652635</w:t>
      </w:r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Tracy Rafter 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proofErr w:type="spellStart"/>
      <w:r>
        <w:rPr>
          <w:rFonts w:ascii="Arial" w:eastAsia="Arial" w:hAnsi="Arial" w:cs="Arial"/>
        </w:rPr>
        <w:t>Fieldview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Square, </w:t>
      </w:r>
      <w:proofErr w:type="spellStart"/>
      <w:r>
        <w:rPr>
          <w:rFonts w:ascii="Arial" w:eastAsia="Arial" w:hAnsi="Arial" w:cs="Arial"/>
        </w:rPr>
        <w:t>Wansford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Driffield</w:t>
      </w:r>
      <w:proofErr w:type="spellEnd"/>
      <w:r>
        <w:rPr>
          <w:rFonts w:ascii="Arial" w:eastAsia="Arial" w:hAnsi="Arial" w:cs="Arial"/>
        </w:rPr>
        <w:t>, YO25 8NR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 Number: NA853212A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 07712652635</w:t>
      </w:r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Scheme Administrator:</w:t>
      </w:r>
    </w:p>
    <w:p w:rsidR="00CE08F6" w:rsidRDefault="00CE08F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 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Number: 12409200</w:t>
      </w:r>
      <w:r>
        <w:rPr>
          <w:rFonts w:ascii="Arial" w:eastAsia="Arial" w:hAnsi="Arial" w:cs="Arial"/>
          <w:color w:val="000000"/>
        </w:rPr>
        <w:br/>
        <w:t xml:space="preserve">Company Address: 1a Park Lane, </w:t>
      </w:r>
      <w:proofErr w:type="spellStart"/>
      <w:r>
        <w:rPr>
          <w:rFonts w:ascii="Arial" w:eastAsia="Arial" w:hAnsi="Arial" w:cs="Arial"/>
          <w:color w:val="000000"/>
        </w:rPr>
        <w:t>Poynton</w:t>
      </w:r>
      <w:proofErr w:type="spellEnd"/>
      <w:r>
        <w:rPr>
          <w:rFonts w:ascii="Arial" w:eastAsia="Arial" w:hAnsi="Arial" w:cs="Arial"/>
          <w:color w:val="000000"/>
        </w:rPr>
        <w:t>, Stockport, England, SK12 1RD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Contact number: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rFonts w:ascii="Arial" w:eastAsia="Arial" w:hAnsi="Arial" w:cs="Arial"/>
          <w:highlight w:val="white"/>
        </w:rPr>
        <w:t>0330 311 0</w:t>
      </w:r>
      <w:r>
        <w:rPr>
          <w:rFonts w:ascii="Arial" w:eastAsia="Arial" w:hAnsi="Arial" w:cs="Arial"/>
        </w:rPr>
        <w:t>839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Email: info@rcadministration.com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Role: Registered Administrator</w:t>
      </w:r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Limited, which I am a director of, is a SSAS administration company. 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have performed scheme administration work for several years and I have the required </w:t>
      </w:r>
      <w:proofErr w:type="gramStart"/>
      <w:r>
        <w:rPr>
          <w:rFonts w:ascii="Arial" w:eastAsia="Arial" w:hAnsi="Arial" w:cs="Arial"/>
          <w:color w:val="000000"/>
        </w:rPr>
        <w:t>pensions</w:t>
      </w:r>
      <w:proofErr w:type="gramEnd"/>
      <w:r>
        <w:rPr>
          <w:rFonts w:ascii="Arial" w:eastAsia="Arial" w:hAnsi="Arial" w:cs="Arial"/>
          <w:color w:val="000000"/>
        </w:rPr>
        <w:t xml:space="preserve"> knowledge to act in this capacity. I am also registered as scheme administrator under ID number: A0150724. </w:t>
      </w:r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Accountant Details:</w:t>
      </w:r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Mr.</w:t>
      </w:r>
      <w:proofErr w:type="spellEnd"/>
      <w:r>
        <w:rPr>
          <w:rFonts w:ascii="Arial" w:eastAsia="Arial" w:hAnsi="Arial" w:cs="Arial"/>
          <w:color w:val="000000"/>
        </w:rPr>
        <w:t xml:space="preserve"> Chris Blakeley FCCA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Harriso</w:t>
      </w:r>
      <w:r>
        <w:rPr>
          <w:rFonts w:ascii="Arial" w:eastAsia="Arial" w:hAnsi="Arial" w:cs="Arial"/>
          <w:color w:val="000000"/>
        </w:rPr>
        <w:t>n Blakeley Accountancy Limited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Address:</w:t>
      </w:r>
      <w:r>
        <w:t xml:space="preserve"> </w:t>
      </w:r>
      <w:r>
        <w:rPr>
          <w:rFonts w:ascii="Arial" w:eastAsia="Arial" w:hAnsi="Arial" w:cs="Arial"/>
          <w:color w:val="000000"/>
        </w:rPr>
        <w:t xml:space="preserve">21 Church Street, </w:t>
      </w:r>
      <w:proofErr w:type="spellStart"/>
      <w:r>
        <w:rPr>
          <w:rFonts w:ascii="Arial" w:eastAsia="Arial" w:hAnsi="Arial" w:cs="Arial"/>
          <w:color w:val="000000"/>
        </w:rPr>
        <w:t>Horbury</w:t>
      </w:r>
      <w:proofErr w:type="spellEnd"/>
      <w:r>
        <w:rPr>
          <w:rFonts w:ascii="Arial" w:eastAsia="Arial" w:hAnsi="Arial" w:cs="Arial"/>
          <w:color w:val="000000"/>
        </w:rPr>
        <w:t>, West Yorkshire, WF4 6LT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Phone Number</w:t>
      </w:r>
      <w:r>
        <w:rPr>
          <w:rFonts w:ascii="Arial" w:eastAsia="Arial" w:hAnsi="Arial" w:cs="Arial"/>
          <w:color w:val="000000"/>
        </w:rPr>
        <w:t>: 01924 583 646</w:t>
      </w: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Email Address: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contact@hbaccountancy.co.uk</w:t>
        </w:r>
      </w:hyperlink>
    </w:p>
    <w:p w:rsidR="00CE08F6" w:rsidRDefault="00CE08F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:rsidR="00CE08F6" w:rsidRDefault="00A867C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the only scheme we have</w:t>
      </w:r>
      <w:r>
        <w:rPr>
          <w:rFonts w:ascii="Arial" w:eastAsia="Arial" w:hAnsi="Arial" w:cs="Arial"/>
        </w:rPr>
        <w:t xml:space="preserve"> been asked by the Trustee to set up.</w:t>
      </w:r>
    </w:p>
    <w:p w:rsidR="00CE08F6" w:rsidRDefault="00CE08F6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CE08F6">
      <w:pPr>
        <w:spacing w:after="0"/>
        <w:rPr>
          <w:rFonts w:ascii="Arial" w:eastAsia="Arial" w:hAnsi="Arial" w:cs="Arial"/>
        </w:rPr>
      </w:pP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David </w:t>
      </w:r>
      <w:proofErr w:type="spellStart"/>
      <w:r>
        <w:rPr>
          <w:rFonts w:ascii="Arial" w:eastAsia="Arial" w:hAnsi="Arial" w:cs="Arial"/>
        </w:rPr>
        <w:t>Nicklin</w:t>
      </w:r>
      <w:proofErr w:type="spellEnd"/>
      <w:r>
        <w:rPr>
          <w:rFonts w:ascii="Arial" w:eastAsia="Arial" w:hAnsi="Arial" w:cs="Arial"/>
        </w:rPr>
        <w:t xml:space="preserve"> (CERT PFS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br/>
        <w:t xml:space="preserve">Director </w:t>
      </w:r>
    </w:p>
    <w:p w:rsidR="00CE08F6" w:rsidRDefault="00A867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 and on behalf of RC Administration Limited</w:t>
      </w:r>
    </w:p>
    <w:p w:rsidR="00CE08F6" w:rsidRDefault="00A867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CE08F6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CF" w:rsidRDefault="00A867CF">
      <w:pPr>
        <w:spacing w:after="0" w:line="240" w:lineRule="auto"/>
      </w:pPr>
      <w:r>
        <w:separator/>
      </w:r>
    </w:p>
  </w:endnote>
  <w:endnote w:type="continuationSeparator" w:id="0">
    <w:p w:rsidR="00A867CF" w:rsidRDefault="00A8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F6" w:rsidRDefault="00A86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-914395</wp:posOffset>
          </wp:positionH>
          <wp:positionV relativeFrom="paragraph">
            <wp:posOffset>-236850</wp:posOffset>
          </wp:positionV>
          <wp:extent cx="7792338" cy="1086501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08F6" w:rsidRDefault="00CE08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CF" w:rsidRDefault="00A867CF">
      <w:pPr>
        <w:spacing w:after="0" w:line="240" w:lineRule="auto"/>
      </w:pPr>
      <w:r>
        <w:separator/>
      </w:r>
    </w:p>
  </w:footnote>
  <w:footnote w:type="continuationSeparator" w:id="0">
    <w:p w:rsidR="00A867CF" w:rsidRDefault="00A8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F6" w:rsidRDefault="00A86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-914395</wp:posOffset>
          </wp:positionH>
          <wp:positionV relativeFrom="paragraph">
            <wp:posOffset>-457194</wp:posOffset>
          </wp:positionV>
          <wp:extent cx="7810500" cy="1126514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08F6" w:rsidRDefault="00CE08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F3AE4"/>
    <w:multiLevelType w:val="multilevel"/>
    <w:tmpl w:val="EF7C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6"/>
    <w:rsid w:val="00690303"/>
    <w:rsid w:val="00A867CF"/>
    <w:rsid w:val="00BC51D2"/>
    <w:rsid w:val="00C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8C48A-DCFB-4F27-955D-AFCDF61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hbaccountancy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AiNwVeQgKvR6fY9Wq5cXuZjV4Q==">AMUW2mWiTVOSANx5rwuV1Z5j2A/R4kqgE2KbzlaUvE3pga8HAEh299Lo4yNYIsfGku9JYhk1YoGdIHfOZAZBR0dgLH+i0LUNPgWk0pUpeml+pLJFVJ9la3Vt0jsz+Mffy78vwAD4eBzpyM7a0Ts+q6bgkXMosUpVbuQcNTCPBot6M346lo63aC8=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Gina Laptop</cp:lastModifiedBy>
  <cp:revision>2</cp:revision>
  <dcterms:created xsi:type="dcterms:W3CDTF">2022-08-04T11:51:00Z</dcterms:created>
  <dcterms:modified xsi:type="dcterms:W3CDTF">2022-08-04T11:51:00Z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