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24367F">
        <w:t>: 12 February</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A71E9D" w:rsidRPr="00A71E9D">
        <w:t>Jonathan Julian Wheeler</w:t>
      </w:r>
      <w:r w:rsidR="00DB631D">
        <w:rPr>
          <w:b w:val="0"/>
        </w:rPr>
        <w:tab/>
      </w:r>
      <w:r w:rsidR="00F91379">
        <w:rPr>
          <w:b w:val="0"/>
        </w:rPr>
        <w:tab/>
      </w:r>
      <w:r w:rsidR="004E7D55">
        <w:rPr>
          <w:b w:val="0"/>
        </w:rPr>
        <w:tab/>
      </w:r>
      <w:r w:rsidR="0024367F">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A71E9D">
        <w:tab/>
      </w:r>
      <w:r w:rsidR="00A71E9D">
        <w:tab/>
      </w:r>
      <w:r w:rsidR="008A7EE4" w:rsidRPr="00A40112">
        <w:t>(SUPPLIER)</w:t>
      </w:r>
    </w:p>
    <w:p w:rsidR="00485C0C" w:rsidRDefault="0024367F"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71E9D" w:rsidRPr="00A71E9D">
        <w:t>ROSELAND SECURITIES PENSION SCHEME</w:t>
      </w:r>
    </w:p>
    <w:p w:rsidR="00485C0C" w:rsidRDefault="0024367F"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24367F">
        <w:rPr>
          <w:rFonts w:cs="Arial"/>
        </w:rPr>
        <w:t xml:space="preserve"> 12 February</w:t>
      </w:r>
      <w:bookmarkStart w:id="0" w:name="_GoBack"/>
      <w:bookmarkEnd w:id="0"/>
      <w:r w:rsidR="00334BCD" w:rsidRPr="007702C1">
        <w:rPr>
          <w:rFonts w:cs="Arial"/>
        </w:rPr>
        <w:t xml:space="preserve"> </w:t>
      </w:r>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7702C1" w:rsidRDefault="00C17BB7" w:rsidP="00C17BB7">
      <w:pPr>
        <w:pStyle w:val="1Parties"/>
      </w:pPr>
      <w:r w:rsidRPr="00C17BB7">
        <w:rPr>
          <w:rFonts w:ascii="Arial" w:hAnsi="Arial" w:cs="Arial"/>
          <w:sz w:val="20"/>
        </w:rPr>
        <w:t>Jonathan Julian Wheeler</w:t>
      </w:r>
      <w:r>
        <w:rPr>
          <w:rFonts w:ascii="Arial" w:hAnsi="Arial" w:cs="Arial"/>
          <w:sz w:val="20"/>
        </w:rPr>
        <w:t xml:space="preserve"> </w:t>
      </w:r>
      <w:r>
        <w:t xml:space="preserve">of </w:t>
      </w:r>
      <w:r w:rsidRPr="00C17BB7">
        <w:t xml:space="preserve">1 Church Steps, </w:t>
      </w:r>
      <w:proofErr w:type="spellStart"/>
      <w:r w:rsidRPr="00C17BB7">
        <w:t>Martley</w:t>
      </w:r>
      <w:proofErr w:type="spellEnd"/>
      <w:r w:rsidRPr="00C17BB7">
        <w:t>, Worcester, WR6 6QA</w:t>
      </w:r>
      <w:r>
        <w:t xml:space="preserve"> (</w:t>
      </w:r>
      <w:r w:rsidR="00B71667" w:rsidRPr="007702C1">
        <w:rPr>
          <w:rStyle w:val="Defterm"/>
          <w:rFonts w:ascii="Arial" w:hAnsi="Arial" w:cs="Arial"/>
          <w:sz w:val="20"/>
        </w:rPr>
        <w:t>Trustee</w:t>
      </w:r>
      <w:r w:rsidR="00B71667" w:rsidRPr="007702C1">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C17BB7" w:rsidRPr="00C17BB7">
        <w:rPr>
          <w:rFonts w:ascii="Arial" w:hAnsi="Arial" w:cs="Arial"/>
        </w:rPr>
        <w:t>Roseland Securities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lastRenderedPageBreak/>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lastRenderedPageBreak/>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072685">
        <w:rPr>
          <w:rFonts w:ascii="Arial" w:hAnsi="Arial" w:cs="Arial"/>
        </w:rPr>
        <w:t>2</w:t>
      </w:r>
      <w:r w:rsidR="00B71667">
        <w:rPr>
          <w:rFonts w:ascii="Arial" w:hAnsi="Arial" w:cs="Arial"/>
        </w:rPr>
        <w:t>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072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67F"/>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1E9D"/>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17BB7"/>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v:textbox inset="0,0,0,0"/>
    </o:shapedefaults>
    <o:shapelayout v:ext="edit">
      <o:idmap v:ext="edit" data="1"/>
    </o:shapelayout>
  </w:shapeDefaults>
  <w:decimalSymbol w:val="."/>
  <w:listSeparator w:val=","/>
  <w15:docId w15:val="{0202D6B7-BD0B-4036-9B2C-6D0EB061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15</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7</cp:revision>
  <cp:lastPrinted>2014-02-25T11:38:00Z</cp:lastPrinted>
  <dcterms:created xsi:type="dcterms:W3CDTF">2014-01-18T18:45:00Z</dcterms:created>
  <dcterms:modified xsi:type="dcterms:W3CDTF">2014-02-25T11:38:00Z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