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28870" w14:textId="77777777"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14:paraId="08ECD4B2" w14:textId="77777777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14:paraId="00691FCF" w14:textId="77777777"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BF60A0F" w14:textId="77777777" w:rsidR="005B12DC" w:rsidRPr="00C772BB" w:rsidRDefault="0026245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proofErr w:type="spellStart"/>
            <w:r>
              <w:rPr>
                <w:sz w:val="20"/>
                <w:szCs w:val="20"/>
              </w:rPr>
              <w:t>Rothwell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B12DC" w14:paraId="5DFA53CA" w14:textId="77777777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14:paraId="00A85A1B" w14:textId="77777777"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5955C14" w14:textId="77777777" w:rsidR="005B12DC" w:rsidRPr="00C772BB" w:rsidRDefault="00262457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Rothwell</w:t>
            </w:r>
            <w:proofErr w:type="spellEnd"/>
            <w:r>
              <w:rPr>
                <w:sz w:val="20"/>
                <w:szCs w:val="20"/>
              </w:rPr>
              <w:t xml:space="preserve"> Family SSAS</w:t>
            </w:r>
          </w:p>
        </w:tc>
      </w:tr>
      <w:tr w:rsidR="00503F00" w14:paraId="50156A16" w14:textId="77777777" w:rsidTr="005B12DC">
        <w:trPr>
          <w:trHeight w:val="1449"/>
        </w:trPr>
        <w:tc>
          <w:tcPr>
            <w:tcW w:w="4631" w:type="dxa"/>
          </w:tcPr>
          <w:p w14:paraId="676D6098" w14:textId="77777777"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14:paraId="6A1F9CDB" w14:textId="77777777"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14:paraId="59D15E24" w14:textId="77777777" w:rsidR="00503F00" w:rsidRPr="00C772BB" w:rsidRDefault="0026245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  <w:bookmarkStart w:id="0" w:name="_GoBack"/>
            <w:bookmarkEnd w:id="0"/>
          </w:p>
        </w:tc>
      </w:tr>
      <w:tr w:rsidR="00503F00" w14:paraId="32B26A2F" w14:textId="77777777" w:rsidTr="001D2968">
        <w:trPr>
          <w:trHeight w:val="807"/>
        </w:trPr>
        <w:tc>
          <w:tcPr>
            <w:tcW w:w="4631" w:type="dxa"/>
          </w:tcPr>
          <w:p w14:paraId="6093B41E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14:paraId="1D71D2D8" w14:textId="77777777" w:rsidR="00503F00" w:rsidRPr="00C772BB" w:rsidRDefault="0026245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03F00" w14:paraId="3E979DDB" w14:textId="77777777" w:rsidTr="00503F00">
        <w:trPr>
          <w:trHeight w:val="891"/>
        </w:trPr>
        <w:tc>
          <w:tcPr>
            <w:tcW w:w="4631" w:type="dxa"/>
          </w:tcPr>
          <w:p w14:paraId="01A04C05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14:paraId="7D90FF1B" w14:textId="13EB8A9D" w:rsidR="00503F00" w:rsidRPr="00C772BB" w:rsidRDefault="005E41EE" w:rsidP="009C02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62457">
              <w:rPr>
                <w:sz w:val="20"/>
                <w:szCs w:val="20"/>
              </w:rPr>
              <w:t>one</w:t>
            </w:r>
          </w:p>
        </w:tc>
      </w:tr>
      <w:tr w:rsidR="00981177" w14:paraId="566EF363" w14:textId="77777777" w:rsidTr="00503F00">
        <w:trPr>
          <w:trHeight w:val="891"/>
        </w:trPr>
        <w:tc>
          <w:tcPr>
            <w:tcW w:w="4631" w:type="dxa"/>
          </w:tcPr>
          <w:p w14:paraId="598FA0EA" w14:textId="77777777"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14:paraId="761D2059" w14:textId="77777777" w:rsidR="00981177" w:rsidRPr="00C772BB" w:rsidRDefault="0026245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and when contributions come in will be a mix of employer related investments and regulated funds DFM</w:t>
            </w:r>
          </w:p>
        </w:tc>
      </w:tr>
      <w:tr w:rsidR="001D2968" w14:paraId="399F55A7" w14:textId="77777777" w:rsidTr="00551F9C">
        <w:trPr>
          <w:trHeight w:val="605"/>
        </w:trPr>
        <w:tc>
          <w:tcPr>
            <w:tcW w:w="4631" w:type="dxa"/>
          </w:tcPr>
          <w:p w14:paraId="797BFCF2" w14:textId="518DC5D5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  <w:r w:rsidR="00E85621">
              <w:rPr>
                <w:sz w:val="20"/>
                <w:szCs w:val="20"/>
              </w:rPr>
              <w:t xml:space="preserve"> Empire Property concepts</w:t>
            </w:r>
          </w:p>
        </w:tc>
        <w:tc>
          <w:tcPr>
            <w:tcW w:w="4631" w:type="dxa"/>
          </w:tcPr>
          <w:p w14:paraId="24A3C3E8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14:paraId="1D24280C" w14:textId="77777777" w:rsidTr="00503F00">
        <w:trPr>
          <w:trHeight w:val="605"/>
        </w:trPr>
        <w:tc>
          <w:tcPr>
            <w:tcW w:w="4631" w:type="dxa"/>
          </w:tcPr>
          <w:p w14:paraId="30A5AE40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14:paraId="5F1AAB22" w14:textId="77777777" w:rsidR="00503F00" w:rsidRPr="00C772BB" w:rsidRDefault="0026245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1D2968" w14:paraId="7504299F" w14:textId="77777777" w:rsidTr="00551F9C">
        <w:trPr>
          <w:trHeight w:val="108"/>
        </w:trPr>
        <w:tc>
          <w:tcPr>
            <w:tcW w:w="4631" w:type="dxa"/>
          </w:tcPr>
          <w:p w14:paraId="0F210F08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14:paraId="024A6201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14:paraId="7A9E6766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14:paraId="29F1A640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14:paraId="3683A8E9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14:paraId="10E51ADA" w14:textId="77777777" w:rsidR="005E41EE" w:rsidRPr="005E41EE" w:rsidRDefault="005E41EE" w:rsidP="005E41E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  <w:r w:rsidRPr="005E41EE"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  <w:t>The Corporation Tax reference number: 6931800 </w:t>
            </w:r>
          </w:p>
          <w:p w14:paraId="4043E6DA" w14:textId="77777777" w:rsidR="005E41EE" w:rsidRPr="005E41EE" w:rsidRDefault="005E41EE" w:rsidP="005E41E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</w:p>
          <w:p w14:paraId="07FC01E1" w14:textId="77777777" w:rsidR="005E41EE" w:rsidRPr="005E41EE" w:rsidRDefault="005E41EE" w:rsidP="005E41E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  <w:r w:rsidRPr="005E41EE"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  <w:t>VAT registration number of the employer: Employer doesn't have a VAT Number but the company one is: 984434389</w:t>
            </w:r>
          </w:p>
          <w:p w14:paraId="69E0CF8E" w14:textId="77777777" w:rsidR="005E41EE" w:rsidRPr="005E41EE" w:rsidRDefault="005E41EE" w:rsidP="005E41E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</w:p>
          <w:p w14:paraId="70876AFA" w14:textId="77777777" w:rsidR="005E41EE" w:rsidRPr="005E41EE" w:rsidRDefault="005E41EE" w:rsidP="005E41E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  <w:proofErr w:type="spellStart"/>
            <w:r w:rsidRPr="005E41EE"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  <w:t>Paye</w:t>
            </w:r>
            <w:proofErr w:type="spellEnd"/>
            <w:r w:rsidRPr="005E41EE"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  <w:t xml:space="preserve"> Reference number: 567 P H 00198316</w:t>
            </w:r>
          </w:p>
          <w:p w14:paraId="0656AEC2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14:paraId="467AEDDE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14:paraId="207FE367" w14:textId="77777777" w:rsidTr="00503F00">
        <w:trPr>
          <w:trHeight w:val="724"/>
        </w:trPr>
        <w:tc>
          <w:tcPr>
            <w:tcW w:w="4631" w:type="dxa"/>
          </w:tcPr>
          <w:p w14:paraId="3BBDC002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14:paraId="797BE151" w14:textId="46EB64AE" w:rsidR="00503F00" w:rsidRPr="00C772BB" w:rsidRDefault="00E8562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14:paraId="0AE4FE40" w14:textId="77777777" w:rsidTr="00503F00">
        <w:trPr>
          <w:trHeight w:val="694"/>
        </w:trPr>
        <w:tc>
          <w:tcPr>
            <w:tcW w:w="4631" w:type="dxa"/>
          </w:tcPr>
          <w:p w14:paraId="6543AD60" w14:textId="77777777"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14:paraId="705F163C" w14:textId="477B7FAD" w:rsidR="00503F00" w:rsidRPr="00C772BB" w:rsidRDefault="00E8562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proofErr w:type="spellStart"/>
            <w:r>
              <w:rPr>
                <w:sz w:val="20"/>
                <w:szCs w:val="20"/>
              </w:rPr>
              <w:t>Nicklin</w:t>
            </w:r>
            <w:proofErr w:type="spellEnd"/>
            <w:r>
              <w:rPr>
                <w:sz w:val="20"/>
                <w:szCs w:val="20"/>
              </w:rPr>
              <w:t xml:space="preserve"> Estate Planning Advice and Protection FCA 524292</w:t>
            </w:r>
          </w:p>
        </w:tc>
      </w:tr>
      <w:tr w:rsidR="005B12DC" w14:paraId="76BDF792" w14:textId="77777777" w:rsidTr="00E85621">
        <w:trPr>
          <w:trHeight w:val="721"/>
        </w:trPr>
        <w:tc>
          <w:tcPr>
            <w:tcW w:w="4631" w:type="dxa"/>
          </w:tcPr>
          <w:p w14:paraId="0DFA99DF" w14:textId="77777777"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14:paraId="61EDB176" w14:textId="13662185" w:rsidR="005B12DC" w:rsidRPr="00C772BB" w:rsidRDefault="00E8562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Investment Adviser DFM  Appointed Yet</w:t>
            </w:r>
          </w:p>
        </w:tc>
      </w:tr>
      <w:tr w:rsidR="009C0288" w14:paraId="337EE594" w14:textId="77777777" w:rsidTr="00503F00">
        <w:trPr>
          <w:trHeight w:val="694"/>
        </w:trPr>
        <w:tc>
          <w:tcPr>
            <w:tcW w:w="4631" w:type="dxa"/>
          </w:tcPr>
          <w:p w14:paraId="70CF97F8" w14:textId="77777777"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14:paraId="6705EFB7" w14:textId="5020A396" w:rsidR="001D2968" w:rsidRDefault="00E8562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Net Worth and Sophisticated</w:t>
            </w:r>
          </w:p>
          <w:p w14:paraId="69CA2B9A" w14:textId="77777777"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  <w:p w14:paraId="0BF790E9" w14:textId="77777777"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14:paraId="3B45605F" w14:textId="77777777" w:rsidTr="001D2968">
        <w:trPr>
          <w:trHeight w:val="353"/>
        </w:trPr>
        <w:tc>
          <w:tcPr>
            <w:tcW w:w="4631" w:type="dxa"/>
          </w:tcPr>
          <w:p w14:paraId="263A3BAE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14:paraId="23103EAE" w14:textId="0F309B25" w:rsidR="001D2968" w:rsidRDefault="00E85621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  <w:p w14:paraId="41416317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14:paraId="048346F2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14:paraId="1A31591F" w14:textId="77777777" w:rsidTr="00551F9C">
        <w:trPr>
          <w:trHeight w:val="1132"/>
        </w:trPr>
        <w:tc>
          <w:tcPr>
            <w:tcW w:w="4631" w:type="dxa"/>
          </w:tcPr>
          <w:p w14:paraId="6F8EE7AA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14:paraId="585A45B7" w14:textId="19EF770C" w:rsidR="00583A6A" w:rsidRDefault="00E85621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Referral from Existing SSAS customer </w:t>
            </w:r>
          </w:p>
        </w:tc>
      </w:tr>
      <w:tr w:rsidR="001D2968" w14:paraId="02B5ED0F" w14:textId="77777777" w:rsidTr="001D2968">
        <w:trPr>
          <w:trHeight w:val="343"/>
        </w:trPr>
        <w:tc>
          <w:tcPr>
            <w:tcW w:w="4631" w:type="dxa"/>
          </w:tcPr>
          <w:p w14:paraId="7234B35B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14:paraId="6AD193A1" w14:textId="35E00EB8" w:rsidR="001D2968" w:rsidRDefault="0001095D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contributions are made: Employer Related loans, Regulated Investments </w:t>
            </w:r>
          </w:p>
          <w:p w14:paraId="05198526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14:paraId="3F15A772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14:paraId="3CC5936F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9C0288" w14:paraId="642AED30" w14:textId="77777777" w:rsidTr="009C0288">
        <w:trPr>
          <w:trHeight w:val="1180"/>
        </w:trPr>
        <w:tc>
          <w:tcPr>
            <w:tcW w:w="4631" w:type="dxa"/>
          </w:tcPr>
          <w:p w14:paraId="185402DD" w14:textId="77777777"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Explanation as to why customer is setting up a SSAS</w:t>
            </w:r>
          </w:p>
        </w:tc>
        <w:tc>
          <w:tcPr>
            <w:tcW w:w="4631" w:type="dxa"/>
          </w:tcPr>
          <w:p w14:paraId="69FE846B" w14:textId="2B679A12" w:rsidR="009C0288" w:rsidRPr="00C772BB" w:rsidRDefault="0001095D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provide relevant retirement benefits no that companies are trading well and are capable of making company contributions. </w:t>
            </w:r>
          </w:p>
        </w:tc>
      </w:tr>
    </w:tbl>
    <w:p w14:paraId="5DDA2EFD" w14:textId="77777777" w:rsidR="00503F00" w:rsidRDefault="00503F00" w:rsidP="00832492">
      <w:pPr>
        <w:jc w:val="left"/>
      </w:pPr>
    </w:p>
    <w:p w14:paraId="164996F9" w14:textId="77777777" w:rsidR="00503F00" w:rsidRDefault="00503F00" w:rsidP="00503F00"/>
    <w:p w14:paraId="203199FD" w14:textId="77777777"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F714" w14:textId="77777777" w:rsidR="0043144A" w:rsidRDefault="0043144A" w:rsidP="001759A1">
      <w:r>
        <w:separator/>
      </w:r>
    </w:p>
  </w:endnote>
  <w:endnote w:type="continuationSeparator" w:id="0">
    <w:p w14:paraId="6651676D" w14:textId="77777777" w:rsidR="0043144A" w:rsidRDefault="0043144A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C521C" w14:textId="77777777" w:rsidR="0043144A" w:rsidRDefault="0043144A" w:rsidP="001759A1">
      <w:r>
        <w:separator/>
      </w:r>
    </w:p>
  </w:footnote>
  <w:footnote w:type="continuationSeparator" w:id="0">
    <w:p w14:paraId="26415DEC" w14:textId="77777777" w:rsidR="0043144A" w:rsidRDefault="0043144A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0DD6" w14:textId="77777777"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B"/>
    <w:rsid w:val="0001095D"/>
    <w:rsid w:val="000246FA"/>
    <w:rsid w:val="000F6BEE"/>
    <w:rsid w:val="00164ABC"/>
    <w:rsid w:val="001759A1"/>
    <w:rsid w:val="00186FCC"/>
    <w:rsid w:val="001D2968"/>
    <w:rsid w:val="00262388"/>
    <w:rsid w:val="00262457"/>
    <w:rsid w:val="0028086C"/>
    <w:rsid w:val="00310FE4"/>
    <w:rsid w:val="0039236D"/>
    <w:rsid w:val="0043144A"/>
    <w:rsid w:val="00494B30"/>
    <w:rsid w:val="00503F00"/>
    <w:rsid w:val="0055672D"/>
    <w:rsid w:val="00583A6A"/>
    <w:rsid w:val="00592CE3"/>
    <w:rsid w:val="005A0952"/>
    <w:rsid w:val="005B12DC"/>
    <w:rsid w:val="005C532A"/>
    <w:rsid w:val="005E41EE"/>
    <w:rsid w:val="00606FCE"/>
    <w:rsid w:val="007A2E1F"/>
    <w:rsid w:val="007A7012"/>
    <w:rsid w:val="00832492"/>
    <w:rsid w:val="0092553C"/>
    <w:rsid w:val="00981177"/>
    <w:rsid w:val="009C0288"/>
    <w:rsid w:val="00A97D87"/>
    <w:rsid w:val="00B17521"/>
    <w:rsid w:val="00C772BB"/>
    <w:rsid w:val="00C805CD"/>
    <w:rsid w:val="00C82074"/>
    <w:rsid w:val="00E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B3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BalloonText">
    <w:name w:val="Balloon Text"/>
    <w:basedOn w:val="Normal"/>
    <w:link w:val="BalloonTextChar"/>
    <w:uiPriority w:val="99"/>
    <w:semiHidden/>
    <w:unhideWhenUsed/>
    <w:rsid w:val="00262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ED09-8C02-468F-900A-6DD74229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Emily</cp:lastModifiedBy>
  <cp:revision>2</cp:revision>
  <cp:lastPrinted>2017-08-01T10:09:00Z</cp:lastPrinted>
  <dcterms:created xsi:type="dcterms:W3CDTF">2017-08-01T10:10:00Z</dcterms:created>
  <dcterms:modified xsi:type="dcterms:W3CDTF">2017-08-01T10:10:00Z</dcterms:modified>
</cp:coreProperties>
</file>