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SMC Limited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Sheffield Motorcycle Centre Limited </w:t>
      </w:r>
      <w:r w:rsidDel="00000000" w:rsidR="00000000" w:rsidRPr="00000000">
        <w:rPr>
          <w:rFonts w:ascii="Times New Roman" w:cs="Times New Roman" w:eastAsia="Times New Roman" w:hAnsi="Times New Roman"/>
          <w:color w:val="000000"/>
          <w:sz w:val="24"/>
          <w:szCs w:val="24"/>
          <w:rtl w:val="0"/>
        </w:rPr>
        <w:t xml:space="preserve">(Company No 05797684) whose registered office is situated at 35 Walker Street, Wicker Arches, Sheffield, South Yorkshire, S3 8GZ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Frank Hayes</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b w:val="1"/>
          <w:color w:val="000000"/>
          <w:sz w:val="24"/>
          <w:szCs w:val="24"/>
          <w:rtl w:val="0"/>
        </w:rPr>
        <w:t xml:space="preserve">Michelle Elaine Hayes</w:t>
      </w:r>
      <w:r w:rsidDel="00000000" w:rsidR="00000000" w:rsidRPr="00000000">
        <w:rPr>
          <w:rFonts w:ascii="Times New Roman" w:cs="Times New Roman" w:eastAsia="Times New Roman" w:hAnsi="Times New Roman"/>
          <w:color w:val="000000"/>
          <w:sz w:val="24"/>
          <w:szCs w:val="24"/>
          <w:rtl w:val="0"/>
        </w:rPr>
        <w:t xml:space="preserve"> of 16 The Lawn, Dronfield, Sheffield, S18 2LT (in this Deed called the ‘</w:t>
      </w:r>
      <w:r w:rsidDel="00000000" w:rsidR="00000000" w:rsidRPr="00000000">
        <w:rPr>
          <w:rFonts w:ascii="Times New Roman" w:cs="Times New Roman" w:eastAsia="Times New Roman" w:hAnsi="Times New Roman"/>
          <w:b w:val="1"/>
          <w:color w:val="000000"/>
          <w:sz w:val="24"/>
          <w:szCs w:val="24"/>
          <w:rtl w:val="0"/>
        </w:rPr>
        <w:t xml:space="preserve">Trustees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3">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SMC Limited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was established by a Trust Deed and Scheme Rules dated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2007 and is currently governed by Rules adopted by a Trust Deed Adopting Replacement Provisions dated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2017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the current trustees of the Scheme.</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and the Trustees are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B">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Scheme Rules dated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2007 and Rules adopted by a Trust Deed Adopting Replacement Provisions dated 16th February 2017</w:t>
      </w:r>
    </w:p>
    <w:p w:rsidR="00000000" w:rsidDel="00000000" w:rsidP="00000000" w:rsidRDefault="00000000" w:rsidRPr="00000000" w14:paraId="00000042">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4">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SMC Limited SSAS</w:t>
      </w:r>
    </w:p>
    <w:p w:rsidR="00000000" w:rsidDel="00000000" w:rsidP="00000000" w:rsidRDefault="00000000" w:rsidRPr="00000000" w14:paraId="00000045">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9">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B">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D">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F">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51">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3">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7">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9">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B">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with the consent of the Trustees has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Sheffield Motorcycle Centre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A">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D">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p w:rsidR="00000000" w:rsidDel="00000000" w:rsidP="00000000" w:rsidRDefault="00000000" w:rsidRPr="00000000" w14:paraId="0000007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5">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Frank Hayes </w:t>
      </w:r>
    </w:p>
    <w:p w:rsidR="00000000" w:rsidDel="00000000" w:rsidP="00000000" w:rsidRDefault="00000000" w:rsidRPr="00000000" w14:paraId="00000087">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88">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89">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8A">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F">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90">
      <w:pPr>
        <w:ind w:left="142"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91">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Michelle Elaine Hayes</w:t>
      </w:r>
    </w:p>
    <w:p w:rsidR="00000000" w:rsidDel="00000000" w:rsidP="00000000" w:rsidRDefault="00000000" w:rsidRPr="00000000" w14:paraId="00000092">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3">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4">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5">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rgmeloWYcdZp094mG/xhCKZRA==">AMUW2mUaUhVCG3RJ+MqtPd5aXylsl3gFwxQEe1LspxsHrq8VDWcANv8Sa5vPfPvVkroV0c8rHUdy3pE8xj3NdRkE5KRdx+MnV5x4eSDRATYuUYxeWnd7sJ7Ybr+PPouBGP88aVcEWLRCn/kbRFGBbF9/6R6m//Wntw==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2021-08-13T13:04:00Z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