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F350" w14:textId="090F0E21" w:rsidR="00E56676" w:rsidRDefault="00786BB3">
      <w:pPr>
        <w:rPr>
          <w:b/>
          <w:bCs/>
          <w:u w:val="single"/>
        </w:rPr>
      </w:pPr>
      <w:r w:rsidRPr="00786BB3">
        <w:rPr>
          <w:b/>
          <w:bCs/>
          <w:u w:val="single"/>
        </w:rPr>
        <w:t>SPRINGFIELD PENSION SCHEME:   INCOME AND EXPENDITURE STATEMENT</w:t>
      </w:r>
    </w:p>
    <w:p w14:paraId="219DBEFD" w14:textId="7FD631EE" w:rsidR="00786BB3" w:rsidRDefault="00786BB3">
      <w:pPr>
        <w:rPr>
          <w:b/>
          <w:bCs/>
          <w:u w:val="single"/>
        </w:rPr>
      </w:pPr>
      <w:r>
        <w:rPr>
          <w:b/>
          <w:bCs/>
          <w:u w:val="single"/>
        </w:rPr>
        <w:t>PERIOD:   6 APRIL 2020 – 5 APRIL 2021</w:t>
      </w:r>
    </w:p>
    <w:p w14:paraId="5746666E" w14:textId="42D46440" w:rsidR="00786BB3" w:rsidRDefault="00786BB3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1276"/>
        <w:gridCol w:w="1276"/>
        <w:gridCol w:w="1224"/>
      </w:tblGrid>
      <w:tr w:rsidR="00786BB3" w14:paraId="5A3DCF1C" w14:textId="77777777" w:rsidTr="00D608D7">
        <w:tc>
          <w:tcPr>
            <w:tcW w:w="5240" w:type="dxa"/>
          </w:tcPr>
          <w:p w14:paraId="373A24A2" w14:textId="69041205" w:rsidR="00786BB3" w:rsidRPr="00786BB3" w:rsidRDefault="00786BB3">
            <w:pPr>
              <w:rPr>
                <w:b/>
                <w:bCs/>
              </w:rPr>
            </w:pPr>
            <w:r>
              <w:rPr>
                <w:b/>
                <w:bCs/>
              </w:rPr>
              <w:t>VALUE OF FUND AT START OF PERIOD</w:t>
            </w:r>
          </w:p>
        </w:tc>
        <w:tc>
          <w:tcPr>
            <w:tcW w:w="1276" w:type="dxa"/>
          </w:tcPr>
          <w:p w14:paraId="4C9C3630" w14:textId="77777777" w:rsidR="00786BB3" w:rsidRDefault="00786BB3">
            <w:pPr>
              <w:rPr>
                <w:b/>
                <w:bCs/>
                <w:u w:val="single"/>
              </w:rPr>
            </w:pPr>
          </w:p>
        </w:tc>
        <w:tc>
          <w:tcPr>
            <w:tcW w:w="1276" w:type="dxa"/>
          </w:tcPr>
          <w:p w14:paraId="1FD7B963" w14:textId="77777777" w:rsidR="00786BB3" w:rsidRDefault="00786BB3">
            <w:pPr>
              <w:rPr>
                <w:b/>
                <w:bCs/>
                <w:u w:val="single"/>
              </w:rPr>
            </w:pPr>
          </w:p>
        </w:tc>
        <w:tc>
          <w:tcPr>
            <w:tcW w:w="1224" w:type="dxa"/>
          </w:tcPr>
          <w:p w14:paraId="31EFDEA9" w14:textId="14139994" w:rsidR="00786BB3" w:rsidRPr="00786BB3" w:rsidRDefault="00786BB3">
            <w:pPr>
              <w:rPr>
                <w:b/>
                <w:bCs/>
              </w:rPr>
            </w:pPr>
            <w:r w:rsidRPr="00786BB3">
              <w:rPr>
                <w:b/>
                <w:bCs/>
              </w:rPr>
              <w:t>£358,142</w:t>
            </w:r>
          </w:p>
        </w:tc>
      </w:tr>
      <w:tr w:rsidR="00D608D7" w14:paraId="108833B3" w14:textId="77777777" w:rsidTr="00D608D7">
        <w:trPr>
          <w:trHeight w:val="1384"/>
        </w:trPr>
        <w:tc>
          <w:tcPr>
            <w:tcW w:w="5240" w:type="dxa"/>
            <w:tcBorders>
              <w:bottom w:val="single" w:sz="4" w:space="0" w:color="auto"/>
            </w:tcBorders>
          </w:tcPr>
          <w:p w14:paraId="21F4A19A" w14:textId="77777777" w:rsidR="00786BB3" w:rsidRDefault="00786BB3">
            <w:pPr>
              <w:rPr>
                <w:b/>
                <w:bCs/>
              </w:rPr>
            </w:pPr>
            <w:r w:rsidRPr="00786BB3">
              <w:rPr>
                <w:b/>
                <w:bCs/>
              </w:rPr>
              <w:t>FUNDS IN:</w:t>
            </w:r>
          </w:p>
          <w:p w14:paraId="01EC762D" w14:textId="77777777" w:rsidR="00786BB3" w:rsidRDefault="00786BB3">
            <w:pPr>
              <w:rPr>
                <w:b/>
                <w:bCs/>
              </w:rPr>
            </w:pPr>
            <w:r>
              <w:rPr>
                <w:b/>
                <w:bCs/>
              </w:rPr>
              <w:t>Members’ Contributions (1/9/20)</w:t>
            </w:r>
          </w:p>
          <w:p w14:paraId="2BF1694C" w14:textId="77777777" w:rsidR="00786BB3" w:rsidRDefault="00786BB3">
            <w:pPr>
              <w:rPr>
                <w:b/>
                <w:bCs/>
              </w:rPr>
            </w:pPr>
            <w:r>
              <w:rPr>
                <w:b/>
                <w:bCs/>
              </w:rPr>
              <w:t>HMRC Tax Refunds</w:t>
            </w:r>
          </w:p>
          <w:p w14:paraId="3272D290" w14:textId="77777777" w:rsidR="00786BB3" w:rsidRDefault="00786BB3">
            <w:pPr>
              <w:rPr>
                <w:b/>
                <w:bCs/>
              </w:rPr>
            </w:pPr>
            <w:r>
              <w:rPr>
                <w:b/>
                <w:bCs/>
              </w:rPr>
              <w:t>Rental Income from Commercial Property</w:t>
            </w:r>
          </w:p>
          <w:p w14:paraId="103F5D96" w14:textId="76C1DE40" w:rsidR="00632FCE" w:rsidRPr="00786BB3" w:rsidRDefault="00632FCE">
            <w:pPr>
              <w:rPr>
                <w:b/>
                <w:bCs/>
              </w:rPr>
            </w:pPr>
            <w:r>
              <w:rPr>
                <w:b/>
                <w:bCs/>
              </w:rPr>
              <w:t>Bank Interest (AIB)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D3E4252" w14:textId="77777777" w:rsidR="00786BB3" w:rsidRDefault="00786BB3">
            <w:pPr>
              <w:rPr>
                <w:b/>
                <w:bCs/>
                <w:u w:val="single"/>
              </w:rPr>
            </w:pPr>
          </w:p>
          <w:p w14:paraId="2B77D813" w14:textId="77777777" w:rsidR="00786BB3" w:rsidRDefault="00786BB3">
            <w:pPr>
              <w:rPr>
                <w:b/>
                <w:bCs/>
              </w:rPr>
            </w:pPr>
            <w:r w:rsidRPr="00786BB3">
              <w:rPr>
                <w:b/>
                <w:bCs/>
              </w:rPr>
              <w:t>£ 80,000</w:t>
            </w:r>
          </w:p>
          <w:p w14:paraId="1D0FF3E9" w14:textId="38423C87" w:rsidR="00786BB3" w:rsidRDefault="00786BB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£  </w:t>
            </w:r>
            <w:r w:rsidR="00632FCE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0</w:t>
            </w:r>
          </w:p>
          <w:p w14:paraId="4B5C3999" w14:textId="77777777" w:rsidR="00786BB3" w:rsidRDefault="00632FCE">
            <w:pPr>
              <w:rPr>
                <w:b/>
                <w:bCs/>
              </w:rPr>
            </w:pPr>
            <w:r>
              <w:rPr>
                <w:b/>
                <w:bCs/>
              </w:rPr>
              <w:t>£ 49,000</w:t>
            </w:r>
          </w:p>
          <w:p w14:paraId="69F5F2FF" w14:textId="0757B030" w:rsidR="00632FCE" w:rsidRPr="00786BB3" w:rsidRDefault="00632FCE">
            <w:pPr>
              <w:rPr>
                <w:b/>
                <w:bCs/>
              </w:rPr>
            </w:pPr>
            <w:r>
              <w:rPr>
                <w:b/>
                <w:bCs/>
              </w:rPr>
              <w:t>£     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B78009F" w14:textId="77777777" w:rsidR="00786BB3" w:rsidRDefault="00786BB3">
            <w:pPr>
              <w:rPr>
                <w:b/>
                <w:bCs/>
                <w:u w:val="single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14:paraId="65BCA163" w14:textId="77777777" w:rsidR="00786BB3" w:rsidRDefault="00786BB3">
            <w:pPr>
              <w:rPr>
                <w:b/>
                <w:bCs/>
                <w:u w:val="single"/>
              </w:rPr>
            </w:pPr>
          </w:p>
        </w:tc>
      </w:tr>
      <w:tr w:rsidR="00786BB3" w14:paraId="104F4869" w14:textId="77777777" w:rsidTr="00D608D7">
        <w:tc>
          <w:tcPr>
            <w:tcW w:w="5240" w:type="dxa"/>
          </w:tcPr>
          <w:p w14:paraId="3DC65B1B" w14:textId="7A8FAC89" w:rsidR="00786BB3" w:rsidRPr="00632FCE" w:rsidRDefault="00632FCE">
            <w:pPr>
              <w:rPr>
                <w:b/>
                <w:bCs/>
              </w:rPr>
            </w:pPr>
            <w:r w:rsidRPr="00632FCE">
              <w:rPr>
                <w:b/>
                <w:bCs/>
              </w:rPr>
              <w:t>TOTAL INCOME</w:t>
            </w:r>
          </w:p>
        </w:tc>
        <w:tc>
          <w:tcPr>
            <w:tcW w:w="1276" w:type="dxa"/>
          </w:tcPr>
          <w:p w14:paraId="7DA1E50F" w14:textId="78B907A8" w:rsidR="00786BB3" w:rsidRPr="00632FCE" w:rsidRDefault="00632FCE">
            <w:pPr>
              <w:rPr>
                <w:b/>
                <w:bCs/>
              </w:rPr>
            </w:pPr>
            <w:r w:rsidRPr="00632FCE">
              <w:rPr>
                <w:b/>
                <w:bCs/>
              </w:rPr>
              <w:t>£129,000</w:t>
            </w:r>
          </w:p>
        </w:tc>
        <w:tc>
          <w:tcPr>
            <w:tcW w:w="1276" w:type="dxa"/>
          </w:tcPr>
          <w:p w14:paraId="46DD70E0" w14:textId="77777777" w:rsidR="00786BB3" w:rsidRDefault="00786BB3">
            <w:pPr>
              <w:rPr>
                <w:b/>
                <w:bCs/>
                <w:u w:val="single"/>
              </w:rPr>
            </w:pPr>
          </w:p>
        </w:tc>
        <w:tc>
          <w:tcPr>
            <w:tcW w:w="1224" w:type="dxa"/>
          </w:tcPr>
          <w:p w14:paraId="3840281A" w14:textId="77777777" w:rsidR="00786BB3" w:rsidRDefault="00786BB3">
            <w:pPr>
              <w:rPr>
                <w:b/>
                <w:bCs/>
                <w:u w:val="single"/>
              </w:rPr>
            </w:pPr>
          </w:p>
        </w:tc>
      </w:tr>
      <w:tr w:rsidR="00632FCE" w14:paraId="69B67B55" w14:textId="77777777" w:rsidTr="00D608D7">
        <w:trPr>
          <w:trHeight w:val="1105"/>
        </w:trPr>
        <w:tc>
          <w:tcPr>
            <w:tcW w:w="5240" w:type="dxa"/>
          </w:tcPr>
          <w:p w14:paraId="47181C78" w14:textId="77777777" w:rsidR="00632FCE" w:rsidRDefault="00632FCE">
            <w:pPr>
              <w:rPr>
                <w:b/>
                <w:bCs/>
              </w:rPr>
            </w:pPr>
            <w:r w:rsidRPr="00632FCE">
              <w:rPr>
                <w:b/>
                <w:bCs/>
              </w:rPr>
              <w:t>FUNDS OUT:</w:t>
            </w:r>
          </w:p>
          <w:p w14:paraId="45C99CB9" w14:textId="77777777" w:rsidR="00206C93" w:rsidRDefault="00206C93">
            <w:pPr>
              <w:rPr>
                <w:b/>
                <w:bCs/>
              </w:rPr>
            </w:pPr>
            <w:r>
              <w:rPr>
                <w:b/>
                <w:bCs/>
              </w:rPr>
              <w:t>Pension Administration Services (30/9/20)</w:t>
            </w:r>
          </w:p>
          <w:p w14:paraId="487966BC" w14:textId="77777777" w:rsidR="00206C93" w:rsidRDefault="00206C93">
            <w:pPr>
              <w:rPr>
                <w:b/>
                <w:bCs/>
              </w:rPr>
            </w:pPr>
            <w:r>
              <w:rPr>
                <w:b/>
                <w:bCs/>
              </w:rPr>
              <w:t>The Pension Regulator (14/10/20)</w:t>
            </w:r>
          </w:p>
          <w:p w14:paraId="4C99AB40" w14:textId="29330C16" w:rsidR="00206C93" w:rsidRPr="00632FCE" w:rsidRDefault="00206C93">
            <w:pPr>
              <w:rPr>
                <w:b/>
                <w:bCs/>
              </w:rPr>
            </w:pPr>
            <w:r>
              <w:rPr>
                <w:b/>
                <w:bCs/>
              </w:rPr>
              <w:t>Information Commissioner (22/5/20 and 1/</w:t>
            </w:r>
            <w:r w:rsidR="00D608D7">
              <w:rPr>
                <w:b/>
                <w:bCs/>
              </w:rPr>
              <w:t>3/21)</w:t>
            </w:r>
          </w:p>
        </w:tc>
        <w:tc>
          <w:tcPr>
            <w:tcW w:w="1276" w:type="dxa"/>
          </w:tcPr>
          <w:p w14:paraId="3E4B9E8D" w14:textId="77777777" w:rsidR="00632FCE" w:rsidRDefault="00632FCE">
            <w:pPr>
              <w:rPr>
                <w:b/>
                <w:bCs/>
                <w:u w:val="single"/>
              </w:rPr>
            </w:pPr>
          </w:p>
        </w:tc>
        <w:tc>
          <w:tcPr>
            <w:tcW w:w="1276" w:type="dxa"/>
          </w:tcPr>
          <w:p w14:paraId="445A5A3C" w14:textId="77777777" w:rsidR="00632FCE" w:rsidRDefault="00632FCE">
            <w:pPr>
              <w:rPr>
                <w:b/>
                <w:bCs/>
                <w:u w:val="single"/>
              </w:rPr>
            </w:pPr>
          </w:p>
          <w:p w14:paraId="50877066" w14:textId="77777777" w:rsidR="00206C93" w:rsidRDefault="00206C93">
            <w:pPr>
              <w:rPr>
                <w:b/>
                <w:bCs/>
              </w:rPr>
            </w:pPr>
            <w:proofErr w:type="gramStart"/>
            <w:r w:rsidRPr="00206C93">
              <w:rPr>
                <w:b/>
                <w:bCs/>
              </w:rPr>
              <w:t>£  1,084</w:t>
            </w:r>
            <w:proofErr w:type="gramEnd"/>
          </w:p>
          <w:p w14:paraId="5CA6E0DB" w14:textId="77777777" w:rsidR="00206C93" w:rsidRDefault="00206C93">
            <w:pPr>
              <w:rPr>
                <w:b/>
                <w:bCs/>
              </w:rPr>
            </w:pPr>
            <w:r>
              <w:rPr>
                <w:b/>
                <w:bCs/>
              </w:rPr>
              <w:t>£        58</w:t>
            </w:r>
          </w:p>
          <w:p w14:paraId="760E5B10" w14:textId="79DE96BA" w:rsidR="00D608D7" w:rsidRPr="00206C93" w:rsidRDefault="00D608D7">
            <w:pPr>
              <w:rPr>
                <w:b/>
                <w:bCs/>
              </w:rPr>
            </w:pPr>
            <w:r>
              <w:rPr>
                <w:b/>
                <w:bCs/>
              </w:rPr>
              <w:t>£        90</w:t>
            </w:r>
          </w:p>
        </w:tc>
        <w:tc>
          <w:tcPr>
            <w:tcW w:w="1224" w:type="dxa"/>
          </w:tcPr>
          <w:p w14:paraId="1FC87ED5" w14:textId="77777777" w:rsidR="00632FCE" w:rsidRDefault="00632FCE">
            <w:pPr>
              <w:rPr>
                <w:b/>
                <w:bCs/>
                <w:u w:val="single"/>
              </w:rPr>
            </w:pPr>
          </w:p>
        </w:tc>
      </w:tr>
      <w:tr w:rsidR="00786BB3" w14:paraId="4AEBB66C" w14:textId="77777777" w:rsidTr="00D608D7">
        <w:tc>
          <w:tcPr>
            <w:tcW w:w="5240" w:type="dxa"/>
          </w:tcPr>
          <w:p w14:paraId="068B2419" w14:textId="5227A7FB" w:rsidR="00786BB3" w:rsidRPr="00D608D7" w:rsidRDefault="00D608D7">
            <w:pPr>
              <w:rPr>
                <w:b/>
                <w:bCs/>
              </w:rPr>
            </w:pPr>
            <w:r>
              <w:rPr>
                <w:b/>
                <w:bCs/>
              </w:rPr>
              <w:t>TOTAL EXPENDITURE</w:t>
            </w:r>
          </w:p>
        </w:tc>
        <w:tc>
          <w:tcPr>
            <w:tcW w:w="1276" w:type="dxa"/>
          </w:tcPr>
          <w:p w14:paraId="22F4874F" w14:textId="77777777" w:rsidR="00786BB3" w:rsidRDefault="00786BB3">
            <w:pPr>
              <w:rPr>
                <w:b/>
                <w:bCs/>
                <w:u w:val="single"/>
              </w:rPr>
            </w:pPr>
          </w:p>
        </w:tc>
        <w:tc>
          <w:tcPr>
            <w:tcW w:w="1276" w:type="dxa"/>
          </w:tcPr>
          <w:p w14:paraId="19F7AC55" w14:textId="7F573DD7" w:rsidR="00786BB3" w:rsidRPr="00D608D7" w:rsidRDefault="00D608D7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£  1,232</w:t>
            </w:r>
            <w:proofErr w:type="gramEnd"/>
          </w:p>
        </w:tc>
        <w:tc>
          <w:tcPr>
            <w:tcW w:w="1224" w:type="dxa"/>
          </w:tcPr>
          <w:p w14:paraId="4D9AE90F" w14:textId="77777777" w:rsidR="00786BB3" w:rsidRDefault="00786BB3">
            <w:pPr>
              <w:rPr>
                <w:b/>
                <w:bCs/>
                <w:u w:val="single"/>
              </w:rPr>
            </w:pPr>
          </w:p>
        </w:tc>
      </w:tr>
      <w:tr w:rsidR="00786BB3" w14:paraId="47B4067C" w14:textId="77777777" w:rsidTr="00D608D7">
        <w:tc>
          <w:tcPr>
            <w:tcW w:w="5240" w:type="dxa"/>
          </w:tcPr>
          <w:p w14:paraId="4FC21C22" w14:textId="201AC09E" w:rsidR="00786BB3" w:rsidRPr="00D608D7" w:rsidRDefault="00D608D7">
            <w:pPr>
              <w:rPr>
                <w:b/>
                <w:bCs/>
              </w:rPr>
            </w:pPr>
            <w:r>
              <w:rPr>
                <w:b/>
                <w:bCs/>
              </w:rPr>
              <w:t>INCOME LESS EXPENDITURE</w:t>
            </w:r>
          </w:p>
        </w:tc>
        <w:tc>
          <w:tcPr>
            <w:tcW w:w="1276" w:type="dxa"/>
          </w:tcPr>
          <w:p w14:paraId="64BE2874" w14:textId="77777777" w:rsidR="00786BB3" w:rsidRDefault="00786BB3">
            <w:pPr>
              <w:rPr>
                <w:b/>
                <w:bCs/>
                <w:u w:val="single"/>
              </w:rPr>
            </w:pPr>
          </w:p>
        </w:tc>
        <w:tc>
          <w:tcPr>
            <w:tcW w:w="1276" w:type="dxa"/>
          </w:tcPr>
          <w:p w14:paraId="6E22DDC1" w14:textId="77777777" w:rsidR="00786BB3" w:rsidRDefault="00786BB3">
            <w:pPr>
              <w:rPr>
                <w:b/>
                <w:bCs/>
                <w:u w:val="single"/>
              </w:rPr>
            </w:pPr>
          </w:p>
        </w:tc>
        <w:tc>
          <w:tcPr>
            <w:tcW w:w="1224" w:type="dxa"/>
          </w:tcPr>
          <w:p w14:paraId="4AA2195E" w14:textId="319C6BC2" w:rsidR="00786BB3" w:rsidRPr="00D608D7" w:rsidRDefault="00D608D7">
            <w:pPr>
              <w:rPr>
                <w:b/>
                <w:bCs/>
              </w:rPr>
            </w:pPr>
            <w:r>
              <w:rPr>
                <w:b/>
                <w:bCs/>
              </w:rPr>
              <w:t>£127,768</w:t>
            </w:r>
          </w:p>
        </w:tc>
      </w:tr>
      <w:tr w:rsidR="00786BB3" w:rsidRPr="00D608D7" w14:paraId="3BA1995B" w14:textId="77777777" w:rsidTr="00D608D7">
        <w:tc>
          <w:tcPr>
            <w:tcW w:w="5240" w:type="dxa"/>
          </w:tcPr>
          <w:p w14:paraId="6069ACFE" w14:textId="21D2D5A6" w:rsidR="00786BB3" w:rsidRPr="00D608D7" w:rsidRDefault="00D608D7">
            <w:pPr>
              <w:rPr>
                <w:b/>
                <w:bCs/>
              </w:rPr>
            </w:pPr>
            <w:r w:rsidRPr="00D608D7">
              <w:rPr>
                <w:b/>
                <w:bCs/>
              </w:rPr>
              <w:t>VALUE OF FUND AT END OF PERIOD</w:t>
            </w:r>
          </w:p>
        </w:tc>
        <w:tc>
          <w:tcPr>
            <w:tcW w:w="1276" w:type="dxa"/>
          </w:tcPr>
          <w:p w14:paraId="511E8655" w14:textId="77777777" w:rsidR="00786BB3" w:rsidRDefault="00786BB3">
            <w:pPr>
              <w:rPr>
                <w:b/>
                <w:bCs/>
                <w:u w:val="single"/>
              </w:rPr>
            </w:pPr>
          </w:p>
        </w:tc>
        <w:tc>
          <w:tcPr>
            <w:tcW w:w="1276" w:type="dxa"/>
          </w:tcPr>
          <w:p w14:paraId="1B144099" w14:textId="77777777" w:rsidR="00786BB3" w:rsidRDefault="00786BB3">
            <w:pPr>
              <w:rPr>
                <w:b/>
                <w:bCs/>
                <w:u w:val="single"/>
              </w:rPr>
            </w:pPr>
          </w:p>
        </w:tc>
        <w:tc>
          <w:tcPr>
            <w:tcW w:w="1224" w:type="dxa"/>
          </w:tcPr>
          <w:p w14:paraId="72FEFFA0" w14:textId="176E2B0E" w:rsidR="00786BB3" w:rsidRPr="00D608D7" w:rsidRDefault="00D608D7">
            <w:pPr>
              <w:rPr>
                <w:b/>
                <w:bCs/>
              </w:rPr>
            </w:pPr>
            <w:r w:rsidRPr="00D608D7">
              <w:rPr>
                <w:b/>
                <w:bCs/>
              </w:rPr>
              <w:t>£485,910</w:t>
            </w:r>
          </w:p>
        </w:tc>
      </w:tr>
    </w:tbl>
    <w:p w14:paraId="6916C05E" w14:textId="77777777" w:rsidR="00786BB3" w:rsidRPr="00786BB3" w:rsidRDefault="00786BB3">
      <w:pPr>
        <w:rPr>
          <w:b/>
          <w:bCs/>
          <w:u w:val="single"/>
        </w:rPr>
      </w:pPr>
    </w:p>
    <w:sectPr w:rsidR="00786BB3" w:rsidRPr="00786B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B3"/>
    <w:rsid w:val="00206C93"/>
    <w:rsid w:val="00364894"/>
    <w:rsid w:val="004E03E3"/>
    <w:rsid w:val="00632FCE"/>
    <w:rsid w:val="00786BB3"/>
    <w:rsid w:val="00D6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0FADA"/>
  <w15:chartTrackingRefBased/>
  <w15:docId w15:val="{B369A8CF-61C8-4458-9F1D-6BEB1CD7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| Springfield Papers</dc:creator>
  <cp:keywords/>
  <dc:description/>
  <cp:lastModifiedBy>John | Springfield Papers</cp:lastModifiedBy>
  <cp:revision>1</cp:revision>
  <dcterms:created xsi:type="dcterms:W3CDTF">2021-05-21T14:28:00Z</dcterms:created>
  <dcterms:modified xsi:type="dcterms:W3CDTF">2021-05-21T15:04:00Z</dcterms:modified>
</cp:coreProperties>
</file>