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Televideo SSAS</w:t>
        <w:br w:type="textWrapping"/>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Televideo </w:t>
      </w:r>
      <w:r w:rsidDel="00000000" w:rsidR="00000000" w:rsidRPr="00000000">
        <w:rPr>
          <w:rFonts w:ascii="Times New Roman" w:cs="Times New Roman" w:eastAsia="Times New Roman" w:hAnsi="Times New Roman"/>
          <w:b w:val="1"/>
          <w:color w:val="000000"/>
          <w:sz w:val="24"/>
          <w:szCs w:val="24"/>
          <w:rtl w:val="0"/>
        </w:rPr>
        <w:t xml:space="preserve">Limited </w:t>
      </w:r>
      <w:r w:rsidDel="00000000" w:rsidR="00000000" w:rsidRPr="00000000">
        <w:rPr>
          <w:rFonts w:ascii="Times New Roman" w:cs="Times New Roman" w:eastAsia="Times New Roman" w:hAnsi="Times New Roman"/>
          <w:color w:val="000000"/>
          <w:sz w:val="24"/>
          <w:szCs w:val="24"/>
          <w:rtl w:val="0"/>
        </w:rPr>
        <w:t xml:space="preserve">(Company No 01268803) whose registered office is situated at The Riverside, Furnival Road, Sheffield, England, S4 7YA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Televideo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May 2017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May 2017</w:t>
      </w:r>
    </w:p>
    <w:p w:rsidR="00000000" w:rsidDel="00000000" w:rsidP="00000000" w:rsidRDefault="00000000" w:rsidRPr="00000000" w14:paraId="0000003E">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3F">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Televideo SSAS</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5">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7">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9">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B">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D">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4F">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3">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5">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7">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3">
      <w:pPr>
        <w:ind w:left="142" w:firstLine="0"/>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Televideo </w:t>
      </w:r>
      <w:r w:rsidDel="00000000" w:rsidR="00000000" w:rsidRPr="00000000">
        <w:rPr>
          <w:rFonts w:ascii="Times New Roman" w:cs="Times New Roman" w:eastAsia="Times New Roman" w:hAnsi="Times New Roman"/>
          <w:b w:val="1"/>
          <w:color w:val="000000"/>
          <w:sz w:val="24"/>
          <w:szCs w:val="24"/>
          <w:rtl w:val="0"/>
        </w:rPr>
        <w:t xml:space="preserve">Limited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uiPriority w:val="1"/>
    <w:qFormat w:val="1"/>
  </w:style>
  <w:style w:type="paragraph" w:styleId="1">
    <w:name w:val="heading 1"/>
    <w:basedOn w:val="a"/>
    <w:link w:val="10"/>
    <w:uiPriority w:val="1"/>
    <w:qFormat w:val="1"/>
    <w:rsid w:val="009B4E20"/>
    <w:pPr>
      <w:ind w:left="411" w:hanging="312"/>
      <w:outlineLvl w:val="0"/>
    </w:pPr>
    <w:rPr>
      <w:rFonts w:ascii="Arial" w:cs="Arial" w:eastAsia="Arial" w:hAnsi="Arial"/>
      <w:b w:val="1"/>
      <w:bCs w:val="1"/>
    </w:rPr>
  </w:style>
  <w:style w:type="paragraph" w:styleId="2">
    <w:name w:val="heading 2"/>
    <w:basedOn w:val="a"/>
    <w:link w:val="20"/>
    <w:uiPriority w:val="1"/>
    <w:qFormat w:val="1"/>
    <w:rsid w:val="009B4E20"/>
    <w:pPr>
      <w:spacing w:before="6"/>
      <w:ind w:left="1541"/>
      <w:outlineLvl w:val="1"/>
    </w:pPr>
    <w:rPr>
      <w:rFonts w:ascii="Arial" w:cs="Arial" w:eastAsia="Arial" w:hAnsi="Arial"/>
      <w:b w:val="1"/>
      <w:bCs w:val="1"/>
      <w:i w:val="1"/>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link w:val="40"/>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Body Text"/>
    <w:basedOn w:val="a"/>
    <w:uiPriority w:val="1"/>
    <w:qFormat w:val="1"/>
    <w:rPr>
      <w:sz w:val="20"/>
      <w:szCs w:val="20"/>
    </w:rPr>
  </w:style>
  <w:style w:type="paragraph" w:styleId="a5">
    <w:name w:val="List Paragraph"/>
    <w:basedOn w:val="a"/>
    <w:uiPriority w:val="1"/>
    <w:qFormat w:val="1"/>
    <w:pPr>
      <w:ind w:left="832" w:hanging="678"/>
    </w:pPr>
  </w:style>
  <w:style w:type="paragraph" w:styleId="TableParagraph" w:customStyle="1">
    <w:name w:val="Table Paragraph"/>
    <w:basedOn w:val="a"/>
    <w:uiPriority w:val="1"/>
    <w:qFormat w:val="1"/>
  </w:style>
  <w:style w:type="paragraph" w:styleId="a6">
    <w:name w:val="Balloon Text"/>
    <w:basedOn w:val="a"/>
    <w:link w:val="a7"/>
    <w:uiPriority w:val="99"/>
    <w:semiHidden w:val="1"/>
    <w:unhideWhenUsed w:val="1"/>
    <w:rsid w:val="00160215"/>
    <w:rPr>
      <w:rFonts w:ascii="Segoe UI" w:cs="Segoe UI" w:hAnsi="Segoe UI"/>
      <w:sz w:val="18"/>
      <w:szCs w:val="18"/>
    </w:rPr>
  </w:style>
  <w:style w:type="character" w:styleId="a7" w:customStyle="1">
    <w:name w:val="Текст выноски Знак"/>
    <w:basedOn w:val="a0"/>
    <w:link w:val="a6"/>
    <w:uiPriority w:val="99"/>
    <w:semiHidden w:val="1"/>
    <w:rsid w:val="00160215"/>
    <w:rPr>
      <w:rFonts w:ascii="Segoe UI" w:cs="Segoe UI" w:eastAsia="Calibri" w:hAnsi="Segoe UI"/>
      <w:sz w:val="18"/>
      <w:szCs w:val="18"/>
    </w:rPr>
  </w:style>
  <w:style w:type="character" w:styleId="10" w:customStyle="1">
    <w:name w:val="Заголовок 1 Знак"/>
    <w:basedOn w:val="a0"/>
    <w:link w:val="1"/>
    <w:uiPriority w:val="1"/>
    <w:rsid w:val="009B4E20"/>
    <w:rPr>
      <w:rFonts w:ascii="Arial" w:cs="Arial" w:eastAsia="Arial" w:hAnsi="Arial"/>
      <w:b w:val="1"/>
      <w:bCs w:val="1"/>
    </w:rPr>
  </w:style>
  <w:style w:type="character" w:styleId="20" w:customStyle="1">
    <w:name w:val="Заголовок 2 Знак"/>
    <w:basedOn w:val="a0"/>
    <w:link w:val="2"/>
    <w:uiPriority w:val="1"/>
    <w:rsid w:val="009B4E20"/>
    <w:rPr>
      <w:rFonts w:ascii="Arial" w:cs="Arial" w:eastAsia="Arial" w:hAnsi="Arial"/>
      <w:b w:val="1"/>
      <w:bCs w:val="1"/>
      <w:i w:val="1"/>
    </w:rPr>
  </w:style>
  <w:style w:type="character" w:styleId="40" w:customStyle="1">
    <w:name w:val="Заголовок 4 Знак"/>
    <w:basedOn w:val="a0"/>
    <w:link w:val="4"/>
    <w:uiPriority w:val="9"/>
    <w:semiHidden w:val="1"/>
    <w:rsid w:val="009B4E20"/>
    <w:rPr>
      <w:rFonts w:asciiTheme="majorHAnsi" w:cstheme="majorBidi" w:eastAsiaTheme="majorEastAsia" w:hAnsiTheme="majorHAnsi"/>
      <w:i w:val="1"/>
      <w:iCs w:val="1"/>
      <w:color w:val="365f91" w:themeColor="accent1" w:themeShade="0000BF"/>
    </w:rPr>
  </w:style>
  <w:style w:type="paragraph" w:styleId="a8">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u6nsoGw+XiuZSsBDkf7keYoYw==">AMUW2mVpXY0i8fPDtwDApxDtEtaEZm/8SF/Lw6W3a/irjjkRoGiH6nRjUSOzDtltUxPzR4p0ctMKqnAbimWySPYVFu7ztVP5toYXuQKovO7qjk8d4B/96Xba/D44pklOd1N70xKFBfv3fpfKy115l6VuGyvF+wWHyg==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2021-08-13T14:53:00Z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