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Abbeyfield</w:t>
      </w:r>
      <w:proofErr w:type="spellEnd"/>
      <w:r w:rsidRPr="00C52B37">
        <w:rPr>
          <w:rFonts w:ascii="Helvetica Light" w:hAnsi="Helvetica Light" w:cs="Helvetica"/>
          <w:sz w:val="22"/>
          <w:szCs w:val="22"/>
        </w:rPr>
        <w:t xml:space="preserve"> 2 Fund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Mayfield House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Taunton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TA4 3EF</w:t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900B17">
        <w:rPr>
          <w:rFonts w:ascii="Helvetica Light" w:hAnsi="Helvetica Light" w:cs="Helvetica"/>
          <w:sz w:val="22"/>
          <w:szCs w:val="22"/>
        </w:rPr>
        <w:tab/>
        <w:t>06 March</w:t>
      </w:r>
      <w:r w:rsidR="00054773" w:rsidRPr="00054773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54773">
        <w:rPr>
          <w:rFonts w:ascii="Helvetica Light" w:hAnsi="Helvetica Light" w:cs="Helvetica"/>
          <w:b/>
          <w:sz w:val="22"/>
          <w:szCs w:val="22"/>
          <w:u w:val="single"/>
        </w:rPr>
        <w:t>3026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054773" w:rsidRPr="00054773">
        <w:rPr>
          <w:rFonts w:ascii="Helvetica Light" w:hAnsi="Helvetica Light" w:cs="Helvetica"/>
          <w:sz w:val="22"/>
          <w:szCs w:val="22"/>
        </w:rPr>
        <w:t>20 February 2015</w:t>
      </w:r>
    </w:p>
    <w:p w:rsidR="00054773" w:rsidRPr="009F5993" w:rsidRDefault="00054773" w:rsidP="009F5993">
      <w:pPr>
        <w:rPr>
          <w:rFonts w:ascii="Helvetica Light" w:hAnsi="Helvetica Light" w:cs="Helvetica"/>
          <w:sz w:val="22"/>
          <w:szCs w:val="22"/>
        </w:rPr>
      </w:pP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00B17" w:rsidRDefault="00900B17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00B1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Lane, London. NW7 4SD</w:t>
    </w:r>
  </w:p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r w:rsidRPr="00900B17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00B17">
      <w:rPr>
        <w:color w:val="A6A6A6" w:themeColor="background1" w:themeShade="A6"/>
        <w:sz w:val="18"/>
        <w:szCs w:val="18"/>
      </w:rPr>
      <w:t>Reg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Authorised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00B1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54773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00B17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2014-03-04T14:04:00Z</cp:lastPrinted>
  <dcterms:created xsi:type="dcterms:W3CDTF">2015-03-06T12:12:00Z</dcterms:created>
  <dcterms:modified xsi:type="dcterms:W3CDTF">2015-03-06T12:12:00Z</dcterms:modified>
</cp:coreProperties>
</file>