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C52B37" w:rsidRPr="00C52B37" w:rsidRDefault="00C52B37" w:rsidP="00C52B37">
      <w:pPr>
        <w:rPr>
          <w:rFonts w:ascii="Helvetica Light" w:hAnsi="Helvetica Light" w:cs="Helvetica"/>
          <w:sz w:val="22"/>
          <w:szCs w:val="22"/>
        </w:rPr>
      </w:pPr>
      <w:r w:rsidRPr="00C52B37">
        <w:rPr>
          <w:rFonts w:ascii="Helvetica Light" w:hAnsi="Helvetica Light" w:cs="Helvetica"/>
          <w:sz w:val="22"/>
          <w:szCs w:val="22"/>
        </w:rPr>
        <w:t>The Abbeyfield 2 Fund</w:t>
      </w:r>
    </w:p>
    <w:p w:rsidR="00C52B37" w:rsidRPr="00C52B37" w:rsidRDefault="00C52B37" w:rsidP="00C52B37">
      <w:pPr>
        <w:rPr>
          <w:rFonts w:ascii="Helvetica Light" w:hAnsi="Helvetica Light" w:cs="Helvetica"/>
          <w:sz w:val="22"/>
          <w:szCs w:val="22"/>
        </w:rPr>
      </w:pPr>
      <w:r w:rsidRPr="00C52B37">
        <w:rPr>
          <w:rFonts w:ascii="Helvetica Light" w:hAnsi="Helvetica Light" w:cs="Helvetica"/>
          <w:sz w:val="22"/>
          <w:szCs w:val="22"/>
        </w:rPr>
        <w:t>Industrial and Commercial Investments Ltd</w:t>
      </w:r>
    </w:p>
    <w:p w:rsidR="00C52B37" w:rsidRPr="00C52B37" w:rsidRDefault="00C52B37" w:rsidP="00C52B37">
      <w:pPr>
        <w:rPr>
          <w:rFonts w:ascii="Helvetica Light" w:hAnsi="Helvetica Light" w:cs="Helvetica"/>
          <w:sz w:val="22"/>
          <w:szCs w:val="22"/>
        </w:rPr>
      </w:pPr>
      <w:r w:rsidRPr="00C52B37">
        <w:rPr>
          <w:rFonts w:ascii="Helvetica Light" w:hAnsi="Helvetica Light" w:cs="Helvetica"/>
          <w:sz w:val="22"/>
          <w:szCs w:val="22"/>
        </w:rPr>
        <w:t>Mayfield House</w:t>
      </w:r>
    </w:p>
    <w:p w:rsidR="00C52B37" w:rsidRPr="00C52B37" w:rsidRDefault="00C52B37" w:rsidP="00C52B37">
      <w:pPr>
        <w:rPr>
          <w:rFonts w:ascii="Helvetica Light" w:hAnsi="Helvetica Light" w:cs="Helvetica"/>
          <w:sz w:val="22"/>
          <w:szCs w:val="22"/>
        </w:rPr>
      </w:pPr>
      <w:r w:rsidRPr="00C52B37">
        <w:rPr>
          <w:rFonts w:ascii="Helvetica Light" w:hAnsi="Helvetica Light" w:cs="Helvetica"/>
          <w:sz w:val="22"/>
          <w:szCs w:val="22"/>
        </w:rPr>
        <w:t xml:space="preserve">West </w:t>
      </w:r>
      <w:proofErr w:type="spellStart"/>
      <w:r w:rsidRPr="00C52B37">
        <w:rPr>
          <w:rFonts w:ascii="Helvetica Light" w:hAnsi="Helvetica Light" w:cs="Helvetica"/>
          <w:sz w:val="22"/>
          <w:szCs w:val="22"/>
        </w:rPr>
        <w:t>Bagborough</w:t>
      </w:r>
      <w:proofErr w:type="spellEnd"/>
    </w:p>
    <w:p w:rsidR="00C52B37" w:rsidRPr="00C52B37" w:rsidRDefault="00C52B37" w:rsidP="00C52B37">
      <w:pPr>
        <w:rPr>
          <w:rFonts w:ascii="Helvetica Light" w:hAnsi="Helvetica Light" w:cs="Helvetica"/>
          <w:sz w:val="22"/>
          <w:szCs w:val="22"/>
        </w:rPr>
      </w:pPr>
      <w:r w:rsidRPr="00C52B37">
        <w:rPr>
          <w:rFonts w:ascii="Helvetica Light" w:hAnsi="Helvetica Light" w:cs="Helvetica"/>
          <w:sz w:val="22"/>
          <w:szCs w:val="22"/>
        </w:rPr>
        <w:t>Taunton</w:t>
      </w:r>
    </w:p>
    <w:p w:rsidR="00C52B37" w:rsidRPr="00C52B37" w:rsidRDefault="00C52B37" w:rsidP="00C52B37">
      <w:pPr>
        <w:rPr>
          <w:rFonts w:ascii="Helvetica Light" w:hAnsi="Helvetica Light" w:cs="Helvetica"/>
          <w:sz w:val="22"/>
          <w:szCs w:val="22"/>
        </w:rPr>
      </w:pPr>
      <w:r w:rsidRPr="00C52B37">
        <w:rPr>
          <w:rFonts w:ascii="Helvetica Light" w:hAnsi="Helvetica Light" w:cs="Helvetica"/>
          <w:sz w:val="22"/>
          <w:szCs w:val="22"/>
        </w:rPr>
        <w:t>Somerset</w:t>
      </w:r>
    </w:p>
    <w:p w:rsidR="009F5993" w:rsidRPr="009F5993" w:rsidRDefault="00C52B37" w:rsidP="00C52B37">
      <w:pPr>
        <w:rPr>
          <w:rFonts w:ascii="Helvetica Light" w:hAnsi="Helvetica Light" w:cs="Helvetica"/>
          <w:sz w:val="22"/>
          <w:szCs w:val="22"/>
        </w:rPr>
      </w:pPr>
      <w:r w:rsidRPr="00C52B37">
        <w:rPr>
          <w:rFonts w:ascii="Helvetica Light" w:hAnsi="Helvetica Light" w:cs="Helvetica"/>
          <w:sz w:val="22"/>
          <w:szCs w:val="22"/>
        </w:rPr>
        <w:t>TA4 3EF</w:t>
      </w:r>
      <w:r w:rsidR="00054773">
        <w:rPr>
          <w:rFonts w:ascii="Helvetica Light" w:hAnsi="Helvetica Light" w:cs="Helvetica"/>
          <w:sz w:val="22"/>
          <w:szCs w:val="22"/>
        </w:rPr>
        <w:tab/>
      </w:r>
      <w:r w:rsidR="00054773">
        <w:rPr>
          <w:rFonts w:ascii="Helvetica Light" w:hAnsi="Helvetica Light" w:cs="Helvetica"/>
          <w:sz w:val="22"/>
          <w:szCs w:val="22"/>
        </w:rPr>
        <w:tab/>
      </w:r>
      <w:r w:rsidR="00054773">
        <w:rPr>
          <w:rFonts w:ascii="Helvetica Light" w:hAnsi="Helvetica Light" w:cs="Helvetica"/>
          <w:sz w:val="22"/>
          <w:szCs w:val="22"/>
        </w:rPr>
        <w:tab/>
      </w:r>
      <w:r w:rsidR="00054773">
        <w:rPr>
          <w:rFonts w:ascii="Helvetica Light" w:hAnsi="Helvetica Light" w:cs="Helvetica"/>
          <w:sz w:val="22"/>
          <w:szCs w:val="22"/>
        </w:rPr>
        <w:tab/>
      </w:r>
      <w:r w:rsidR="00054773">
        <w:rPr>
          <w:rFonts w:ascii="Helvetica Light" w:hAnsi="Helvetica Light" w:cs="Helvetica"/>
          <w:sz w:val="22"/>
          <w:szCs w:val="22"/>
        </w:rPr>
        <w:tab/>
      </w:r>
      <w:r w:rsidR="00054773">
        <w:rPr>
          <w:rFonts w:ascii="Helvetica Light" w:hAnsi="Helvetica Light" w:cs="Helvetica"/>
          <w:sz w:val="22"/>
          <w:szCs w:val="22"/>
        </w:rPr>
        <w:tab/>
      </w:r>
      <w:r w:rsidR="00054773">
        <w:rPr>
          <w:rFonts w:ascii="Helvetica Light" w:hAnsi="Helvetica Light" w:cs="Helvetica"/>
          <w:sz w:val="22"/>
          <w:szCs w:val="22"/>
        </w:rPr>
        <w:tab/>
      </w:r>
      <w:r w:rsidR="00054773">
        <w:rPr>
          <w:rFonts w:ascii="Helvetica Light" w:hAnsi="Helvetica Light" w:cs="Helvetica"/>
          <w:sz w:val="22"/>
          <w:szCs w:val="22"/>
        </w:rPr>
        <w:tab/>
      </w:r>
      <w:r w:rsidR="00054773">
        <w:rPr>
          <w:rFonts w:ascii="Helvetica Light" w:hAnsi="Helvetica Light" w:cs="Helvetica"/>
          <w:sz w:val="22"/>
          <w:szCs w:val="22"/>
        </w:rPr>
        <w:tab/>
      </w:r>
      <w:r w:rsidR="00900B17">
        <w:rPr>
          <w:rFonts w:ascii="Helvetica Light" w:hAnsi="Helvetica Light" w:cs="Helvetica"/>
          <w:sz w:val="22"/>
          <w:szCs w:val="22"/>
        </w:rPr>
        <w:tab/>
      </w:r>
      <w:r w:rsidR="0097649A">
        <w:rPr>
          <w:rFonts w:ascii="Helvetica Light" w:hAnsi="Helvetica Light" w:cs="Helvetica"/>
          <w:sz w:val="22"/>
          <w:szCs w:val="22"/>
        </w:rPr>
        <w:t>01 May</w:t>
      </w:r>
      <w:r w:rsidR="00054773" w:rsidRPr="00054773">
        <w:rPr>
          <w:rFonts w:ascii="Helvetica Light" w:hAnsi="Helvetica Light" w:cs="Helvetica"/>
          <w:sz w:val="22"/>
          <w:szCs w:val="22"/>
        </w:rPr>
        <w:t xml:space="preserve"> 2015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7649A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>
        <w:rPr>
          <w:rFonts w:ascii="Helvetica Light" w:hAnsi="Helvetica Light" w:cs="Helvetica"/>
          <w:b/>
          <w:sz w:val="22"/>
          <w:szCs w:val="22"/>
          <w:u w:val="single"/>
        </w:rPr>
        <w:t>Fi</w:t>
      </w:r>
      <w:bookmarkStart w:id="0" w:name="_GoBack"/>
      <w:bookmarkEnd w:id="0"/>
      <w:r>
        <w:rPr>
          <w:rFonts w:ascii="Helvetica Light" w:hAnsi="Helvetica Light" w:cs="Helvetica"/>
          <w:b/>
          <w:sz w:val="22"/>
          <w:szCs w:val="22"/>
          <w:u w:val="single"/>
        </w:rPr>
        <w:t xml:space="preserve">nal Reminder - </w:t>
      </w:r>
      <w:r w:rsidR="009F5993"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054773">
        <w:rPr>
          <w:rFonts w:ascii="Helvetica Light" w:hAnsi="Helvetica Light" w:cs="Helvetica"/>
          <w:b/>
          <w:sz w:val="22"/>
          <w:szCs w:val="22"/>
          <w:u w:val="single"/>
        </w:rPr>
        <w:t>3026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054773" w:rsidRPr="00054773">
        <w:rPr>
          <w:rFonts w:ascii="Helvetica Light" w:hAnsi="Helvetica Light" w:cs="Helvetica"/>
          <w:sz w:val="22"/>
          <w:szCs w:val="22"/>
        </w:rPr>
        <w:t>20 February 2015</w:t>
      </w:r>
    </w:p>
    <w:p w:rsidR="00054773" w:rsidRPr="009F5993" w:rsidRDefault="00054773" w:rsidP="009F5993">
      <w:pPr>
        <w:rPr>
          <w:rFonts w:ascii="Helvetica Light" w:hAnsi="Helvetica Light" w:cs="Helvetica"/>
          <w:sz w:val="22"/>
          <w:szCs w:val="22"/>
        </w:rPr>
      </w:pPr>
    </w:p>
    <w:p w:rsidR="00900B17" w:rsidRDefault="00900B17" w:rsidP="00900B17">
      <w:pPr>
        <w:rPr>
          <w:rFonts w:ascii="Helvetica Light" w:hAnsi="Helvetica Light" w:cs="Helvetica"/>
          <w:sz w:val="22"/>
          <w:szCs w:val="22"/>
        </w:rPr>
      </w:pPr>
      <w:r w:rsidRPr="00900B17">
        <w:rPr>
          <w:rFonts w:ascii="Helvetica Light" w:hAnsi="Helvetica Light" w:cs="Helvetica"/>
          <w:sz w:val="22"/>
          <w:szCs w:val="22"/>
        </w:rPr>
        <w:t>As the invoice remains outstanding beyond our settlement terms, immediate payment is now required.</w:t>
      </w:r>
    </w:p>
    <w:p w:rsidR="00900B17" w:rsidRPr="00900B17" w:rsidRDefault="00900B17" w:rsidP="00900B17">
      <w:pPr>
        <w:rPr>
          <w:rFonts w:ascii="Helvetica Light" w:hAnsi="Helvetica Light" w:cs="Helvetica"/>
          <w:sz w:val="22"/>
          <w:szCs w:val="22"/>
        </w:rPr>
      </w:pPr>
    </w:p>
    <w:p w:rsidR="00900B17" w:rsidRPr="00900B17" w:rsidRDefault="00900B17" w:rsidP="00900B17">
      <w:pPr>
        <w:rPr>
          <w:rFonts w:ascii="Helvetica Light" w:hAnsi="Helvetica Light" w:cs="Helvetica"/>
          <w:sz w:val="22"/>
          <w:szCs w:val="22"/>
        </w:rPr>
      </w:pPr>
      <w:r w:rsidRPr="00900B17">
        <w:rPr>
          <w:rFonts w:ascii="Helvetica Light" w:hAnsi="Helvetica Light" w:cs="Helvetica"/>
          <w:sz w:val="22"/>
          <w:szCs w:val="22"/>
        </w:rPr>
        <w:t>Please kindly arrange for this to be settled by return.</w:t>
      </w:r>
    </w:p>
    <w:p w:rsidR="00900B17" w:rsidRDefault="00900B17" w:rsidP="00900B17">
      <w:pPr>
        <w:rPr>
          <w:rFonts w:ascii="Helvetica Light" w:hAnsi="Helvetica Light" w:cs="Helvetica"/>
          <w:sz w:val="22"/>
          <w:szCs w:val="22"/>
        </w:rPr>
      </w:pPr>
    </w:p>
    <w:p w:rsidR="00900B17" w:rsidRPr="00900B17" w:rsidRDefault="00900B17" w:rsidP="00900B17">
      <w:pPr>
        <w:rPr>
          <w:rFonts w:ascii="Helvetica Light" w:hAnsi="Helvetica Light" w:cs="Helvetica"/>
          <w:sz w:val="22"/>
          <w:szCs w:val="22"/>
        </w:rPr>
      </w:pPr>
      <w:r w:rsidRPr="00900B17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00B17" w:rsidRDefault="00900B17" w:rsidP="00900B17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00B17" w:rsidP="00900B17">
      <w:pPr>
        <w:rPr>
          <w:rFonts w:ascii="Helvetica Light" w:hAnsi="Helvetica Light" w:cs="Helvetica"/>
          <w:sz w:val="22"/>
          <w:szCs w:val="22"/>
        </w:rPr>
      </w:pPr>
      <w:r w:rsidRPr="00900B17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00B17" w:rsidRDefault="00900B17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97649A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B17" w:rsidRPr="00900B17" w:rsidRDefault="00900B17" w:rsidP="00900B17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900B17">
      <w:rPr>
        <w:color w:val="A6A6A6" w:themeColor="background1" w:themeShade="A6"/>
        <w:sz w:val="18"/>
        <w:szCs w:val="18"/>
      </w:rPr>
      <w:t>Daws</w:t>
    </w:r>
    <w:proofErr w:type="spellEnd"/>
    <w:r w:rsidRPr="00900B17">
      <w:rPr>
        <w:color w:val="A6A6A6" w:themeColor="background1" w:themeShade="A6"/>
        <w:sz w:val="18"/>
        <w:szCs w:val="18"/>
      </w:rPr>
      <w:t xml:space="preserve"> House, 33-35 </w:t>
    </w:r>
    <w:proofErr w:type="spellStart"/>
    <w:r w:rsidRPr="00900B17">
      <w:rPr>
        <w:color w:val="A6A6A6" w:themeColor="background1" w:themeShade="A6"/>
        <w:sz w:val="18"/>
        <w:szCs w:val="18"/>
      </w:rPr>
      <w:t>Daws</w:t>
    </w:r>
    <w:proofErr w:type="spellEnd"/>
    <w:r w:rsidRPr="00900B17">
      <w:rPr>
        <w:color w:val="A6A6A6" w:themeColor="background1" w:themeShade="A6"/>
        <w:sz w:val="18"/>
        <w:szCs w:val="18"/>
      </w:rPr>
      <w:t xml:space="preserve"> Lane, London. NW7 4SD</w:t>
    </w:r>
  </w:p>
  <w:p w:rsidR="00900B17" w:rsidRPr="00900B17" w:rsidRDefault="00900B17" w:rsidP="00900B17">
    <w:pPr>
      <w:pStyle w:val="Footer"/>
      <w:jc w:val="center"/>
      <w:rPr>
        <w:color w:val="A6A6A6" w:themeColor="background1" w:themeShade="A6"/>
        <w:sz w:val="18"/>
        <w:szCs w:val="18"/>
      </w:rPr>
    </w:pPr>
    <w:r w:rsidRPr="00900B17">
      <w:rPr>
        <w:color w:val="A6A6A6" w:themeColor="background1" w:themeShade="A6"/>
        <w:sz w:val="18"/>
        <w:szCs w:val="18"/>
      </w:rPr>
      <w:t xml:space="preserve">Registered in England No: 6028668; VAT </w:t>
    </w:r>
    <w:proofErr w:type="spellStart"/>
    <w:r w:rsidRPr="00900B17">
      <w:rPr>
        <w:color w:val="A6A6A6" w:themeColor="background1" w:themeShade="A6"/>
        <w:sz w:val="18"/>
        <w:szCs w:val="18"/>
      </w:rPr>
      <w:t>Reg</w:t>
    </w:r>
    <w:proofErr w:type="spellEnd"/>
    <w:r w:rsidRPr="00900B17">
      <w:rPr>
        <w:color w:val="A6A6A6" w:themeColor="background1" w:themeShade="A6"/>
        <w:sz w:val="18"/>
        <w:szCs w:val="18"/>
      </w:rPr>
      <w:t xml:space="preserve"> No: 894312018</w:t>
    </w:r>
  </w:p>
  <w:p w:rsidR="00B27B9C" w:rsidRPr="00900B17" w:rsidRDefault="00900B17" w:rsidP="00900B17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900B17">
      <w:rPr>
        <w:color w:val="A6A6A6" w:themeColor="background1" w:themeShade="A6"/>
        <w:sz w:val="18"/>
        <w:szCs w:val="18"/>
      </w:rPr>
      <w:t>Authorised</w:t>
    </w:r>
    <w:proofErr w:type="spellEnd"/>
    <w:r w:rsidRPr="00900B17">
      <w:rPr>
        <w:color w:val="A6A6A6" w:themeColor="background1" w:themeShade="A6"/>
        <w:sz w:val="18"/>
        <w:szCs w:val="18"/>
      </w:rP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97649A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126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01270"/>
    <w:rsid w:val="00054773"/>
    <w:rsid w:val="000F2721"/>
    <w:rsid w:val="001D268D"/>
    <w:rsid w:val="001F26DF"/>
    <w:rsid w:val="00260488"/>
    <w:rsid w:val="00276386"/>
    <w:rsid w:val="00322903"/>
    <w:rsid w:val="00392F07"/>
    <w:rsid w:val="00395679"/>
    <w:rsid w:val="00470F9B"/>
    <w:rsid w:val="004A336D"/>
    <w:rsid w:val="004F3DAF"/>
    <w:rsid w:val="00546955"/>
    <w:rsid w:val="00551CF3"/>
    <w:rsid w:val="00572BA6"/>
    <w:rsid w:val="00573E54"/>
    <w:rsid w:val="00591BF8"/>
    <w:rsid w:val="005F240A"/>
    <w:rsid w:val="006E74F1"/>
    <w:rsid w:val="00720EA3"/>
    <w:rsid w:val="008058CF"/>
    <w:rsid w:val="00851423"/>
    <w:rsid w:val="00853139"/>
    <w:rsid w:val="008D6058"/>
    <w:rsid w:val="008F45B4"/>
    <w:rsid w:val="00900B17"/>
    <w:rsid w:val="0097649A"/>
    <w:rsid w:val="009A7C66"/>
    <w:rsid w:val="009F5993"/>
    <w:rsid w:val="00A528F1"/>
    <w:rsid w:val="00A718FE"/>
    <w:rsid w:val="00A90668"/>
    <w:rsid w:val="00B27B9C"/>
    <w:rsid w:val="00B46523"/>
    <w:rsid w:val="00B72C44"/>
    <w:rsid w:val="00B77854"/>
    <w:rsid w:val="00C25AB3"/>
    <w:rsid w:val="00C52B37"/>
    <w:rsid w:val="00CA2FD4"/>
    <w:rsid w:val="00CE3F69"/>
    <w:rsid w:val="00D52208"/>
    <w:rsid w:val="00D65CC4"/>
    <w:rsid w:val="00D81439"/>
    <w:rsid w:val="00DA268C"/>
    <w:rsid w:val="00E26AF2"/>
    <w:rsid w:val="00EC5B4F"/>
    <w:rsid w:val="00F65028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7"/>
    <o:shapelayout v:ext="edit">
      <o:idmap v:ext="edit" data="1"/>
    </o:shapelayout>
  </w:shapeDefaults>
  <w:decimalSymbol w:val="."/>
  <w:listSeparator w:val=","/>
  <w15:chartTrackingRefBased/>
  <w15:docId w15:val="{808E9060-5614-4F04-885F-5FF72170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2014-03-04T14:04:00Z</cp:lastPrinted>
  <dcterms:created xsi:type="dcterms:W3CDTF">2015-05-01T13:46:00Z</dcterms:created>
  <dcterms:modified xsi:type="dcterms:W3CDTF">2015-05-01T13:46:00Z</dcterms:modified>
</cp:coreProperties>
</file>