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w:t>
      </w:r>
      <w:r w:rsidDel="00000000" w:rsidR="00000000" w:rsidRPr="00000000">
        <w:rPr>
          <w:rFonts w:ascii="Arial" w:cs="Arial" w:eastAsia="Arial" w:hAnsi="Arial"/>
          <w:b w:val="1"/>
          <w:rtl w:val="0"/>
        </w:rPr>
        <w:t xml:space="preserve"> The Kumar Family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jc w:val="both"/>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jc w:val="both"/>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r w:rsidDel="00000000" w:rsidR="00000000" w:rsidRPr="00000000">
        <w:rPr>
          <w:rFonts w:ascii="Arial" w:cs="Arial" w:eastAsia="Arial" w:hAnsi="Arial"/>
          <w:color w:val="222222"/>
          <w:highlight w:val="white"/>
          <w:rtl w:val="0"/>
        </w:rPr>
        <w:t xml:space="preserve">Sunjay Kumar</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w:t>
      </w:r>
      <w:r w:rsidDel="00000000" w:rsidR="00000000" w:rsidRPr="00000000">
        <w:rPr>
          <w:rFonts w:ascii="Arial" w:cs="Arial" w:eastAsia="Arial" w:hAnsi="Arial"/>
          <w:color w:val="222222"/>
          <w:highlight w:val="white"/>
          <w:rtl w:val="0"/>
        </w:rPr>
        <w:t xml:space="preserve">Sundeep Kumar</w:t>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5Dd6RaRauzb30ggKgoQIQ5hMrQ==">CgMxLjAyCWguMWZvYjl0ZTIIaC5namRneHMyCWguMzBqMHpsbDgAciExd3JtSThLWHcyVXFnZHFINHJYQS1tQVZ2R1d1Z2FiRS0=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e0874d7d232c3d7f464ed2c62b7fc7015e5ad8c7a32831135b8536567ad37609</vt:lpwstr>
  </property>
</Properties>
</file>