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49" w:rsidRPr="001B4220" w:rsidRDefault="00552149" w:rsidP="00532AA3">
      <w:pPr>
        <w:pStyle w:val="Default"/>
        <w:framePr w:w="12785" w:wrap="auto" w:vAnchor="page" w:hAnchor="page" w:x="101" w:y="1"/>
        <w:rPr>
          <w:rFonts w:ascii="Calibri" w:hAnsi="Calibri" w:cs="Times New Roman"/>
          <w:sz w:val="22"/>
          <w:szCs w:val="22"/>
        </w:rPr>
      </w:pPr>
    </w:p>
    <w:p w:rsidR="001B4220" w:rsidRPr="001B4220" w:rsidRDefault="001B4220" w:rsidP="001B4220">
      <w:pPr>
        <w:spacing w:after="0" w:line="240" w:lineRule="auto"/>
        <w:rPr>
          <w:b/>
        </w:rPr>
      </w:pPr>
    </w:p>
    <w:tbl>
      <w:tblPr>
        <w:tblW w:w="0" w:type="auto"/>
        <w:tblLayout w:type="fixed"/>
        <w:tblLook w:val="04A0" w:firstRow="1" w:lastRow="0" w:firstColumn="1" w:lastColumn="0" w:noHBand="0" w:noVBand="1"/>
      </w:tblPr>
      <w:tblGrid>
        <w:gridCol w:w="5070"/>
        <w:gridCol w:w="4110"/>
      </w:tblGrid>
      <w:tr w:rsidR="00A00253" w:rsidRPr="006F5612" w:rsidTr="00B57144">
        <w:tc>
          <w:tcPr>
            <w:tcW w:w="5070" w:type="dxa"/>
          </w:tcPr>
          <w:p w:rsidR="00A00253" w:rsidRPr="006F5612" w:rsidRDefault="00A00253" w:rsidP="00B57144">
            <w:pPr>
              <w:spacing w:after="0" w:line="240" w:lineRule="auto"/>
              <w:ind w:left="-283"/>
              <w:jc w:val="center"/>
              <w:rPr>
                <w:rStyle w:val="SubtleEmphasis"/>
                <w:b/>
                <w:i w:val="0"/>
                <w:color w:val="000000"/>
                <w:sz w:val="23"/>
                <w:szCs w:val="23"/>
              </w:rPr>
            </w:pPr>
            <w:r>
              <w:rPr>
                <w:noProof/>
                <w:sz w:val="23"/>
                <w:szCs w:val="23"/>
              </w:rPr>
              <w:drawing>
                <wp:inline distT="0" distB="0" distL="0" distR="0">
                  <wp:extent cx="3267075" cy="971550"/>
                  <wp:effectExtent l="19050" t="0" r="9525" b="0"/>
                  <wp:docPr id="3"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9"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A00253" w:rsidRPr="006F5612" w:rsidRDefault="00A00253" w:rsidP="00B57144">
            <w:pPr>
              <w:spacing w:after="0" w:line="240" w:lineRule="auto"/>
              <w:ind w:left="-283"/>
              <w:jc w:val="right"/>
            </w:pPr>
            <w:r w:rsidRPr="006F5612">
              <w:br/>
            </w:r>
            <w:r w:rsidRPr="006F5612">
              <w:br/>
              <w:t>Tel: 0800 634 4862</w:t>
            </w:r>
            <w:r w:rsidRPr="006F5612">
              <w:br/>
              <w:t>Fax: 020 8711 2522</w:t>
            </w:r>
            <w:r w:rsidRPr="006F5612">
              <w:br/>
              <w:t>Email: info@pensionpractitioner.com</w:t>
            </w:r>
          </w:p>
        </w:tc>
      </w:tr>
    </w:tbl>
    <w:p w:rsidR="00A00253" w:rsidRDefault="00A00253" w:rsidP="001B4220">
      <w:pPr>
        <w:spacing w:after="0" w:line="240" w:lineRule="auto"/>
        <w:rPr>
          <w:b/>
        </w:rPr>
      </w:pPr>
    </w:p>
    <w:p w:rsidR="001B4220" w:rsidRPr="00FB07AE" w:rsidRDefault="001B4220" w:rsidP="001B4220">
      <w:pPr>
        <w:spacing w:after="0" w:line="240" w:lineRule="auto"/>
        <w:rPr>
          <w:rFonts w:asciiTheme="minorHAnsi" w:hAnsiTheme="minorHAnsi" w:cstheme="minorHAnsi"/>
          <w:b/>
          <w:sz w:val="23"/>
          <w:szCs w:val="23"/>
        </w:rPr>
      </w:pPr>
      <w:r w:rsidRPr="00FB07AE">
        <w:rPr>
          <w:rFonts w:asciiTheme="minorHAnsi" w:hAnsiTheme="minorHAnsi" w:cstheme="minorHAnsi"/>
          <w:b/>
          <w:sz w:val="23"/>
          <w:szCs w:val="23"/>
        </w:rPr>
        <w:t>Private and Confidential</w:t>
      </w:r>
    </w:p>
    <w:p w:rsidR="001B4220" w:rsidRPr="00FB07AE" w:rsidRDefault="00C34A88" w:rsidP="00FF4762">
      <w:pPr>
        <w:suppressAutoHyphens/>
        <w:spacing w:after="240" w:line="240" w:lineRule="auto"/>
        <w:rPr>
          <w:rFonts w:asciiTheme="minorHAnsi" w:hAnsiTheme="minorHAnsi" w:cstheme="minorHAnsi"/>
          <w:sz w:val="23"/>
          <w:szCs w:val="23"/>
        </w:rPr>
      </w:pPr>
      <w:r>
        <w:rPr>
          <w:rFonts w:asciiTheme="minorHAnsi" w:hAnsiTheme="minorHAnsi" w:cstheme="minorHAnsi"/>
          <w:sz w:val="23"/>
          <w:szCs w:val="23"/>
        </w:rPr>
        <w:t xml:space="preserve">Mr </w:t>
      </w:r>
      <w:r w:rsidR="00EA6FC1">
        <w:rPr>
          <w:rFonts w:asciiTheme="minorHAnsi" w:hAnsiTheme="minorHAnsi" w:cstheme="minorHAnsi"/>
          <w:sz w:val="23"/>
          <w:szCs w:val="23"/>
        </w:rPr>
        <w:t xml:space="preserve">Dominic </w:t>
      </w:r>
      <w:proofErr w:type="spellStart"/>
      <w:r w:rsidR="00EA6FC1">
        <w:rPr>
          <w:rFonts w:asciiTheme="minorHAnsi" w:hAnsiTheme="minorHAnsi" w:cstheme="minorHAnsi"/>
          <w:sz w:val="23"/>
          <w:szCs w:val="23"/>
        </w:rPr>
        <w:t>Threlfall</w:t>
      </w:r>
      <w:proofErr w:type="spellEnd"/>
      <w:r w:rsidR="00FF4762">
        <w:rPr>
          <w:rFonts w:asciiTheme="minorHAnsi" w:hAnsiTheme="minorHAnsi" w:cstheme="minorHAnsi"/>
          <w:sz w:val="23"/>
          <w:szCs w:val="23"/>
        </w:rPr>
        <w:br/>
      </w:r>
      <w:proofErr w:type="spellStart"/>
      <w:r w:rsidR="00FF4762">
        <w:rPr>
          <w:rFonts w:asciiTheme="minorHAnsi" w:hAnsiTheme="minorHAnsi" w:cstheme="minorHAnsi"/>
          <w:sz w:val="23"/>
          <w:szCs w:val="23"/>
        </w:rPr>
        <w:t>Pebley</w:t>
      </w:r>
      <w:proofErr w:type="spellEnd"/>
      <w:r w:rsidR="00FF4762">
        <w:rPr>
          <w:rFonts w:asciiTheme="minorHAnsi" w:hAnsiTheme="minorHAnsi" w:cstheme="minorHAnsi"/>
          <w:sz w:val="23"/>
          <w:szCs w:val="23"/>
        </w:rPr>
        <w:t xml:space="preserve"> Beach Limited</w:t>
      </w:r>
      <w:r w:rsidR="00EA6FC1">
        <w:rPr>
          <w:rFonts w:asciiTheme="minorHAnsi" w:hAnsiTheme="minorHAnsi" w:cstheme="minorHAnsi"/>
          <w:sz w:val="23"/>
          <w:szCs w:val="23"/>
        </w:rPr>
        <w:br/>
      </w:r>
      <w:r w:rsidR="00EA6FC1" w:rsidRPr="006D34ED">
        <w:rPr>
          <w:rFonts w:asciiTheme="minorHAnsi" w:hAnsiTheme="minorHAnsi" w:cstheme="minorHAnsi"/>
          <w:sz w:val="23"/>
          <w:szCs w:val="23"/>
        </w:rPr>
        <w:t>W</w:t>
      </w:r>
      <w:r w:rsidR="00EA6FC1">
        <w:rPr>
          <w:rFonts w:asciiTheme="minorHAnsi" w:hAnsiTheme="minorHAnsi" w:cstheme="minorHAnsi"/>
          <w:sz w:val="23"/>
          <w:szCs w:val="23"/>
        </w:rPr>
        <w:t xml:space="preserve">est Swindon Motor Park  </w:t>
      </w:r>
      <w:r w:rsidR="00EA6FC1" w:rsidRPr="006D34ED">
        <w:rPr>
          <w:rFonts w:asciiTheme="minorHAnsi" w:hAnsiTheme="minorHAnsi" w:cstheme="minorHAnsi"/>
          <w:sz w:val="23"/>
          <w:szCs w:val="23"/>
        </w:rPr>
        <w:t xml:space="preserve"> </w:t>
      </w:r>
      <w:r w:rsidR="00FF4762">
        <w:rPr>
          <w:rFonts w:asciiTheme="minorHAnsi" w:hAnsiTheme="minorHAnsi" w:cstheme="minorHAnsi"/>
          <w:sz w:val="23"/>
          <w:szCs w:val="23"/>
        </w:rPr>
        <w:br/>
        <w:t>Paddington Park</w:t>
      </w:r>
      <w:r w:rsidR="00FF4762">
        <w:rPr>
          <w:rFonts w:asciiTheme="minorHAnsi" w:hAnsiTheme="minorHAnsi" w:cstheme="minorHAnsi"/>
          <w:sz w:val="23"/>
          <w:szCs w:val="23"/>
        </w:rPr>
        <w:br/>
      </w:r>
      <w:proofErr w:type="spellStart"/>
      <w:r w:rsidR="00FF4762">
        <w:rPr>
          <w:rFonts w:asciiTheme="minorHAnsi" w:hAnsiTheme="minorHAnsi" w:cstheme="minorHAnsi"/>
          <w:sz w:val="23"/>
          <w:szCs w:val="23"/>
        </w:rPr>
        <w:t>Brid</w:t>
      </w:r>
      <w:r w:rsidR="00EA6FC1">
        <w:rPr>
          <w:rFonts w:asciiTheme="minorHAnsi" w:hAnsiTheme="minorHAnsi" w:cstheme="minorHAnsi"/>
          <w:sz w:val="23"/>
          <w:szCs w:val="23"/>
        </w:rPr>
        <w:t>g</w:t>
      </w:r>
      <w:r w:rsidR="00FF4762">
        <w:rPr>
          <w:rFonts w:asciiTheme="minorHAnsi" w:hAnsiTheme="minorHAnsi" w:cstheme="minorHAnsi"/>
          <w:sz w:val="23"/>
          <w:szCs w:val="23"/>
        </w:rPr>
        <w:t>e</w:t>
      </w:r>
      <w:r w:rsidR="00EA6FC1">
        <w:rPr>
          <w:rFonts w:asciiTheme="minorHAnsi" w:hAnsiTheme="minorHAnsi" w:cstheme="minorHAnsi"/>
          <w:sz w:val="23"/>
          <w:szCs w:val="23"/>
        </w:rPr>
        <w:t>mead</w:t>
      </w:r>
      <w:proofErr w:type="spellEnd"/>
      <w:r w:rsidR="00EA6FC1">
        <w:rPr>
          <w:rFonts w:asciiTheme="minorHAnsi" w:hAnsiTheme="minorHAnsi" w:cstheme="minorHAnsi"/>
          <w:sz w:val="23"/>
          <w:szCs w:val="23"/>
        </w:rPr>
        <w:br/>
        <w:t>Swindon</w:t>
      </w:r>
      <w:r w:rsidR="00FF4762">
        <w:rPr>
          <w:rFonts w:asciiTheme="minorHAnsi" w:hAnsiTheme="minorHAnsi" w:cstheme="minorHAnsi"/>
          <w:sz w:val="23"/>
          <w:szCs w:val="23"/>
        </w:rPr>
        <w:t xml:space="preserve"> </w:t>
      </w:r>
      <w:r w:rsidR="00EA6FC1" w:rsidRPr="00FF4762">
        <w:rPr>
          <w:rFonts w:asciiTheme="minorHAnsi" w:hAnsiTheme="minorHAnsi" w:cstheme="minorHAnsi"/>
          <w:b/>
          <w:sz w:val="23"/>
          <w:szCs w:val="23"/>
        </w:rPr>
        <w:t>SN5 7SB</w:t>
      </w:r>
      <w:r w:rsidR="00EA6FC1">
        <w:rPr>
          <w:rFonts w:asciiTheme="minorHAnsi" w:hAnsiTheme="minorHAnsi" w:cstheme="minorHAnsi"/>
          <w:sz w:val="23"/>
          <w:szCs w:val="23"/>
        </w:rPr>
        <w:br/>
      </w:r>
      <w:r w:rsidR="00B57144" w:rsidRPr="00FB07AE">
        <w:rPr>
          <w:rFonts w:asciiTheme="minorHAnsi" w:hAnsiTheme="minorHAnsi" w:cstheme="minorHAnsi"/>
          <w:sz w:val="23"/>
          <w:szCs w:val="23"/>
        </w:rPr>
        <w:tab/>
      </w:r>
      <w:r w:rsidR="00B57144" w:rsidRPr="00FB07AE">
        <w:rPr>
          <w:rFonts w:asciiTheme="minorHAnsi" w:hAnsiTheme="minorHAnsi" w:cstheme="minorHAnsi"/>
          <w:sz w:val="23"/>
          <w:szCs w:val="23"/>
        </w:rPr>
        <w:tab/>
      </w:r>
      <w:r w:rsidR="00B57144" w:rsidRPr="00FB07AE">
        <w:rPr>
          <w:rFonts w:asciiTheme="minorHAnsi" w:hAnsiTheme="minorHAnsi" w:cstheme="minorHAnsi"/>
          <w:sz w:val="23"/>
          <w:szCs w:val="23"/>
        </w:rPr>
        <w:tab/>
      </w:r>
      <w:r w:rsidR="00B57144" w:rsidRPr="00FB07AE">
        <w:rPr>
          <w:rFonts w:asciiTheme="minorHAnsi" w:hAnsiTheme="minorHAnsi" w:cstheme="minorHAnsi"/>
          <w:sz w:val="23"/>
          <w:szCs w:val="23"/>
        </w:rPr>
        <w:tab/>
      </w:r>
      <w:r w:rsidR="00B57144" w:rsidRPr="00FB07AE">
        <w:rPr>
          <w:rFonts w:asciiTheme="minorHAnsi" w:hAnsiTheme="minorHAnsi" w:cstheme="minorHAnsi"/>
          <w:sz w:val="23"/>
          <w:szCs w:val="23"/>
        </w:rPr>
        <w:tab/>
      </w:r>
      <w:r w:rsidR="00350CE6" w:rsidRPr="00FB07AE">
        <w:rPr>
          <w:rFonts w:asciiTheme="minorHAnsi" w:hAnsiTheme="minorHAnsi" w:cstheme="minorHAnsi"/>
          <w:sz w:val="23"/>
          <w:szCs w:val="23"/>
        </w:rPr>
        <w:tab/>
      </w:r>
      <w:r w:rsidR="00350CE6" w:rsidRPr="00FB07AE">
        <w:rPr>
          <w:rFonts w:asciiTheme="minorHAnsi" w:hAnsiTheme="minorHAnsi" w:cstheme="minorHAnsi"/>
          <w:sz w:val="23"/>
          <w:szCs w:val="23"/>
        </w:rPr>
        <w:tab/>
      </w:r>
      <w:r w:rsidR="00A00253" w:rsidRPr="00FB07AE">
        <w:rPr>
          <w:rFonts w:asciiTheme="minorHAnsi" w:hAnsiTheme="minorHAnsi" w:cstheme="minorHAnsi"/>
          <w:sz w:val="23"/>
          <w:szCs w:val="23"/>
        </w:rPr>
        <w:tab/>
      </w:r>
      <w:r w:rsidR="00FF4762">
        <w:rPr>
          <w:rFonts w:asciiTheme="minorHAnsi" w:hAnsiTheme="minorHAnsi" w:cstheme="minorHAnsi"/>
          <w:sz w:val="23"/>
          <w:szCs w:val="23"/>
        </w:rPr>
        <w:tab/>
      </w:r>
      <w:r w:rsidR="00FF4762">
        <w:rPr>
          <w:rFonts w:asciiTheme="minorHAnsi" w:hAnsiTheme="minorHAnsi" w:cstheme="minorHAnsi"/>
          <w:sz w:val="23"/>
          <w:szCs w:val="23"/>
        </w:rPr>
        <w:tab/>
      </w:r>
      <w:r w:rsidR="00A00253" w:rsidRPr="00FB07AE">
        <w:rPr>
          <w:rFonts w:asciiTheme="minorHAnsi" w:hAnsiTheme="minorHAnsi" w:cstheme="minorHAnsi"/>
          <w:sz w:val="23"/>
          <w:szCs w:val="23"/>
        </w:rPr>
        <w:t xml:space="preserve">   </w:t>
      </w:r>
      <w:r w:rsidR="00B57144" w:rsidRPr="00FB07AE">
        <w:rPr>
          <w:rFonts w:asciiTheme="minorHAnsi" w:hAnsiTheme="minorHAnsi" w:cstheme="minorHAnsi"/>
          <w:sz w:val="23"/>
          <w:szCs w:val="23"/>
        </w:rPr>
        <w:t xml:space="preserve">9 </w:t>
      </w:r>
      <w:proofErr w:type="gramStart"/>
      <w:r w:rsidR="00B57144" w:rsidRPr="00FB07AE">
        <w:rPr>
          <w:rFonts w:asciiTheme="minorHAnsi" w:hAnsiTheme="minorHAnsi" w:cstheme="minorHAnsi"/>
          <w:sz w:val="23"/>
          <w:szCs w:val="23"/>
        </w:rPr>
        <w:t>Augus</w:t>
      </w:r>
      <w:r w:rsidR="00FB07AE" w:rsidRPr="00FB07AE">
        <w:rPr>
          <w:rFonts w:asciiTheme="minorHAnsi" w:hAnsiTheme="minorHAnsi" w:cstheme="minorHAnsi"/>
          <w:sz w:val="23"/>
          <w:szCs w:val="23"/>
        </w:rPr>
        <w:t xml:space="preserve">t </w:t>
      </w:r>
      <w:r w:rsidR="00B57144" w:rsidRPr="00FB07AE">
        <w:rPr>
          <w:rFonts w:asciiTheme="minorHAnsi" w:hAnsiTheme="minorHAnsi" w:cstheme="minorHAnsi"/>
          <w:sz w:val="23"/>
          <w:szCs w:val="23"/>
        </w:rPr>
        <w:t xml:space="preserve"> 2011</w:t>
      </w:r>
      <w:proofErr w:type="gramEnd"/>
    </w:p>
    <w:p w:rsidR="001B4220" w:rsidRPr="00FB07AE" w:rsidRDefault="001B4220" w:rsidP="001B4220">
      <w:pPr>
        <w:spacing w:after="0" w:line="240" w:lineRule="auto"/>
        <w:rPr>
          <w:rFonts w:asciiTheme="minorHAnsi" w:hAnsiTheme="minorHAnsi" w:cstheme="minorHAnsi"/>
          <w:sz w:val="23"/>
          <w:szCs w:val="23"/>
        </w:rPr>
      </w:pPr>
    </w:p>
    <w:p w:rsidR="001B4220" w:rsidRPr="00FB07AE" w:rsidRDefault="00256398" w:rsidP="001B4220">
      <w:pPr>
        <w:spacing w:after="0" w:line="240" w:lineRule="auto"/>
        <w:rPr>
          <w:rFonts w:asciiTheme="minorHAnsi" w:hAnsiTheme="minorHAnsi" w:cstheme="minorHAnsi"/>
          <w:sz w:val="23"/>
          <w:szCs w:val="23"/>
        </w:rPr>
      </w:pPr>
      <w:r w:rsidRPr="00FB07AE">
        <w:rPr>
          <w:rFonts w:asciiTheme="minorHAnsi" w:hAnsiTheme="minorHAnsi" w:cstheme="minorHAnsi"/>
          <w:sz w:val="23"/>
          <w:szCs w:val="23"/>
        </w:rPr>
        <w:t xml:space="preserve">Dear </w:t>
      </w:r>
      <w:r w:rsidR="00EA6FC1">
        <w:rPr>
          <w:rFonts w:asciiTheme="minorHAnsi" w:hAnsiTheme="minorHAnsi" w:cstheme="minorHAnsi"/>
          <w:sz w:val="23"/>
          <w:szCs w:val="23"/>
        </w:rPr>
        <w:t>Dom</w:t>
      </w:r>
      <w:r w:rsidR="00FF4762">
        <w:rPr>
          <w:rFonts w:asciiTheme="minorHAnsi" w:hAnsiTheme="minorHAnsi" w:cstheme="minorHAnsi"/>
          <w:sz w:val="23"/>
          <w:szCs w:val="23"/>
        </w:rPr>
        <w:t>i</w:t>
      </w:r>
      <w:r w:rsidR="00EA6FC1">
        <w:rPr>
          <w:rFonts w:asciiTheme="minorHAnsi" w:hAnsiTheme="minorHAnsi" w:cstheme="minorHAnsi"/>
          <w:sz w:val="23"/>
          <w:szCs w:val="23"/>
        </w:rPr>
        <w:t>nic</w:t>
      </w:r>
    </w:p>
    <w:p w:rsidR="001B4220" w:rsidRPr="00FB07AE" w:rsidRDefault="001B4220" w:rsidP="001B4220">
      <w:pPr>
        <w:spacing w:after="0" w:line="240" w:lineRule="auto"/>
        <w:rPr>
          <w:rFonts w:asciiTheme="minorHAnsi" w:hAnsiTheme="minorHAnsi" w:cstheme="minorHAnsi"/>
          <w:sz w:val="23"/>
          <w:szCs w:val="23"/>
        </w:rPr>
      </w:pPr>
    </w:p>
    <w:p w:rsidR="001B4220" w:rsidRPr="00FB07AE" w:rsidRDefault="001B4220" w:rsidP="001B4220">
      <w:pPr>
        <w:spacing w:after="0" w:line="240" w:lineRule="auto"/>
        <w:rPr>
          <w:rFonts w:asciiTheme="minorHAnsi" w:hAnsiTheme="minorHAnsi" w:cstheme="minorHAnsi"/>
          <w:b/>
          <w:sz w:val="23"/>
          <w:szCs w:val="23"/>
        </w:rPr>
      </w:pPr>
      <w:r w:rsidRPr="00FB07AE">
        <w:rPr>
          <w:rFonts w:asciiTheme="minorHAnsi" w:hAnsiTheme="minorHAnsi" w:cstheme="minorHAnsi"/>
          <w:b/>
          <w:sz w:val="23"/>
          <w:szCs w:val="23"/>
        </w:rPr>
        <w:t xml:space="preserve">Self Administered Scheme </w:t>
      </w:r>
    </w:p>
    <w:p w:rsidR="001B4220" w:rsidRPr="00FB07AE" w:rsidRDefault="001B4220" w:rsidP="001B4220">
      <w:pPr>
        <w:spacing w:after="0" w:line="240" w:lineRule="auto"/>
        <w:rPr>
          <w:rFonts w:asciiTheme="minorHAnsi" w:hAnsiTheme="minorHAnsi" w:cstheme="minorHAnsi"/>
          <w:sz w:val="23"/>
          <w:szCs w:val="23"/>
        </w:rPr>
      </w:pPr>
    </w:p>
    <w:p w:rsidR="00EA6FC1" w:rsidRDefault="001B4220" w:rsidP="001B4220">
      <w:pPr>
        <w:spacing w:after="0" w:line="240" w:lineRule="auto"/>
        <w:rPr>
          <w:rFonts w:asciiTheme="minorHAnsi" w:hAnsiTheme="minorHAnsi" w:cstheme="minorHAnsi"/>
          <w:sz w:val="23"/>
          <w:szCs w:val="23"/>
        </w:rPr>
      </w:pPr>
      <w:r w:rsidRPr="00FB07AE">
        <w:rPr>
          <w:rFonts w:asciiTheme="minorHAnsi" w:hAnsiTheme="minorHAnsi" w:cstheme="minorHAnsi"/>
          <w:sz w:val="23"/>
          <w:szCs w:val="23"/>
        </w:rPr>
        <w:t>Please find enclosed the draft documentation to estab</w:t>
      </w:r>
      <w:r w:rsidR="00EA6FC1">
        <w:rPr>
          <w:rFonts w:asciiTheme="minorHAnsi" w:hAnsiTheme="minorHAnsi" w:cstheme="minorHAnsi"/>
          <w:sz w:val="23"/>
          <w:szCs w:val="23"/>
        </w:rPr>
        <w:t xml:space="preserve">lish the pension scheme. </w:t>
      </w:r>
    </w:p>
    <w:p w:rsidR="00EA6FC1" w:rsidRDefault="00EA6FC1" w:rsidP="001B4220">
      <w:pPr>
        <w:spacing w:after="0" w:line="240" w:lineRule="auto"/>
        <w:rPr>
          <w:rFonts w:asciiTheme="minorHAnsi" w:hAnsiTheme="minorHAnsi" w:cstheme="minorHAnsi"/>
          <w:sz w:val="23"/>
          <w:szCs w:val="23"/>
        </w:rPr>
      </w:pPr>
    </w:p>
    <w:p w:rsidR="001B4220" w:rsidRPr="00FB07AE" w:rsidRDefault="00EA6FC1" w:rsidP="001B4220">
      <w:pPr>
        <w:spacing w:after="0" w:line="240" w:lineRule="auto"/>
        <w:rPr>
          <w:rFonts w:asciiTheme="minorHAnsi" w:hAnsiTheme="minorHAnsi" w:cstheme="minorHAnsi"/>
          <w:sz w:val="23"/>
          <w:szCs w:val="23"/>
        </w:rPr>
      </w:pPr>
      <w:r>
        <w:rPr>
          <w:rFonts w:asciiTheme="minorHAnsi" w:hAnsiTheme="minorHAnsi" w:cstheme="minorHAnsi"/>
          <w:sz w:val="23"/>
          <w:szCs w:val="23"/>
        </w:rPr>
        <w:t xml:space="preserve">There is quite a lot of paperwork that needs signing but for ease I have pencilled who needs to sign where. </w:t>
      </w:r>
      <w:r w:rsidR="001B4220" w:rsidRPr="00FB07AE">
        <w:rPr>
          <w:rFonts w:asciiTheme="minorHAnsi" w:hAnsiTheme="minorHAnsi" w:cstheme="minorHAnsi"/>
          <w:sz w:val="23"/>
          <w:szCs w:val="23"/>
        </w:rPr>
        <w:t xml:space="preserve">I </w:t>
      </w:r>
      <w:r>
        <w:rPr>
          <w:rFonts w:asciiTheme="minorHAnsi" w:hAnsiTheme="minorHAnsi" w:cstheme="minorHAnsi"/>
          <w:sz w:val="23"/>
          <w:szCs w:val="23"/>
        </w:rPr>
        <w:t xml:space="preserve">also </w:t>
      </w:r>
      <w:r w:rsidR="001B4220" w:rsidRPr="00FB07AE">
        <w:rPr>
          <w:rFonts w:asciiTheme="minorHAnsi" w:hAnsiTheme="minorHAnsi" w:cstheme="minorHAnsi"/>
          <w:sz w:val="23"/>
          <w:szCs w:val="23"/>
        </w:rPr>
        <w:t>set out below a summary of the paperwork that you</w:t>
      </w:r>
      <w:r w:rsidR="00B57144" w:rsidRPr="00FB07AE">
        <w:rPr>
          <w:rFonts w:asciiTheme="minorHAnsi" w:hAnsiTheme="minorHAnsi" w:cstheme="minorHAnsi"/>
          <w:sz w:val="23"/>
          <w:szCs w:val="23"/>
        </w:rPr>
        <w:t xml:space="preserve"> </w:t>
      </w:r>
      <w:r>
        <w:rPr>
          <w:rFonts w:asciiTheme="minorHAnsi" w:hAnsiTheme="minorHAnsi" w:cstheme="minorHAnsi"/>
          <w:sz w:val="23"/>
          <w:szCs w:val="23"/>
        </w:rPr>
        <w:t xml:space="preserve">and the other members </w:t>
      </w:r>
      <w:r w:rsidR="001B4220" w:rsidRPr="00FB07AE">
        <w:rPr>
          <w:rFonts w:asciiTheme="minorHAnsi" w:hAnsiTheme="minorHAnsi" w:cstheme="minorHAnsi"/>
          <w:sz w:val="23"/>
          <w:szCs w:val="23"/>
        </w:rPr>
        <w:t>will be signing.</w:t>
      </w:r>
    </w:p>
    <w:p w:rsidR="001B4220" w:rsidRPr="00FB07AE" w:rsidRDefault="001B4220" w:rsidP="001B4220">
      <w:pPr>
        <w:spacing w:after="0" w:line="240" w:lineRule="auto"/>
        <w:rPr>
          <w:rFonts w:asciiTheme="minorHAnsi" w:hAnsiTheme="minorHAnsi" w:cstheme="minorHAnsi"/>
          <w:sz w:val="23"/>
          <w:szCs w:val="23"/>
        </w:rPr>
      </w:pPr>
    </w:p>
    <w:p w:rsidR="001B4220" w:rsidRPr="00FB07AE" w:rsidRDefault="001B4220" w:rsidP="001B4220">
      <w:pPr>
        <w:numPr>
          <w:ilvl w:val="0"/>
          <w:numId w:val="3"/>
        </w:numPr>
        <w:tabs>
          <w:tab w:val="left" w:pos="720"/>
        </w:tabs>
        <w:suppressAutoHyphens/>
        <w:spacing w:after="0" w:line="240" w:lineRule="auto"/>
        <w:jc w:val="both"/>
        <w:rPr>
          <w:rFonts w:asciiTheme="minorHAnsi" w:hAnsiTheme="minorHAnsi" w:cstheme="minorHAnsi"/>
          <w:sz w:val="23"/>
          <w:szCs w:val="23"/>
        </w:rPr>
      </w:pPr>
      <w:r w:rsidRPr="00FB07AE">
        <w:rPr>
          <w:rFonts w:asciiTheme="minorHAnsi" w:hAnsiTheme="minorHAnsi" w:cstheme="minorHAnsi"/>
          <w:sz w:val="23"/>
          <w:szCs w:val="23"/>
        </w:rPr>
        <w:t xml:space="preserve">Trust Deed – this is the legal deed in which the company creates the scheme and appoints members as </w:t>
      </w:r>
      <w:r w:rsidR="00235A1A" w:rsidRPr="00FB07AE">
        <w:rPr>
          <w:rFonts w:asciiTheme="minorHAnsi" w:hAnsiTheme="minorHAnsi" w:cstheme="minorHAnsi"/>
          <w:sz w:val="23"/>
          <w:szCs w:val="23"/>
        </w:rPr>
        <w:t>t</w:t>
      </w:r>
      <w:r w:rsidRPr="00FB07AE">
        <w:rPr>
          <w:rFonts w:asciiTheme="minorHAnsi" w:hAnsiTheme="minorHAnsi" w:cstheme="minorHAnsi"/>
          <w:sz w:val="23"/>
          <w:szCs w:val="23"/>
        </w:rPr>
        <w:t xml:space="preserve">rustees to hold the assets of the scheme for your benefit.  There is nothing in the deed which should give you cause for concern as you control the scheme as the member </w:t>
      </w:r>
      <w:r w:rsidR="00235A1A" w:rsidRPr="00FB07AE">
        <w:rPr>
          <w:rFonts w:asciiTheme="minorHAnsi" w:hAnsiTheme="minorHAnsi" w:cstheme="minorHAnsi"/>
          <w:sz w:val="23"/>
          <w:szCs w:val="23"/>
        </w:rPr>
        <w:t>t</w:t>
      </w:r>
      <w:r w:rsidRPr="00FB07AE">
        <w:rPr>
          <w:rFonts w:asciiTheme="minorHAnsi" w:hAnsiTheme="minorHAnsi" w:cstheme="minorHAnsi"/>
          <w:sz w:val="23"/>
          <w:szCs w:val="23"/>
        </w:rPr>
        <w:t>rustee</w:t>
      </w:r>
      <w:r w:rsidR="00235A1A" w:rsidRPr="00FB07AE">
        <w:rPr>
          <w:rFonts w:asciiTheme="minorHAnsi" w:hAnsiTheme="minorHAnsi" w:cstheme="minorHAnsi"/>
          <w:sz w:val="23"/>
          <w:szCs w:val="23"/>
        </w:rPr>
        <w:t>s</w:t>
      </w:r>
      <w:r w:rsidRPr="00FB07AE">
        <w:rPr>
          <w:rFonts w:asciiTheme="minorHAnsi" w:hAnsiTheme="minorHAnsi" w:cstheme="minorHAnsi"/>
          <w:sz w:val="23"/>
          <w:szCs w:val="23"/>
        </w:rPr>
        <w:t xml:space="preserve">. </w:t>
      </w:r>
    </w:p>
    <w:p w:rsidR="001B4220" w:rsidRPr="00FB07AE" w:rsidRDefault="001B4220" w:rsidP="001B4220">
      <w:pPr>
        <w:spacing w:after="0" w:line="240" w:lineRule="auto"/>
        <w:jc w:val="both"/>
        <w:rPr>
          <w:rFonts w:asciiTheme="minorHAnsi" w:hAnsiTheme="minorHAnsi" w:cstheme="minorHAnsi"/>
          <w:sz w:val="23"/>
          <w:szCs w:val="23"/>
        </w:rPr>
      </w:pPr>
    </w:p>
    <w:p w:rsidR="001B4220" w:rsidRPr="00FB07AE" w:rsidRDefault="001B4220" w:rsidP="001B4220">
      <w:pPr>
        <w:numPr>
          <w:ilvl w:val="0"/>
          <w:numId w:val="3"/>
        </w:numPr>
        <w:tabs>
          <w:tab w:val="left" w:pos="720"/>
        </w:tabs>
        <w:suppressAutoHyphens/>
        <w:spacing w:after="0" w:line="240" w:lineRule="auto"/>
        <w:jc w:val="both"/>
        <w:rPr>
          <w:rFonts w:asciiTheme="minorHAnsi" w:hAnsiTheme="minorHAnsi" w:cstheme="minorHAnsi"/>
          <w:sz w:val="23"/>
          <w:szCs w:val="23"/>
        </w:rPr>
      </w:pPr>
      <w:r w:rsidRPr="00FB07AE">
        <w:rPr>
          <w:rFonts w:asciiTheme="minorHAnsi" w:hAnsiTheme="minorHAnsi" w:cstheme="minorHAnsi"/>
          <w:sz w:val="23"/>
          <w:szCs w:val="23"/>
        </w:rPr>
        <w:t>Member announcement</w:t>
      </w:r>
      <w:r w:rsidR="00B57144" w:rsidRPr="00FB07AE">
        <w:rPr>
          <w:rFonts w:asciiTheme="minorHAnsi" w:hAnsiTheme="minorHAnsi" w:cstheme="minorHAnsi"/>
          <w:sz w:val="23"/>
          <w:szCs w:val="23"/>
        </w:rPr>
        <w:t xml:space="preserve"> x </w:t>
      </w:r>
      <w:r w:rsidR="00EA6FC1">
        <w:rPr>
          <w:rFonts w:asciiTheme="minorHAnsi" w:hAnsiTheme="minorHAnsi" w:cstheme="minorHAnsi"/>
          <w:sz w:val="23"/>
          <w:szCs w:val="23"/>
        </w:rPr>
        <w:t>4</w:t>
      </w:r>
      <w:r w:rsidRPr="00FB07AE">
        <w:rPr>
          <w:rFonts w:asciiTheme="minorHAnsi" w:hAnsiTheme="minorHAnsi" w:cstheme="minorHAnsi"/>
          <w:sz w:val="23"/>
          <w:szCs w:val="23"/>
        </w:rPr>
        <w:t xml:space="preserve">– As stated, the Company invites you </w:t>
      </w:r>
      <w:r w:rsidR="00235A1A" w:rsidRPr="00FB07AE">
        <w:rPr>
          <w:rFonts w:asciiTheme="minorHAnsi" w:hAnsiTheme="minorHAnsi" w:cstheme="minorHAnsi"/>
          <w:sz w:val="23"/>
          <w:szCs w:val="23"/>
        </w:rPr>
        <w:t>membership to the</w:t>
      </w:r>
      <w:r w:rsidRPr="00FB07AE">
        <w:rPr>
          <w:rFonts w:asciiTheme="minorHAnsi" w:hAnsiTheme="minorHAnsi" w:cstheme="minorHAnsi"/>
          <w:sz w:val="23"/>
          <w:szCs w:val="23"/>
        </w:rPr>
        <w:t xml:space="preserve"> scheme and must state what benefits, if any, it is intended to provide. It is written in a format that places no legal requirement for the Company to contribute any specified amount. </w:t>
      </w:r>
    </w:p>
    <w:p w:rsidR="001B4220" w:rsidRPr="00FB07AE" w:rsidRDefault="00AF3E22" w:rsidP="001B4220">
      <w:pPr>
        <w:spacing w:after="0" w:line="240" w:lineRule="auto"/>
        <w:ind w:left="720"/>
        <w:jc w:val="both"/>
        <w:rPr>
          <w:rFonts w:asciiTheme="minorHAnsi" w:hAnsiTheme="minorHAnsi" w:cstheme="minorHAnsi"/>
          <w:sz w:val="23"/>
          <w:szCs w:val="23"/>
        </w:rPr>
      </w:pPr>
      <w:r>
        <w:rPr>
          <w:rFonts w:asciiTheme="minorHAnsi" w:hAnsiTheme="minorHAnsi" w:cstheme="minorHAnsi"/>
          <w:sz w:val="23"/>
          <w:szCs w:val="23"/>
        </w:rPr>
        <w:t xml:space="preserve"> </w:t>
      </w:r>
      <w:bookmarkStart w:id="0" w:name="_GoBack"/>
      <w:bookmarkEnd w:id="0"/>
    </w:p>
    <w:p w:rsidR="001B4220" w:rsidRPr="00FB07AE" w:rsidRDefault="001B4220" w:rsidP="001B4220">
      <w:pPr>
        <w:numPr>
          <w:ilvl w:val="0"/>
          <w:numId w:val="3"/>
        </w:numPr>
        <w:tabs>
          <w:tab w:val="left" w:pos="720"/>
        </w:tabs>
        <w:suppressAutoHyphens/>
        <w:spacing w:after="0" w:line="240" w:lineRule="auto"/>
        <w:jc w:val="both"/>
        <w:rPr>
          <w:rFonts w:asciiTheme="minorHAnsi" w:hAnsiTheme="minorHAnsi" w:cstheme="minorHAnsi"/>
          <w:sz w:val="23"/>
          <w:szCs w:val="23"/>
        </w:rPr>
      </w:pPr>
      <w:r w:rsidRPr="00FB07AE">
        <w:rPr>
          <w:rFonts w:asciiTheme="minorHAnsi" w:hAnsiTheme="minorHAnsi" w:cstheme="minorHAnsi"/>
          <w:sz w:val="23"/>
          <w:szCs w:val="23"/>
        </w:rPr>
        <w:t xml:space="preserve">Deed of appointment of Practitioner – the attached Deed appoints us to act on your behalf under Deed; this allows us to deal with all matters on the Administrator’s behalf. </w:t>
      </w:r>
      <w:r w:rsidR="00235A1A" w:rsidRPr="00FB07AE">
        <w:rPr>
          <w:rFonts w:asciiTheme="minorHAnsi" w:hAnsiTheme="minorHAnsi" w:cstheme="minorHAnsi"/>
          <w:sz w:val="23"/>
          <w:szCs w:val="23"/>
        </w:rPr>
        <w:t>Your firm</w:t>
      </w:r>
      <w:r w:rsidR="00256398" w:rsidRPr="00FB07AE">
        <w:rPr>
          <w:rFonts w:asciiTheme="minorHAnsi" w:hAnsiTheme="minorHAnsi" w:cstheme="minorHAnsi"/>
          <w:sz w:val="23"/>
          <w:szCs w:val="23"/>
        </w:rPr>
        <w:t xml:space="preserve"> </w:t>
      </w:r>
      <w:r w:rsidRPr="00FB07AE">
        <w:rPr>
          <w:rFonts w:asciiTheme="minorHAnsi" w:hAnsiTheme="minorHAnsi" w:cstheme="minorHAnsi"/>
          <w:sz w:val="23"/>
          <w:szCs w:val="23"/>
        </w:rPr>
        <w:t>will be the registered Administrator of the scheme; we will be the Practitioner acting on behalf of the registered Administrator.</w:t>
      </w:r>
    </w:p>
    <w:p w:rsidR="001B4220" w:rsidRPr="00FB07AE" w:rsidRDefault="001B4220" w:rsidP="001B4220">
      <w:pPr>
        <w:spacing w:after="0" w:line="240" w:lineRule="auto"/>
        <w:ind w:left="360"/>
        <w:jc w:val="both"/>
        <w:rPr>
          <w:rFonts w:asciiTheme="minorHAnsi" w:hAnsiTheme="minorHAnsi" w:cstheme="minorHAnsi"/>
          <w:sz w:val="23"/>
          <w:szCs w:val="23"/>
        </w:rPr>
      </w:pPr>
    </w:p>
    <w:p w:rsidR="001B4220" w:rsidRPr="00FB07AE" w:rsidRDefault="001B4220" w:rsidP="001B4220">
      <w:pPr>
        <w:tabs>
          <w:tab w:val="center" w:pos="5040"/>
          <w:tab w:val="right" w:pos="9360"/>
        </w:tabs>
        <w:spacing w:after="0" w:line="240" w:lineRule="auto"/>
        <w:ind w:left="720"/>
        <w:jc w:val="both"/>
        <w:rPr>
          <w:rFonts w:asciiTheme="minorHAnsi" w:hAnsiTheme="minorHAnsi" w:cstheme="minorHAnsi"/>
          <w:sz w:val="23"/>
          <w:szCs w:val="23"/>
        </w:rPr>
      </w:pPr>
      <w:r w:rsidRPr="00FB07AE">
        <w:rPr>
          <w:rFonts w:asciiTheme="minorHAnsi" w:hAnsiTheme="minorHAnsi" w:cstheme="minorHAnsi"/>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1B4220" w:rsidRPr="00FB07AE" w:rsidRDefault="001B4220" w:rsidP="001B4220">
      <w:pPr>
        <w:spacing w:after="0" w:line="240" w:lineRule="auto"/>
        <w:jc w:val="both"/>
        <w:rPr>
          <w:rFonts w:asciiTheme="minorHAnsi" w:hAnsiTheme="minorHAnsi" w:cstheme="minorHAnsi"/>
          <w:sz w:val="23"/>
          <w:szCs w:val="23"/>
        </w:rPr>
      </w:pPr>
    </w:p>
    <w:p w:rsidR="005F5F9B" w:rsidRPr="00FB07AE" w:rsidRDefault="001B4220" w:rsidP="001B4220">
      <w:pPr>
        <w:numPr>
          <w:ilvl w:val="0"/>
          <w:numId w:val="3"/>
        </w:numPr>
        <w:tabs>
          <w:tab w:val="left" w:pos="720"/>
        </w:tabs>
        <w:suppressAutoHyphens/>
        <w:spacing w:after="0" w:line="240" w:lineRule="auto"/>
        <w:jc w:val="both"/>
        <w:rPr>
          <w:rFonts w:asciiTheme="minorHAnsi" w:hAnsiTheme="minorHAnsi" w:cstheme="minorHAnsi"/>
          <w:sz w:val="23"/>
          <w:szCs w:val="23"/>
        </w:rPr>
      </w:pPr>
      <w:r w:rsidRPr="00FB07AE">
        <w:rPr>
          <w:rFonts w:asciiTheme="minorHAnsi" w:hAnsiTheme="minorHAnsi" w:cstheme="minorHAnsi"/>
          <w:sz w:val="23"/>
          <w:szCs w:val="23"/>
        </w:rPr>
        <w:t xml:space="preserve">Our Terms of Business – this covers items such as how we operate, the information we hold on your behalf, termination and remuneration. It will need to be signed by you </w:t>
      </w:r>
      <w:r w:rsidR="00235A1A" w:rsidRPr="00FB07AE">
        <w:rPr>
          <w:rFonts w:asciiTheme="minorHAnsi" w:hAnsiTheme="minorHAnsi" w:cstheme="minorHAnsi"/>
          <w:sz w:val="23"/>
          <w:szCs w:val="23"/>
        </w:rPr>
        <w:t xml:space="preserve">all </w:t>
      </w:r>
      <w:r w:rsidRPr="00FB07AE">
        <w:rPr>
          <w:rFonts w:asciiTheme="minorHAnsi" w:hAnsiTheme="minorHAnsi" w:cstheme="minorHAnsi"/>
          <w:sz w:val="23"/>
          <w:szCs w:val="23"/>
        </w:rPr>
        <w:t>as the Trustee in order that we can proceed</w:t>
      </w:r>
      <w:r w:rsidR="005F5F9B" w:rsidRPr="00FB07AE">
        <w:rPr>
          <w:rFonts w:asciiTheme="minorHAnsi" w:hAnsiTheme="minorHAnsi" w:cstheme="minorHAnsi"/>
          <w:sz w:val="23"/>
          <w:szCs w:val="23"/>
        </w:rPr>
        <w:t>.</w:t>
      </w:r>
    </w:p>
    <w:p w:rsidR="005F5F9B" w:rsidRPr="00FB07AE" w:rsidRDefault="005F5F9B" w:rsidP="005F5F9B">
      <w:pPr>
        <w:suppressAutoHyphens/>
        <w:spacing w:after="0" w:line="240" w:lineRule="auto"/>
        <w:ind w:left="720"/>
        <w:jc w:val="both"/>
        <w:rPr>
          <w:rFonts w:asciiTheme="minorHAnsi" w:hAnsiTheme="minorHAnsi" w:cstheme="minorHAnsi"/>
          <w:sz w:val="23"/>
          <w:szCs w:val="23"/>
        </w:rPr>
      </w:pPr>
    </w:p>
    <w:p w:rsidR="00EA6FC1" w:rsidRDefault="008D3F94" w:rsidP="001B4220">
      <w:pPr>
        <w:numPr>
          <w:ilvl w:val="0"/>
          <w:numId w:val="3"/>
        </w:numPr>
        <w:tabs>
          <w:tab w:val="left" w:pos="720"/>
        </w:tabs>
        <w:suppressAutoHyphens/>
        <w:spacing w:after="0" w:line="240" w:lineRule="auto"/>
        <w:jc w:val="both"/>
        <w:rPr>
          <w:rFonts w:asciiTheme="minorHAnsi" w:hAnsiTheme="minorHAnsi" w:cstheme="minorHAnsi"/>
          <w:sz w:val="23"/>
          <w:szCs w:val="23"/>
        </w:rPr>
      </w:pPr>
      <w:r w:rsidRPr="00FB07AE">
        <w:rPr>
          <w:rFonts w:asciiTheme="minorHAnsi" w:hAnsiTheme="minorHAnsi" w:cstheme="minorHAnsi"/>
          <w:sz w:val="23"/>
          <w:szCs w:val="23"/>
        </w:rPr>
        <w:lastRenderedPageBreak/>
        <w:t xml:space="preserve">Please find enclosed an application to open a bank account. We have an arrangement with Investec Bank plc for pension scheme account; they will provide you with a cheque and paying in book, plus there is online banking. Any cheques deposited can be made via a Lloyds TSB branch. </w:t>
      </w:r>
      <w:proofErr w:type="gramStart"/>
      <w:r w:rsidRPr="00FB07AE">
        <w:rPr>
          <w:rFonts w:asciiTheme="minorHAnsi" w:hAnsiTheme="minorHAnsi" w:cstheme="minorHAnsi"/>
          <w:sz w:val="23"/>
          <w:szCs w:val="23"/>
        </w:rPr>
        <w:t>Terms of business for this account is</w:t>
      </w:r>
      <w:proofErr w:type="gramEnd"/>
      <w:r w:rsidRPr="00FB07AE">
        <w:rPr>
          <w:rFonts w:asciiTheme="minorHAnsi" w:hAnsiTheme="minorHAnsi" w:cstheme="minorHAnsi"/>
          <w:sz w:val="23"/>
          <w:szCs w:val="23"/>
        </w:rPr>
        <w:t xml:space="preserve"> also enclosed.</w:t>
      </w:r>
    </w:p>
    <w:p w:rsidR="005F5F9B" w:rsidRDefault="005F5F9B" w:rsidP="00EA6FC1">
      <w:pPr>
        <w:suppressAutoHyphens/>
        <w:spacing w:after="0" w:line="240" w:lineRule="auto"/>
        <w:jc w:val="both"/>
        <w:rPr>
          <w:rFonts w:asciiTheme="minorHAnsi" w:hAnsiTheme="minorHAnsi" w:cstheme="minorHAnsi"/>
          <w:sz w:val="23"/>
          <w:szCs w:val="23"/>
        </w:rPr>
      </w:pPr>
    </w:p>
    <w:p w:rsidR="00EA6FC1" w:rsidRDefault="00EA6FC1" w:rsidP="00EA6FC1">
      <w:pPr>
        <w:numPr>
          <w:ilvl w:val="0"/>
          <w:numId w:val="3"/>
        </w:numPr>
        <w:tabs>
          <w:tab w:val="left" w:pos="720"/>
        </w:tabs>
        <w:suppressAutoHyphens/>
        <w:spacing w:after="0" w:line="240" w:lineRule="auto"/>
        <w:jc w:val="both"/>
        <w:rPr>
          <w:rFonts w:asciiTheme="minorHAnsi" w:hAnsiTheme="minorHAnsi" w:cstheme="minorHAnsi"/>
          <w:sz w:val="23"/>
          <w:szCs w:val="23"/>
        </w:rPr>
      </w:pPr>
      <w:r w:rsidRPr="00EA6FC1">
        <w:rPr>
          <w:rFonts w:asciiTheme="minorHAnsi" w:hAnsiTheme="minorHAnsi" w:cstheme="minorHAnsi"/>
          <w:sz w:val="23"/>
          <w:szCs w:val="23"/>
        </w:rPr>
        <w:t>Direct debit mandate – once the pension scheme account has been opened we will collect the quarterly administration fee of £362.50 plus vat by direct debit. Please sign and return this form to me, once the trustee account has been opened we will insert the scheme account details.</w:t>
      </w:r>
    </w:p>
    <w:p w:rsidR="00EA6FC1" w:rsidRPr="00EA6FC1" w:rsidRDefault="00EA6FC1" w:rsidP="00EA6FC1">
      <w:pPr>
        <w:tabs>
          <w:tab w:val="left" w:pos="720"/>
        </w:tabs>
        <w:suppressAutoHyphens/>
        <w:spacing w:after="0" w:line="240" w:lineRule="auto"/>
        <w:jc w:val="both"/>
        <w:rPr>
          <w:rFonts w:asciiTheme="minorHAnsi" w:hAnsiTheme="minorHAnsi" w:cstheme="minorHAnsi"/>
          <w:sz w:val="23"/>
          <w:szCs w:val="23"/>
        </w:rPr>
      </w:pPr>
    </w:p>
    <w:p w:rsidR="00FB07AE" w:rsidRDefault="001B4220" w:rsidP="001B4220">
      <w:pPr>
        <w:spacing w:after="0" w:line="240" w:lineRule="auto"/>
        <w:rPr>
          <w:rFonts w:asciiTheme="minorHAnsi" w:hAnsiTheme="minorHAnsi" w:cstheme="minorHAnsi"/>
          <w:sz w:val="23"/>
          <w:szCs w:val="23"/>
        </w:rPr>
      </w:pPr>
      <w:r w:rsidRPr="00FB07AE">
        <w:rPr>
          <w:rFonts w:asciiTheme="minorHAnsi" w:hAnsiTheme="minorHAnsi" w:cstheme="minorHAnsi"/>
          <w:sz w:val="23"/>
          <w:szCs w:val="23"/>
        </w:rPr>
        <w:t xml:space="preserve">Please return all the enclosed paperwork to me at the office; you need not take any copies of the enclosures as I will be returning the originals to you once we have completed the set up of the scheme. </w:t>
      </w:r>
      <w:r w:rsidR="008D3F94" w:rsidRPr="00FB07AE">
        <w:rPr>
          <w:rFonts w:asciiTheme="minorHAnsi" w:hAnsiTheme="minorHAnsi" w:cstheme="minorHAnsi"/>
          <w:sz w:val="23"/>
          <w:szCs w:val="23"/>
        </w:rPr>
        <w:t xml:space="preserve"> </w:t>
      </w:r>
      <w:r w:rsidR="00CF6BF4">
        <w:rPr>
          <w:rFonts w:asciiTheme="minorHAnsi" w:hAnsiTheme="minorHAnsi" w:cstheme="minorHAnsi"/>
          <w:sz w:val="23"/>
          <w:szCs w:val="23"/>
        </w:rPr>
        <w:t>We will also send a duplicate copy to Mike Hitt.</w:t>
      </w:r>
    </w:p>
    <w:p w:rsidR="00CF6BF4" w:rsidRDefault="00CF6BF4" w:rsidP="001B4220">
      <w:pPr>
        <w:spacing w:after="0" w:line="240" w:lineRule="auto"/>
        <w:rPr>
          <w:rFonts w:asciiTheme="minorHAnsi" w:hAnsiTheme="minorHAnsi" w:cstheme="minorHAnsi"/>
          <w:sz w:val="23"/>
          <w:szCs w:val="23"/>
        </w:rPr>
      </w:pPr>
    </w:p>
    <w:p w:rsidR="00CF6BF4" w:rsidRDefault="00CF6BF4" w:rsidP="001B4220">
      <w:pPr>
        <w:spacing w:after="0" w:line="240" w:lineRule="auto"/>
        <w:rPr>
          <w:rFonts w:asciiTheme="minorHAnsi" w:hAnsiTheme="minorHAnsi" w:cstheme="minorHAnsi"/>
          <w:sz w:val="23"/>
          <w:szCs w:val="23"/>
        </w:rPr>
      </w:pPr>
      <w:r>
        <w:rPr>
          <w:rFonts w:asciiTheme="minorHAnsi" w:hAnsiTheme="minorHAnsi" w:cstheme="minorHAnsi"/>
          <w:sz w:val="23"/>
          <w:szCs w:val="23"/>
        </w:rPr>
        <w:t>I am liaising with your accountant on the valuation of the shares, based on the information provided I think it highly unlikely that the value of the business is less than the amount required for the pension scheme loan but I understand that Michael Lloyds’ preference is for the pension scheme to be tax registered prior to completing this instruction.</w:t>
      </w:r>
    </w:p>
    <w:p w:rsidR="00CF6BF4" w:rsidRDefault="00CF6BF4" w:rsidP="001B4220">
      <w:pPr>
        <w:spacing w:after="0" w:line="240" w:lineRule="auto"/>
        <w:rPr>
          <w:rFonts w:asciiTheme="minorHAnsi" w:hAnsiTheme="minorHAnsi" w:cstheme="minorHAnsi"/>
          <w:sz w:val="23"/>
          <w:szCs w:val="23"/>
        </w:rPr>
      </w:pPr>
    </w:p>
    <w:p w:rsidR="00CF6BF4" w:rsidRDefault="00CF6BF4" w:rsidP="001B4220">
      <w:pPr>
        <w:spacing w:after="0" w:line="240" w:lineRule="auto"/>
        <w:rPr>
          <w:rFonts w:asciiTheme="minorHAnsi" w:hAnsiTheme="minorHAnsi" w:cstheme="minorHAnsi"/>
          <w:sz w:val="23"/>
          <w:szCs w:val="23"/>
        </w:rPr>
      </w:pPr>
      <w:r>
        <w:rPr>
          <w:rFonts w:asciiTheme="minorHAnsi" w:hAnsiTheme="minorHAnsi" w:cstheme="minorHAnsi"/>
          <w:sz w:val="23"/>
          <w:szCs w:val="23"/>
        </w:rPr>
        <w:t xml:space="preserve">Finally, when returning the paperwork the Company will need to enclose a cheque for the </w:t>
      </w:r>
      <w:proofErr w:type="spellStart"/>
      <w:r>
        <w:rPr>
          <w:rFonts w:asciiTheme="minorHAnsi" w:hAnsiTheme="minorHAnsi" w:cstheme="minorHAnsi"/>
          <w:sz w:val="23"/>
          <w:szCs w:val="23"/>
        </w:rPr>
        <w:t>set up</w:t>
      </w:r>
      <w:proofErr w:type="spellEnd"/>
      <w:r>
        <w:rPr>
          <w:rFonts w:asciiTheme="minorHAnsi" w:hAnsiTheme="minorHAnsi" w:cstheme="minorHAnsi"/>
          <w:sz w:val="23"/>
          <w:szCs w:val="23"/>
        </w:rPr>
        <w:t xml:space="preserve"> of the pension scheme. This will need to be drawn in favour of Pension Practitioner.Com Limited for the amount of £1500 plus vat</w:t>
      </w:r>
      <w:proofErr w:type="gramStart"/>
      <w:r>
        <w:rPr>
          <w:rFonts w:asciiTheme="minorHAnsi" w:hAnsiTheme="minorHAnsi" w:cstheme="minorHAnsi"/>
          <w:sz w:val="23"/>
          <w:szCs w:val="23"/>
        </w:rPr>
        <w:t>;  the</w:t>
      </w:r>
      <w:proofErr w:type="gramEnd"/>
      <w:r>
        <w:rPr>
          <w:rFonts w:asciiTheme="minorHAnsi" w:hAnsiTheme="minorHAnsi" w:cstheme="minorHAnsi"/>
          <w:sz w:val="23"/>
          <w:szCs w:val="23"/>
        </w:rPr>
        <w:t xml:space="preserve"> gross amount being - £1800.</w:t>
      </w:r>
    </w:p>
    <w:p w:rsidR="00EA6FC1" w:rsidRDefault="00EA6FC1" w:rsidP="001B4220">
      <w:pPr>
        <w:spacing w:after="0" w:line="240" w:lineRule="auto"/>
        <w:rPr>
          <w:rFonts w:asciiTheme="minorHAnsi" w:hAnsiTheme="minorHAnsi" w:cstheme="minorHAnsi"/>
          <w:sz w:val="23"/>
          <w:szCs w:val="23"/>
        </w:rPr>
      </w:pPr>
    </w:p>
    <w:p w:rsidR="001B4220" w:rsidRPr="00FB07AE" w:rsidRDefault="00CF6BF4" w:rsidP="001B4220">
      <w:pPr>
        <w:spacing w:after="0" w:line="240" w:lineRule="auto"/>
        <w:rPr>
          <w:rFonts w:asciiTheme="minorHAnsi" w:hAnsiTheme="minorHAnsi" w:cstheme="minorHAnsi"/>
          <w:sz w:val="23"/>
          <w:szCs w:val="23"/>
        </w:rPr>
      </w:pPr>
      <w:r>
        <w:rPr>
          <w:rFonts w:asciiTheme="minorHAnsi" w:hAnsiTheme="minorHAnsi" w:cstheme="minorHAnsi"/>
          <w:sz w:val="23"/>
          <w:szCs w:val="23"/>
        </w:rPr>
        <w:t>Mike is on vacation but if you have any queries or wish to talk through the paperwork please let me know.</w:t>
      </w:r>
    </w:p>
    <w:p w:rsidR="001B4220" w:rsidRPr="00FB07AE" w:rsidRDefault="001B4220" w:rsidP="001B4220">
      <w:pPr>
        <w:spacing w:after="0" w:line="240" w:lineRule="auto"/>
        <w:rPr>
          <w:rFonts w:asciiTheme="minorHAnsi" w:hAnsiTheme="minorHAnsi" w:cstheme="minorHAnsi"/>
          <w:sz w:val="23"/>
          <w:szCs w:val="23"/>
        </w:rPr>
      </w:pPr>
    </w:p>
    <w:p w:rsidR="001B4220" w:rsidRPr="00FB07AE" w:rsidRDefault="001B4220" w:rsidP="001B4220">
      <w:pPr>
        <w:spacing w:after="0" w:line="240" w:lineRule="auto"/>
        <w:rPr>
          <w:rFonts w:asciiTheme="minorHAnsi" w:hAnsiTheme="minorHAnsi" w:cstheme="minorHAnsi"/>
          <w:sz w:val="23"/>
          <w:szCs w:val="23"/>
        </w:rPr>
      </w:pPr>
      <w:r w:rsidRPr="00FB07AE">
        <w:rPr>
          <w:rFonts w:asciiTheme="minorHAnsi" w:hAnsiTheme="minorHAnsi" w:cstheme="minorHAnsi"/>
          <w:sz w:val="23"/>
          <w:szCs w:val="23"/>
        </w:rPr>
        <w:t>Yours sincerely</w:t>
      </w:r>
    </w:p>
    <w:p w:rsidR="001B4220" w:rsidRPr="00FB07AE" w:rsidRDefault="001B4220" w:rsidP="001B4220">
      <w:pPr>
        <w:spacing w:after="0" w:line="240" w:lineRule="auto"/>
        <w:rPr>
          <w:rFonts w:asciiTheme="minorHAnsi" w:hAnsiTheme="minorHAnsi" w:cstheme="minorHAnsi"/>
          <w:sz w:val="23"/>
          <w:szCs w:val="23"/>
        </w:rPr>
      </w:pPr>
    </w:p>
    <w:p w:rsidR="001B4220" w:rsidRPr="00FB07AE" w:rsidRDefault="001B4220" w:rsidP="001B4220">
      <w:pPr>
        <w:spacing w:after="0" w:line="240" w:lineRule="auto"/>
        <w:rPr>
          <w:rFonts w:asciiTheme="minorHAnsi" w:hAnsiTheme="minorHAnsi" w:cstheme="minorHAnsi"/>
          <w:sz w:val="23"/>
          <w:szCs w:val="23"/>
        </w:rPr>
      </w:pPr>
    </w:p>
    <w:p w:rsidR="001B4220" w:rsidRPr="00FB07AE" w:rsidRDefault="00FB07AE" w:rsidP="001B4220">
      <w:pPr>
        <w:spacing w:after="0" w:line="240" w:lineRule="auto"/>
        <w:rPr>
          <w:rFonts w:asciiTheme="minorHAnsi" w:hAnsiTheme="minorHAnsi" w:cstheme="minorHAnsi"/>
          <w:sz w:val="23"/>
          <w:szCs w:val="23"/>
        </w:rPr>
      </w:pPr>
      <w:r w:rsidRPr="00FB07AE">
        <w:rPr>
          <w:rFonts w:asciiTheme="minorHAnsi" w:hAnsiTheme="minorHAnsi" w:cstheme="minorHAnsi"/>
          <w:sz w:val="23"/>
          <w:szCs w:val="23"/>
        </w:rPr>
        <w:t>Gavin McCloskey</w:t>
      </w:r>
    </w:p>
    <w:p w:rsidR="001B4220" w:rsidRPr="00FB07AE" w:rsidRDefault="001B4220" w:rsidP="001B4220">
      <w:pPr>
        <w:spacing w:after="0" w:line="240" w:lineRule="auto"/>
        <w:rPr>
          <w:rFonts w:asciiTheme="minorHAnsi" w:hAnsiTheme="minorHAnsi" w:cstheme="minorHAnsi"/>
          <w:b/>
          <w:sz w:val="23"/>
          <w:szCs w:val="23"/>
        </w:rPr>
      </w:pPr>
      <w:r w:rsidRPr="00FB07AE">
        <w:rPr>
          <w:rFonts w:asciiTheme="minorHAnsi" w:hAnsiTheme="minorHAnsi" w:cstheme="minorHAnsi"/>
          <w:b/>
          <w:sz w:val="23"/>
          <w:szCs w:val="23"/>
        </w:rPr>
        <w:t xml:space="preserve">For Pension Practitioner .Com </w:t>
      </w:r>
    </w:p>
    <w:p w:rsidR="001B4220" w:rsidRPr="00FB07AE" w:rsidRDefault="001B4220" w:rsidP="001B4220">
      <w:pPr>
        <w:spacing w:after="0" w:line="240" w:lineRule="auto"/>
        <w:rPr>
          <w:rFonts w:asciiTheme="minorHAnsi" w:hAnsiTheme="minorHAnsi" w:cstheme="minorHAnsi"/>
          <w:b/>
          <w:sz w:val="23"/>
          <w:szCs w:val="23"/>
        </w:rPr>
      </w:pPr>
    </w:p>
    <w:p w:rsidR="001B4220" w:rsidRPr="00FB07AE" w:rsidRDefault="001B4220" w:rsidP="001B4220">
      <w:pPr>
        <w:spacing w:after="0" w:line="240" w:lineRule="auto"/>
        <w:rPr>
          <w:rFonts w:asciiTheme="minorHAnsi" w:hAnsiTheme="minorHAnsi" w:cstheme="minorHAnsi"/>
          <w:sz w:val="23"/>
          <w:szCs w:val="23"/>
        </w:rPr>
      </w:pPr>
      <w:proofErr w:type="spellStart"/>
      <w:r w:rsidRPr="00FB07AE">
        <w:rPr>
          <w:rFonts w:asciiTheme="minorHAnsi" w:hAnsiTheme="minorHAnsi" w:cstheme="minorHAnsi"/>
          <w:sz w:val="23"/>
          <w:szCs w:val="23"/>
        </w:rPr>
        <w:t>Enc</w:t>
      </w:r>
      <w:proofErr w:type="spellEnd"/>
    </w:p>
    <w:p w:rsidR="00291819" w:rsidRPr="001B4220" w:rsidRDefault="00291819" w:rsidP="00291819">
      <w:pPr>
        <w:spacing w:after="0" w:line="240" w:lineRule="auto"/>
      </w:pPr>
    </w:p>
    <w:sectPr w:rsidR="00291819" w:rsidRPr="001B4220" w:rsidSect="00350CE6">
      <w:footerReference w:type="default" r:id="rId10"/>
      <w:pgSz w:w="11906" w:h="16838"/>
      <w:pgMar w:top="720" w:right="1440" w:bottom="1152" w:left="1440" w:header="965" w:footer="10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22" w:rsidRDefault="00AF3E22" w:rsidP="00E17EB3">
      <w:pPr>
        <w:spacing w:after="0" w:line="240" w:lineRule="auto"/>
      </w:pPr>
      <w:r>
        <w:separator/>
      </w:r>
    </w:p>
  </w:endnote>
  <w:endnote w:type="continuationSeparator" w:id="0">
    <w:p w:rsidR="00AF3E22" w:rsidRDefault="00AF3E22" w:rsidP="00E1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22" w:rsidRPr="00CE673B" w:rsidRDefault="00AF3E22" w:rsidP="00E17EB3">
    <w:pPr>
      <w:pStyle w:val="Footer"/>
      <w:jc w:val="center"/>
    </w:pPr>
    <w:r w:rsidRPr="00CE673B">
      <w:t>Daws House, 33-35 Daws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AF3E22" w:rsidRDefault="00AF3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22" w:rsidRDefault="00AF3E22" w:rsidP="00E17EB3">
      <w:pPr>
        <w:spacing w:after="0" w:line="240" w:lineRule="auto"/>
      </w:pPr>
      <w:r>
        <w:separator/>
      </w:r>
    </w:p>
  </w:footnote>
  <w:footnote w:type="continuationSeparator" w:id="0">
    <w:p w:rsidR="00AF3E22" w:rsidRDefault="00AF3E22" w:rsidP="00E17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48DC5E2C"/>
    <w:multiLevelType w:val="hybridMultilevel"/>
    <w:tmpl w:val="0F546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A3"/>
    <w:rsid w:val="000705C2"/>
    <w:rsid w:val="000B12D7"/>
    <w:rsid w:val="000F2D3A"/>
    <w:rsid w:val="00195734"/>
    <w:rsid w:val="001B4220"/>
    <w:rsid w:val="001D0DEA"/>
    <w:rsid w:val="00227122"/>
    <w:rsid w:val="00235A1A"/>
    <w:rsid w:val="00256398"/>
    <w:rsid w:val="00271156"/>
    <w:rsid w:val="00291819"/>
    <w:rsid w:val="002C6DC8"/>
    <w:rsid w:val="002E4CD7"/>
    <w:rsid w:val="002F1480"/>
    <w:rsid w:val="0032268B"/>
    <w:rsid w:val="00350CE6"/>
    <w:rsid w:val="003928FB"/>
    <w:rsid w:val="00397E93"/>
    <w:rsid w:val="003A1BCD"/>
    <w:rsid w:val="004A289A"/>
    <w:rsid w:val="00532AA3"/>
    <w:rsid w:val="00545C82"/>
    <w:rsid w:val="00552149"/>
    <w:rsid w:val="005E4AE6"/>
    <w:rsid w:val="005F5F9B"/>
    <w:rsid w:val="006A6EEC"/>
    <w:rsid w:val="006E0EEC"/>
    <w:rsid w:val="006F5612"/>
    <w:rsid w:val="007008B6"/>
    <w:rsid w:val="00806A96"/>
    <w:rsid w:val="00870231"/>
    <w:rsid w:val="00891DFB"/>
    <w:rsid w:val="008C544B"/>
    <w:rsid w:val="008D0900"/>
    <w:rsid w:val="008D3F94"/>
    <w:rsid w:val="009265B5"/>
    <w:rsid w:val="0093511F"/>
    <w:rsid w:val="009867C8"/>
    <w:rsid w:val="00987196"/>
    <w:rsid w:val="00997FDC"/>
    <w:rsid w:val="00A00253"/>
    <w:rsid w:val="00A6255A"/>
    <w:rsid w:val="00AF3E22"/>
    <w:rsid w:val="00B421D9"/>
    <w:rsid w:val="00B57144"/>
    <w:rsid w:val="00B80981"/>
    <w:rsid w:val="00B9155D"/>
    <w:rsid w:val="00C34A88"/>
    <w:rsid w:val="00C55398"/>
    <w:rsid w:val="00C950EA"/>
    <w:rsid w:val="00C95123"/>
    <w:rsid w:val="00CE673B"/>
    <w:rsid w:val="00CF6BF4"/>
    <w:rsid w:val="00D1429B"/>
    <w:rsid w:val="00D44F99"/>
    <w:rsid w:val="00DA0F03"/>
    <w:rsid w:val="00E17EB3"/>
    <w:rsid w:val="00E33492"/>
    <w:rsid w:val="00EA6FC1"/>
    <w:rsid w:val="00EB234A"/>
    <w:rsid w:val="00EE49EB"/>
    <w:rsid w:val="00F01B5C"/>
    <w:rsid w:val="00F16B87"/>
    <w:rsid w:val="00F866A6"/>
    <w:rsid w:val="00FB07AE"/>
    <w:rsid w:val="00FD64B9"/>
    <w:rsid w:val="00FE7239"/>
    <w:rsid w:val="00FF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qFormat/>
    <w:rsid w:val="00EE4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qFormat/>
    <w:rsid w:val="00EE4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0737-0E81-40B6-A426-14F96041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cp:lastModifiedBy>
  <cp:revision>3</cp:revision>
  <cp:lastPrinted>2011-08-10T11:26:00Z</cp:lastPrinted>
  <dcterms:created xsi:type="dcterms:W3CDTF">2011-08-09T22:46:00Z</dcterms:created>
  <dcterms:modified xsi:type="dcterms:W3CDTF">2011-08-10T16:00:00Z</dcterms:modified>
</cp:coreProperties>
</file>