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480C" w:rsidRDefault="00E61570">
      <w:pPr>
        <w:spacing w:after="120" w:line="240" w:lineRule="auto"/>
        <w:jc w:val="center"/>
      </w:pPr>
      <w:r>
        <w:rPr>
          <w:noProof/>
          <w:lang w:eastAsia="en-GB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64135</wp:posOffset>
            </wp:positionH>
            <wp:positionV relativeFrom="page">
              <wp:posOffset>635</wp:posOffset>
            </wp:positionV>
            <wp:extent cx="7470775" cy="911860"/>
            <wp:effectExtent l="1905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911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Look w:val="0000"/>
      </w:tblPr>
      <w:tblGrid>
        <w:gridCol w:w="5160"/>
        <w:gridCol w:w="5161"/>
      </w:tblGrid>
      <w:tr w:rsidR="0094480C">
        <w:tc>
          <w:tcPr>
            <w:tcW w:w="5160" w:type="dxa"/>
          </w:tcPr>
          <w:p w:rsidR="0094480C" w:rsidRDefault="0094480C">
            <w:pPr>
              <w:snapToGrid w:val="0"/>
              <w:spacing w:after="120" w:line="240" w:lineRule="auto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Freephone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>: 0800 634 4862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Fax: 020 8711 2522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Email: info@pensionpractitioner.com</w:t>
            </w:r>
          </w:p>
        </w:tc>
        <w:tc>
          <w:tcPr>
            <w:tcW w:w="5161" w:type="dxa"/>
          </w:tcPr>
          <w:p w:rsidR="0094480C" w:rsidRDefault="0094480C">
            <w:pPr>
              <w:snapToGrid w:val="0"/>
              <w:spacing w:after="120" w:line="240" w:lineRule="auto"/>
              <w:jc w:val="right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Daws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House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 xml:space="preserve">33-35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Daws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Lane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London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NW7 4SD</w:t>
            </w:r>
          </w:p>
        </w:tc>
      </w:tr>
    </w:tbl>
    <w:p w:rsidR="00CA37DB" w:rsidRPr="00E61570" w:rsidRDefault="00CA37DB" w:rsidP="00CA37DB">
      <w:pPr>
        <w:rPr>
          <w:rFonts w:ascii="Times New Roman" w:hAnsi="Times New Roman" w:cs="Times New Roman"/>
          <w:sz w:val="23"/>
          <w:szCs w:val="23"/>
        </w:rPr>
      </w:pPr>
      <w:r w:rsidRPr="00E61570">
        <w:rPr>
          <w:rFonts w:ascii="Times New Roman" w:hAnsi="Times New Roman" w:cs="Times New Roman"/>
          <w:sz w:val="23"/>
          <w:szCs w:val="23"/>
        </w:rPr>
        <w:t>Barclays Bank plc</w:t>
      </w:r>
      <w:r w:rsidRPr="00E61570">
        <w:rPr>
          <w:rFonts w:ascii="Times New Roman" w:hAnsi="Times New Roman" w:cs="Times New Roman"/>
          <w:sz w:val="23"/>
          <w:szCs w:val="23"/>
        </w:rPr>
        <w:br/>
        <w:t>19 North Street</w:t>
      </w:r>
      <w:r w:rsidRPr="00E61570">
        <w:rPr>
          <w:rFonts w:ascii="Times New Roman" w:hAnsi="Times New Roman" w:cs="Times New Roman"/>
          <w:sz w:val="23"/>
          <w:szCs w:val="23"/>
        </w:rPr>
        <w:br/>
        <w:t xml:space="preserve">Guildford </w:t>
      </w:r>
      <w:r w:rsidRPr="00E61570">
        <w:rPr>
          <w:rFonts w:ascii="Times New Roman" w:hAnsi="Times New Roman" w:cs="Times New Roman"/>
          <w:sz w:val="23"/>
          <w:szCs w:val="23"/>
        </w:rPr>
        <w:br/>
        <w:t>GU1 4AG</w:t>
      </w:r>
    </w:p>
    <w:p w:rsidR="00CA37DB" w:rsidRPr="00E61570" w:rsidRDefault="00CA37DB" w:rsidP="00CA37DB">
      <w:pPr>
        <w:rPr>
          <w:rFonts w:ascii="Times New Roman" w:hAnsi="Times New Roman" w:cs="Times New Roman"/>
          <w:sz w:val="23"/>
          <w:szCs w:val="23"/>
        </w:rPr>
      </w:pPr>
      <w:r w:rsidRPr="00E61570">
        <w:rPr>
          <w:rFonts w:ascii="Times New Roman" w:hAnsi="Times New Roman" w:cs="Times New Roman"/>
          <w:sz w:val="23"/>
          <w:szCs w:val="23"/>
        </w:rPr>
        <w:t>FAO: Tim Noonan</w:t>
      </w:r>
      <w:r w:rsidRPr="00E61570">
        <w:rPr>
          <w:rFonts w:ascii="Times New Roman" w:hAnsi="Times New Roman" w:cs="Times New Roman"/>
          <w:sz w:val="23"/>
          <w:szCs w:val="23"/>
        </w:rPr>
        <w:br/>
        <w:t xml:space="preserve"> Barclays Business Manager</w:t>
      </w:r>
    </w:p>
    <w:p w:rsidR="00E61570" w:rsidRPr="00E61570" w:rsidRDefault="00E61570" w:rsidP="00E61570">
      <w:pPr>
        <w:jc w:val="right"/>
        <w:rPr>
          <w:rFonts w:ascii="Times New Roman" w:hAnsi="Times New Roman" w:cs="Times New Roman"/>
          <w:sz w:val="23"/>
          <w:szCs w:val="23"/>
        </w:rPr>
      </w:pPr>
      <w:r w:rsidRPr="00E61570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 xml:space="preserve">1 </w:t>
      </w:r>
      <w:r w:rsidRPr="00E61570">
        <w:rPr>
          <w:rFonts w:ascii="Times New Roman" w:hAnsi="Times New Roman" w:cs="Times New Roman"/>
          <w:sz w:val="23"/>
          <w:szCs w:val="23"/>
        </w:rPr>
        <w:t xml:space="preserve">July 2010 </w:t>
      </w:r>
    </w:p>
    <w:p w:rsidR="00CA37DB" w:rsidRPr="00E61570" w:rsidRDefault="00CA37DB" w:rsidP="00CA37DB">
      <w:pPr>
        <w:rPr>
          <w:rFonts w:ascii="Times New Roman" w:hAnsi="Times New Roman" w:cs="Times New Roman"/>
          <w:sz w:val="23"/>
          <w:szCs w:val="23"/>
        </w:rPr>
      </w:pPr>
      <w:r w:rsidRPr="00E61570">
        <w:rPr>
          <w:rFonts w:ascii="Times New Roman" w:hAnsi="Times New Roman" w:cs="Times New Roman"/>
          <w:sz w:val="23"/>
          <w:szCs w:val="23"/>
        </w:rPr>
        <w:t>Dear Sirs,</w:t>
      </w:r>
    </w:p>
    <w:p w:rsidR="00CA37DB" w:rsidRPr="00E61570" w:rsidRDefault="00CA37DB" w:rsidP="00CA37DB">
      <w:pPr>
        <w:rPr>
          <w:rFonts w:ascii="Times New Roman" w:hAnsi="Times New Roman" w:cs="Times New Roman"/>
          <w:sz w:val="23"/>
          <w:szCs w:val="23"/>
        </w:rPr>
      </w:pPr>
      <w:r w:rsidRPr="00E61570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E61570">
        <w:rPr>
          <w:rFonts w:ascii="Times New Roman" w:hAnsi="Times New Roman" w:cs="Times New Roman"/>
          <w:sz w:val="23"/>
          <w:szCs w:val="23"/>
        </w:rPr>
        <w:t>in</w:t>
      </w:r>
      <w:proofErr w:type="gramEnd"/>
      <w:r w:rsidRPr="00E61570">
        <w:rPr>
          <w:rFonts w:ascii="Times New Roman" w:hAnsi="Times New Roman" w:cs="Times New Roman"/>
          <w:sz w:val="23"/>
          <w:szCs w:val="23"/>
        </w:rPr>
        <w:t xml:space="preserve"> the name of AXA Sun Life plc) is 34299523, sort code: 20-35-35</w:t>
      </w:r>
    </w:p>
    <w:p w:rsidR="00CA37DB" w:rsidRPr="00E61570" w:rsidRDefault="00CA37DB" w:rsidP="00434FA2">
      <w:pPr>
        <w:spacing w:before="120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61570">
        <w:rPr>
          <w:rFonts w:ascii="Times New Roman" w:hAnsi="Times New Roman" w:cs="Times New Roman"/>
          <w:color w:val="000000"/>
          <w:sz w:val="23"/>
          <w:szCs w:val="23"/>
        </w:rPr>
        <w:t xml:space="preserve">I have been unable to reach you by phone and am therefore writing to you in connection with the transfer of mortgage from </w:t>
      </w:r>
      <w:proofErr w:type="spellStart"/>
      <w:r w:rsidRPr="00E61570">
        <w:rPr>
          <w:rFonts w:ascii="Times New Roman" w:hAnsi="Times New Roman" w:cs="Times New Roman"/>
          <w:color w:val="000000"/>
          <w:sz w:val="23"/>
          <w:szCs w:val="23"/>
        </w:rPr>
        <w:t>Axa</w:t>
      </w:r>
      <w:proofErr w:type="spellEnd"/>
      <w:r w:rsidRPr="00E61570">
        <w:rPr>
          <w:rFonts w:ascii="Times New Roman" w:hAnsi="Times New Roman" w:cs="Times New Roman"/>
          <w:color w:val="000000"/>
          <w:sz w:val="23"/>
          <w:szCs w:val="23"/>
        </w:rPr>
        <w:t xml:space="preserve"> Sun Life to the Trustees of the White Pension Fund, which our mutual client is a trustee of.</w:t>
      </w:r>
    </w:p>
    <w:p w:rsidR="00CA37DB" w:rsidRPr="00E61570" w:rsidRDefault="00CA37DB" w:rsidP="00434FA2">
      <w:pPr>
        <w:spacing w:before="120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61570">
        <w:rPr>
          <w:rFonts w:ascii="Times New Roman" w:hAnsi="Times New Roman" w:cs="Times New Roman"/>
          <w:color w:val="000000"/>
          <w:sz w:val="23"/>
          <w:szCs w:val="23"/>
        </w:rPr>
        <w:t xml:space="preserve">Would you please arrange for your Office to provide me with consent to transfer form, in order that </w:t>
      </w:r>
      <w:proofErr w:type="spellStart"/>
      <w:r w:rsidRPr="00E61570">
        <w:rPr>
          <w:rFonts w:ascii="Times New Roman" w:hAnsi="Times New Roman" w:cs="Times New Roman"/>
          <w:color w:val="000000"/>
          <w:sz w:val="23"/>
          <w:szCs w:val="23"/>
        </w:rPr>
        <w:t>Axa</w:t>
      </w:r>
      <w:proofErr w:type="spellEnd"/>
      <w:r w:rsidRPr="00E61570">
        <w:rPr>
          <w:rFonts w:ascii="Times New Roman" w:hAnsi="Times New Roman" w:cs="Times New Roman"/>
          <w:color w:val="000000"/>
          <w:sz w:val="23"/>
          <w:szCs w:val="23"/>
        </w:rPr>
        <w:t xml:space="preserve"> may come off the mortgage and Mr White may remain on in conjunction with the trustees as per the attached copy </w:t>
      </w:r>
      <w:proofErr w:type="gramStart"/>
      <w:r w:rsidRPr="00E61570">
        <w:rPr>
          <w:rFonts w:ascii="Times New Roman" w:hAnsi="Times New Roman" w:cs="Times New Roman"/>
          <w:color w:val="000000"/>
          <w:sz w:val="23"/>
          <w:szCs w:val="23"/>
        </w:rPr>
        <w:t>deed.</w:t>
      </w:r>
      <w:proofErr w:type="gramEnd"/>
    </w:p>
    <w:p w:rsidR="00E61570" w:rsidRPr="00E61570" w:rsidRDefault="00E61570" w:rsidP="00434FA2">
      <w:pPr>
        <w:spacing w:before="120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Pr="00E61570">
        <w:rPr>
          <w:rFonts w:ascii="Times New Roman" w:hAnsi="Times New Roman" w:cs="Times New Roman"/>
          <w:color w:val="000000"/>
          <w:sz w:val="23"/>
          <w:szCs w:val="23"/>
        </w:rPr>
        <w:t>ur</w:t>
      </w:r>
      <w:r w:rsidR="00C327C1">
        <w:rPr>
          <w:rFonts w:ascii="Times New Roman" w:hAnsi="Times New Roman" w:cs="Times New Roman"/>
          <w:color w:val="000000"/>
          <w:sz w:val="23"/>
          <w:szCs w:val="23"/>
        </w:rPr>
        <w:t xml:space="preserve"> deed of appointment </w:t>
      </w:r>
      <w:r w:rsidRPr="00E61570">
        <w:rPr>
          <w:rFonts w:ascii="Times New Roman" w:hAnsi="Times New Roman" w:cs="Times New Roman"/>
          <w:color w:val="000000"/>
          <w:sz w:val="23"/>
          <w:szCs w:val="23"/>
        </w:rPr>
        <w:t>are enclosed with this letter.</w:t>
      </w:r>
    </w:p>
    <w:p w:rsidR="00434FA2" w:rsidRPr="00E61570" w:rsidRDefault="00434FA2" w:rsidP="00434FA2">
      <w:pPr>
        <w:spacing w:before="120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61570">
        <w:rPr>
          <w:rFonts w:ascii="Times New Roman" w:hAnsi="Times New Roman" w:cs="Times New Roman"/>
          <w:color w:val="000000"/>
          <w:sz w:val="23"/>
          <w:szCs w:val="23"/>
        </w:rPr>
        <w:t>Yours sincerely</w:t>
      </w:r>
    </w:p>
    <w:p w:rsidR="00434FA2" w:rsidRPr="00E61570" w:rsidRDefault="00434FA2" w:rsidP="00434FA2">
      <w:pPr>
        <w:spacing w:before="120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34FA2" w:rsidRPr="00E61570" w:rsidRDefault="00434FA2" w:rsidP="00434FA2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E61570">
        <w:rPr>
          <w:rFonts w:ascii="Times New Roman" w:hAnsi="Times New Roman" w:cs="Times New Roman"/>
          <w:color w:val="000000"/>
          <w:sz w:val="23"/>
          <w:szCs w:val="23"/>
        </w:rPr>
        <w:t>Gavin McCloskey</w:t>
      </w:r>
      <w:r w:rsidRPr="00E61570"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gramStart"/>
      <w:r w:rsidRPr="00E61570">
        <w:rPr>
          <w:rFonts w:ascii="Times New Roman" w:hAnsi="Times New Roman" w:cs="Times New Roman"/>
          <w:b/>
          <w:color w:val="000000"/>
          <w:sz w:val="23"/>
          <w:szCs w:val="23"/>
        </w:rPr>
        <w:t>For</w:t>
      </w:r>
      <w:proofErr w:type="gramEnd"/>
      <w:r w:rsidRPr="00E61570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Pension Practitioner .Com </w:t>
      </w:r>
    </w:p>
    <w:p w:rsidR="006F52E9" w:rsidRPr="00E61570" w:rsidRDefault="006F52E9" w:rsidP="00434FA2">
      <w:pPr>
        <w:spacing w:before="120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61570" w:rsidRPr="00E61570" w:rsidRDefault="00E61570" w:rsidP="00434FA2">
      <w:pPr>
        <w:spacing w:before="120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61570" w:rsidRPr="00E61570" w:rsidRDefault="00E61570" w:rsidP="00434FA2">
      <w:pPr>
        <w:spacing w:before="120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61570" w:rsidRPr="00E61570" w:rsidRDefault="00E61570" w:rsidP="00434FA2">
      <w:pPr>
        <w:spacing w:before="120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61570" w:rsidRDefault="00E61570" w:rsidP="00434FA2">
      <w:pPr>
        <w:spacing w:before="120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61570" w:rsidRDefault="00E61570" w:rsidP="00434FA2">
      <w:pPr>
        <w:spacing w:before="120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61570" w:rsidRDefault="00E61570" w:rsidP="00434FA2">
      <w:pPr>
        <w:spacing w:before="120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61570" w:rsidRPr="00BF1B66" w:rsidRDefault="00E61570" w:rsidP="00434FA2">
      <w:pPr>
        <w:spacing w:before="120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34FA2" w:rsidRDefault="00434FA2" w:rsidP="002D3F81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34FA2" w:rsidRDefault="00434FA2" w:rsidP="002D3F81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B414A" w:rsidRDefault="009B414A" w:rsidP="009B414A">
      <w:pPr>
        <w:pStyle w:val="WW-Default"/>
        <w:jc w:val="center"/>
        <w:rPr>
          <w:color w:val="221E1F"/>
          <w:sz w:val="16"/>
          <w:szCs w:val="16"/>
        </w:rPr>
      </w:pPr>
      <w:r>
        <w:rPr>
          <w:color w:val="221E1F"/>
          <w:sz w:val="16"/>
          <w:szCs w:val="16"/>
        </w:rPr>
        <w:t xml:space="preserve">Company </w:t>
      </w:r>
      <w:proofErr w:type="spellStart"/>
      <w:r>
        <w:rPr>
          <w:color w:val="221E1F"/>
          <w:sz w:val="16"/>
          <w:szCs w:val="16"/>
        </w:rPr>
        <w:t>Reg</w:t>
      </w:r>
      <w:proofErr w:type="spellEnd"/>
      <w:r>
        <w:rPr>
          <w:color w:val="221E1F"/>
          <w:sz w:val="16"/>
          <w:szCs w:val="16"/>
        </w:rPr>
        <w:t xml:space="preserve"> No: </w:t>
      </w:r>
      <w:proofErr w:type="gramStart"/>
      <w:r>
        <w:rPr>
          <w:color w:val="221E1F"/>
          <w:sz w:val="16"/>
          <w:szCs w:val="16"/>
        </w:rPr>
        <w:t>6028668 ;</w:t>
      </w:r>
      <w:proofErr w:type="gramEnd"/>
      <w:r>
        <w:rPr>
          <w:color w:val="221E1F"/>
          <w:sz w:val="16"/>
          <w:szCs w:val="16"/>
        </w:rPr>
        <w:t xml:space="preserve"> VAT </w:t>
      </w:r>
      <w:proofErr w:type="spellStart"/>
      <w:r>
        <w:rPr>
          <w:color w:val="221E1F"/>
          <w:sz w:val="16"/>
          <w:szCs w:val="16"/>
        </w:rPr>
        <w:t>Reg</w:t>
      </w:r>
      <w:proofErr w:type="spellEnd"/>
      <w:r>
        <w:rPr>
          <w:color w:val="221E1F"/>
          <w:sz w:val="16"/>
          <w:szCs w:val="16"/>
        </w:rPr>
        <w:t xml:space="preserve"> No: 894312018 ; HMRC Practitioner </w:t>
      </w:r>
      <w:proofErr w:type="spellStart"/>
      <w:r>
        <w:rPr>
          <w:color w:val="221E1F"/>
          <w:sz w:val="16"/>
          <w:szCs w:val="16"/>
        </w:rPr>
        <w:t>Reg</w:t>
      </w:r>
      <w:proofErr w:type="spellEnd"/>
      <w:r>
        <w:rPr>
          <w:color w:val="221E1F"/>
          <w:sz w:val="16"/>
          <w:szCs w:val="16"/>
        </w:rPr>
        <w:t xml:space="preserve"> No: 00005886</w:t>
      </w:r>
    </w:p>
    <w:p w:rsidR="009B414A" w:rsidRDefault="006F52E9" w:rsidP="009B414A">
      <w:pPr>
        <w:pStyle w:val="WW-Default"/>
        <w:jc w:val="center"/>
        <w:rPr>
          <w:color w:val="E6BB2D"/>
          <w:sz w:val="16"/>
          <w:szCs w:val="16"/>
        </w:rPr>
      </w:pPr>
      <w:r w:rsidRPr="00B51ED2">
        <w:rPr>
          <w:color w:val="221E1F"/>
          <w:sz w:val="16"/>
          <w:szCs w:val="16"/>
        </w:rPr>
        <w:t>www.pensionpractitioner.com</w:t>
      </w:r>
    </w:p>
    <w:sectPr w:rsidR="009B414A" w:rsidSect="004A0597">
      <w:footerReference w:type="default" r:id="rId8"/>
      <w:footnotePr>
        <w:pos w:val="beneathText"/>
      </w:footnotePr>
      <w:pgSz w:w="11905" w:h="17337"/>
      <w:pgMar w:top="900" w:right="900" w:bottom="851" w:left="90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7DB" w:rsidRDefault="00CA37DB">
      <w:pPr>
        <w:spacing w:after="0" w:line="240" w:lineRule="auto"/>
      </w:pPr>
      <w:r>
        <w:separator/>
      </w:r>
    </w:p>
  </w:endnote>
  <w:endnote w:type="continuationSeparator" w:id="0">
    <w:p w:rsidR="00CA37DB" w:rsidRDefault="00CA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7DB" w:rsidRDefault="00CA37DB">
    <w:pPr>
      <w:pStyle w:val="Footer"/>
    </w:pPr>
  </w:p>
  <w:p w:rsidR="00CA37DB" w:rsidRDefault="00CA37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7DB" w:rsidRDefault="00CA37DB">
      <w:pPr>
        <w:spacing w:after="0" w:line="240" w:lineRule="auto"/>
      </w:pPr>
      <w:r>
        <w:separator/>
      </w:r>
    </w:p>
  </w:footnote>
  <w:footnote w:type="continuationSeparator" w:id="0">
    <w:p w:rsidR="00CA37DB" w:rsidRDefault="00CA3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D3A01"/>
    <w:multiLevelType w:val="hybridMultilevel"/>
    <w:tmpl w:val="EB081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377E9"/>
    <w:rsid w:val="000320E5"/>
    <w:rsid w:val="00064CDE"/>
    <w:rsid w:val="000B5CC8"/>
    <w:rsid w:val="000B7310"/>
    <w:rsid w:val="00106D17"/>
    <w:rsid w:val="001071ED"/>
    <w:rsid w:val="00165208"/>
    <w:rsid w:val="00165814"/>
    <w:rsid w:val="001C7D75"/>
    <w:rsid w:val="001D6727"/>
    <w:rsid w:val="00213DB2"/>
    <w:rsid w:val="00214771"/>
    <w:rsid w:val="0023041D"/>
    <w:rsid w:val="002425C6"/>
    <w:rsid w:val="00246DC5"/>
    <w:rsid w:val="002D3F81"/>
    <w:rsid w:val="00302102"/>
    <w:rsid w:val="00434FA2"/>
    <w:rsid w:val="00461A39"/>
    <w:rsid w:val="0049577B"/>
    <w:rsid w:val="004A0597"/>
    <w:rsid w:val="005F3EA6"/>
    <w:rsid w:val="00603C75"/>
    <w:rsid w:val="006A4A46"/>
    <w:rsid w:val="006F3F8C"/>
    <w:rsid w:val="006F52E9"/>
    <w:rsid w:val="007076C1"/>
    <w:rsid w:val="0071575F"/>
    <w:rsid w:val="007172FB"/>
    <w:rsid w:val="00737400"/>
    <w:rsid w:val="00737490"/>
    <w:rsid w:val="00744147"/>
    <w:rsid w:val="00766E4A"/>
    <w:rsid w:val="008646A4"/>
    <w:rsid w:val="008A6857"/>
    <w:rsid w:val="008E3714"/>
    <w:rsid w:val="008E5AF6"/>
    <w:rsid w:val="008F2971"/>
    <w:rsid w:val="0094480C"/>
    <w:rsid w:val="009A2853"/>
    <w:rsid w:val="009B414A"/>
    <w:rsid w:val="009C1FB5"/>
    <w:rsid w:val="00AC5C7B"/>
    <w:rsid w:val="00B51ED2"/>
    <w:rsid w:val="00BA4AF2"/>
    <w:rsid w:val="00BF1B66"/>
    <w:rsid w:val="00BF26F3"/>
    <w:rsid w:val="00C14F1B"/>
    <w:rsid w:val="00C327C1"/>
    <w:rsid w:val="00C54E10"/>
    <w:rsid w:val="00C62F03"/>
    <w:rsid w:val="00C66E83"/>
    <w:rsid w:val="00CA37DB"/>
    <w:rsid w:val="00D06777"/>
    <w:rsid w:val="00D30454"/>
    <w:rsid w:val="00D377E9"/>
    <w:rsid w:val="00D71517"/>
    <w:rsid w:val="00E61570"/>
    <w:rsid w:val="00E71379"/>
    <w:rsid w:val="00EB6374"/>
    <w:rsid w:val="00ED4743"/>
    <w:rsid w:val="00F0261A"/>
    <w:rsid w:val="00F25C65"/>
    <w:rsid w:val="00F614B7"/>
    <w:rsid w:val="00FA1D3B"/>
    <w:rsid w:val="00FC6550"/>
    <w:rsid w:val="00FE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59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A0597"/>
  </w:style>
  <w:style w:type="character" w:customStyle="1" w:styleId="WW-Absatz-Standardschriftart">
    <w:name w:val="WW-Absatz-Standardschriftart"/>
    <w:rsid w:val="004A0597"/>
  </w:style>
  <w:style w:type="character" w:customStyle="1" w:styleId="WW-Absatz-Standardschriftart1">
    <w:name w:val="WW-Absatz-Standardschriftart1"/>
    <w:rsid w:val="004A0597"/>
  </w:style>
  <w:style w:type="character" w:customStyle="1" w:styleId="WW8Num1z0">
    <w:name w:val="WW8Num1z0"/>
    <w:rsid w:val="004A0597"/>
    <w:rPr>
      <w:sz w:val="23"/>
    </w:rPr>
  </w:style>
  <w:style w:type="character" w:customStyle="1" w:styleId="WW8Num2z0">
    <w:name w:val="WW8Num2z0"/>
    <w:rsid w:val="004A0597"/>
    <w:rPr>
      <w:rFonts w:ascii="Symbol" w:hAnsi="Symbol"/>
    </w:rPr>
  </w:style>
  <w:style w:type="character" w:customStyle="1" w:styleId="WW8Num2z1">
    <w:name w:val="WW8Num2z1"/>
    <w:rsid w:val="004A0597"/>
    <w:rPr>
      <w:rFonts w:ascii="Courier New" w:hAnsi="Courier New" w:cs="Courier New"/>
    </w:rPr>
  </w:style>
  <w:style w:type="character" w:customStyle="1" w:styleId="WW8Num2z2">
    <w:name w:val="WW8Num2z2"/>
    <w:rsid w:val="004A0597"/>
    <w:rPr>
      <w:rFonts w:ascii="Wingdings" w:hAnsi="Wingdings"/>
    </w:rPr>
  </w:style>
  <w:style w:type="character" w:customStyle="1" w:styleId="WW8Num3z0">
    <w:name w:val="WW8Num3z0"/>
    <w:rsid w:val="004A0597"/>
    <w:rPr>
      <w:rFonts w:ascii="Symbol" w:hAnsi="Symbol"/>
    </w:rPr>
  </w:style>
  <w:style w:type="character" w:customStyle="1" w:styleId="WW8Num3z1">
    <w:name w:val="WW8Num3z1"/>
    <w:rsid w:val="004A0597"/>
    <w:rPr>
      <w:rFonts w:ascii="Courier New" w:hAnsi="Courier New" w:cs="Courier New"/>
    </w:rPr>
  </w:style>
  <w:style w:type="character" w:customStyle="1" w:styleId="WW8Num3z2">
    <w:name w:val="WW8Num3z2"/>
    <w:rsid w:val="004A0597"/>
    <w:rPr>
      <w:rFonts w:ascii="Wingdings" w:hAnsi="Wingdings"/>
    </w:rPr>
  </w:style>
  <w:style w:type="character" w:customStyle="1" w:styleId="WW8Num4z0">
    <w:name w:val="WW8Num4z0"/>
    <w:rsid w:val="004A0597"/>
    <w:rPr>
      <w:rFonts w:ascii="Wingdings" w:hAnsi="Wingdings"/>
    </w:rPr>
  </w:style>
  <w:style w:type="character" w:customStyle="1" w:styleId="WW8Num4z1">
    <w:name w:val="WW8Num4z1"/>
    <w:rsid w:val="004A0597"/>
    <w:rPr>
      <w:rFonts w:ascii="Courier New" w:hAnsi="Courier New" w:cs="Courier New"/>
    </w:rPr>
  </w:style>
  <w:style w:type="character" w:customStyle="1" w:styleId="WW8Num4z3">
    <w:name w:val="WW8Num4z3"/>
    <w:rsid w:val="004A0597"/>
    <w:rPr>
      <w:rFonts w:ascii="Symbol" w:hAnsi="Symbol"/>
    </w:rPr>
  </w:style>
  <w:style w:type="character" w:customStyle="1" w:styleId="HeaderChar">
    <w:name w:val="Header Char"/>
    <w:basedOn w:val="DefaultParagraphFont"/>
    <w:rsid w:val="004A0597"/>
  </w:style>
  <w:style w:type="character" w:customStyle="1" w:styleId="FooterChar">
    <w:name w:val="Footer Char"/>
    <w:basedOn w:val="DefaultParagraphFont"/>
    <w:rsid w:val="004A0597"/>
  </w:style>
  <w:style w:type="character" w:customStyle="1" w:styleId="BalloonTextChar">
    <w:name w:val="Balloon Text Char"/>
    <w:basedOn w:val="DefaultParagraphFont"/>
    <w:rsid w:val="004A059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qFormat/>
    <w:rsid w:val="004A0597"/>
    <w:rPr>
      <w:i/>
      <w:iCs/>
      <w:color w:val="808080"/>
    </w:rPr>
  </w:style>
  <w:style w:type="character" w:styleId="Strong">
    <w:name w:val="Strong"/>
    <w:basedOn w:val="DefaultParagraphFont"/>
    <w:qFormat/>
    <w:rsid w:val="004A0597"/>
    <w:rPr>
      <w:b/>
      <w:bCs/>
    </w:rPr>
  </w:style>
  <w:style w:type="character" w:customStyle="1" w:styleId="SubtitleChar">
    <w:name w:val="Subtitle Char"/>
    <w:basedOn w:val="DefaultParagraphFont"/>
    <w:rsid w:val="004A0597"/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NumberingSymbols">
    <w:name w:val="Numbering Symbols"/>
    <w:rsid w:val="004A0597"/>
  </w:style>
  <w:style w:type="paragraph" w:customStyle="1" w:styleId="Heading">
    <w:name w:val="Heading"/>
    <w:basedOn w:val="Normal"/>
    <w:next w:val="BodyText"/>
    <w:rsid w:val="004A059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4A0597"/>
    <w:pPr>
      <w:spacing w:after="120"/>
    </w:pPr>
  </w:style>
  <w:style w:type="paragraph" w:styleId="List">
    <w:name w:val="List"/>
    <w:basedOn w:val="BodyText"/>
    <w:semiHidden/>
    <w:rsid w:val="004A0597"/>
    <w:rPr>
      <w:rFonts w:cs="Tahoma"/>
    </w:rPr>
  </w:style>
  <w:style w:type="paragraph" w:styleId="Caption">
    <w:name w:val="caption"/>
    <w:basedOn w:val="Normal"/>
    <w:qFormat/>
    <w:rsid w:val="004A059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4A0597"/>
    <w:pPr>
      <w:suppressLineNumbers/>
    </w:pPr>
    <w:rPr>
      <w:rFonts w:cs="Tahoma"/>
    </w:rPr>
  </w:style>
  <w:style w:type="paragraph" w:customStyle="1" w:styleId="WW-Default">
    <w:name w:val="WW-Default"/>
    <w:rsid w:val="004A0597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customStyle="1" w:styleId="CM1">
    <w:name w:val="CM1"/>
    <w:basedOn w:val="WW-Default"/>
    <w:next w:val="WW-Default"/>
    <w:rsid w:val="004A0597"/>
    <w:pPr>
      <w:spacing w:line="220" w:lineRule="atLeast"/>
    </w:pPr>
    <w:rPr>
      <w:color w:val="auto"/>
    </w:rPr>
  </w:style>
  <w:style w:type="paragraph" w:styleId="Header">
    <w:name w:val="header"/>
    <w:basedOn w:val="Normal"/>
    <w:semiHidden/>
    <w:rsid w:val="004A0597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semiHidden/>
    <w:rsid w:val="004A0597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rsid w:val="004A05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A0597"/>
    <w:pPr>
      <w:spacing w:after="0" w:line="240" w:lineRule="auto"/>
      <w:ind w:left="720"/>
    </w:pPr>
    <w:rPr>
      <w:rFonts w:eastAsia="Calibri" w:cs="Times New Roman"/>
    </w:rPr>
  </w:style>
  <w:style w:type="paragraph" w:styleId="Subtitle">
    <w:name w:val="Subtitle"/>
    <w:basedOn w:val="Normal"/>
    <w:next w:val="Normal"/>
    <w:qFormat/>
    <w:rsid w:val="004A0597"/>
    <w:p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paragraph" w:customStyle="1" w:styleId="TableContents">
    <w:name w:val="Table Contents"/>
    <w:basedOn w:val="Normal"/>
    <w:rsid w:val="004A0597"/>
    <w:pPr>
      <w:suppressLineNumbers/>
    </w:pPr>
  </w:style>
  <w:style w:type="paragraph" w:customStyle="1" w:styleId="TableHeading">
    <w:name w:val="Table Heading"/>
    <w:basedOn w:val="TableContents"/>
    <w:rsid w:val="004A0597"/>
    <w:pPr>
      <w:jc w:val="center"/>
    </w:pPr>
    <w:rPr>
      <w:b/>
      <w:bCs/>
    </w:rPr>
  </w:style>
  <w:style w:type="character" w:customStyle="1" w:styleId="apple-style-span">
    <w:name w:val="apple-style-span"/>
    <w:basedOn w:val="DefaultParagraphFont"/>
    <w:rsid w:val="00FE6AD1"/>
  </w:style>
  <w:style w:type="character" w:customStyle="1" w:styleId="apple-converted-space">
    <w:name w:val="apple-converted-space"/>
    <w:basedOn w:val="DefaultParagraphFont"/>
    <w:rsid w:val="00FE6AD1"/>
  </w:style>
  <w:style w:type="character" w:styleId="Hyperlink">
    <w:name w:val="Hyperlink"/>
    <w:basedOn w:val="DefaultParagraphFont"/>
    <w:uiPriority w:val="99"/>
    <w:unhideWhenUsed/>
    <w:rsid w:val="006F52E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51E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headed paper option 1</vt:lpstr>
    </vt:vector>
  </TitlesOfParts>
  <Company>TOSHIBA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headed paper option 1</dc:title>
  <dc:creator>Gavin</dc:creator>
  <cp:lastModifiedBy>Gavin McCloskey</cp:lastModifiedBy>
  <cp:revision>2</cp:revision>
  <cp:lastPrinted>2009-06-15T19:35:00Z</cp:lastPrinted>
  <dcterms:created xsi:type="dcterms:W3CDTF">2010-06-28T12:29:00Z</dcterms:created>
  <dcterms:modified xsi:type="dcterms:W3CDTF">2010-06-28T12:29:00Z</dcterms:modified>
</cp:coreProperties>
</file>