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CC" w:rsidRPr="00C90E57" w:rsidRDefault="00911902" w:rsidP="003A64AD">
      <w:pPr>
        <w:pStyle w:val="Default"/>
        <w:framePr w:w="12785" w:wrap="auto" w:vAnchor="page" w:hAnchor="page" w:x="101" w:y="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65pt;height:1in">
            <v:imagedata r:id="rId7" o:title=""/>
          </v:shape>
        </w:pict>
      </w:r>
    </w:p>
    <w:p w:rsidR="00E528EA" w:rsidRPr="00C90E57" w:rsidRDefault="00E528EA" w:rsidP="003A64AD">
      <w:pPr>
        <w:spacing w:after="0" w:line="240" w:lineRule="auto"/>
        <w:jc w:val="center"/>
        <w:rPr>
          <w:rStyle w:val="SubtleEmphasis"/>
          <w:rFonts w:ascii="Times New Roman" w:hAnsi="Times New Roman"/>
          <w:b/>
          <w:i w:val="0"/>
          <w:color w:val="000000"/>
          <w:sz w:val="24"/>
          <w:szCs w:val="24"/>
        </w:rPr>
      </w:pPr>
    </w:p>
    <w:tbl>
      <w:tblPr>
        <w:tblW w:w="0" w:type="auto"/>
        <w:tblLook w:val="04A0"/>
      </w:tblPr>
      <w:tblGrid>
        <w:gridCol w:w="5160"/>
        <w:gridCol w:w="5161"/>
      </w:tblGrid>
      <w:tr w:rsidR="00EF7EA6" w:rsidRPr="00F20321" w:rsidTr="00F20321">
        <w:tc>
          <w:tcPr>
            <w:tcW w:w="5160" w:type="dxa"/>
          </w:tcPr>
          <w:p w:rsidR="00EF7EA6" w:rsidRPr="00F20321" w:rsidRDefault="00EF7EA6" w:rsidP="003A64AD">
            <w:pPr>
              <w:spacing w:after="0" w:line="240" w:lineRule="auto"/>
              <w:rPr>
                <w:rFonts w:ascii="Helvetica" w:hAnsi="Helvetica" w:cs="Helvetica"/>
                <w:sz w:val="20"/>
                <w:szCs w:val="20"/>
              </w:rPr>
            </w:pPr>
            <w:r w:rsidRPr="00F20321">
              <w:rPr>
                <w:rFonts w:ascii="Helvetica" w:hAnsi="Helvetica" w:cs="Helvetica"/>
                <w:sz w:val="20"/>
                <w:szCs w:val="20"/>
              </w:rPr>
              <w:t>Freephone: 0800 634 4862</w:t>
            </w:r>
            <w:r w:rsidRPr="00F20321">
              <w:rPr>
                <w:rFonts w:ascii="Helvetica" w:hAnsi="Helvetica" w:cs="Helvetica"/>
                <w:sz w:val="20"/>
                <w:szCs w:val="20"/>
              </w:rPr>
              <w:br/>
              <w:t>Fax: 020 8711 2522</w:t>
            </w:r>
            <w:r w:rsidRPr="00F20321">
              <w:rPr>
                <w:rFonts w:ascii="Helvetica" w:hAnsi="Helvetica" w:cs="Helvetica"/>
                <w:sz w:val="20"/>
                <w:szCs w:val="20"/>
              </w:rPr>
              <w:br/>
              <w:t>Email: info@pensionpractitioner.com</w:t>
            </w:r>
          </w:p>
        </w:tc>
        <w:tc>
          <w:tcPr>
            <w:tcW w:w="5161" w:type="dxa"/>
          </w:tcPr>
          <w:p w:rsidR="00EF7EA6" w:rsidRPr="00F20321" w:rsidRDefault="00EF7EA6" w:rsidP="003A64AD">
            <w:pPr>
              <w:spacing w:after="0" w:line="240" w:lineRule="auto"/>
              <w:jc w:val="right"/>
              <w:rPr>
                <w:rFonts w:ascii="Helvetica" w:hAnsi="Helvetica" w:cs="Helvetica"/>
                <w:sz w:val="20"/>
                <w:szCs w:val="20"/>
              </w:rPr>
            </w:pPr>
            <w:r w:rsidRPr="00F20321">
              <w:rPr>
                <w:rFonts w:ascii="Helvetica" w:hAnsi="Helvetica" w:cs="Helvetica"/>
                <w:sz w:val="20"/>
                <w:szCs w:val="20"/>
              </w:rPr>
              <w:t>Daws House</w:t>
            </w:r>
            <w:r w:rsidRPr="00F20321">
              <w:rPr>
                <w:rFonts w:ascii="Helvetica" w:hAnsi="Helvetica" w:cs="Helvetica"/>
                <w:sz w:val="20"/>
                <w:szCs w:val="20"/>
              </w:rPr>
              <w:br/>
              <w:t>33-35 Daws Lane</w:t>
            </w:r>
            <w:r w:rsidRPr="00F20321">
              <w:rPr>
                <w:rFonts w:ascii="Helvetica" w:hAnsi="Helvetica" w:cs="Helvetica"/>
                <w:sz w:val="20"/>
                <w:szCs w:val="20"/>
              </w:rPr>
              <w:br/>
              <w:t>London</w:t>
            </w:r>
            <w:r w:rsidRPr="00F20321">
              <w:rPr>
                <w:rFonts w:ascii="Helvetica" w:hAnsi="Helvetica" w:cs="Helvetica"/>
                <w:sz w:val="20"/>
                <w:szCs w:val="20"/>
              </w:rPr>
              <w:br/>
              <w:t>NW7 4SD</w:t>
            </w:r>
          </w:p>
        </w:tc>
      </w:tr>
    </w:tbl>
    <w:p w:rsidR="00C90E57" w:rsidRPr="006B4217" w:rsidRDefault="00C90E57" w:rsidP="006B4217">
      <w:pPr>
        <w:spacing w:after="0" w:line="240" w:lineRule="auto"/>
        <w:rPr>
          <w:rFonts w:ascii="Times New Roman" w:hAnsi="Times New Roman"/>
          <w:sz w:val="23"/>
          <w:szCs w:val="23"/>
        </w:rPr>
      </w:pPr>
    </w:p>
    <w:p w:rsidR="003729AD" w:rsidRPr="003729AD" w:rsidRDefault="003729AD" w:rsidP="003729AD">
      <w:pPr>
        <w:spacing w:after="0" w:line="240" w:lineRule="auto"/>
        <w:rPr>
          <w:rFonts w:ascii="Times New Roman" w:hAnsi="Times New Roman"/>
          <w:b/>
          <w:sz w:val="23"/>
          <w:szCs w:val="23"/>
        </w:rPr>
      </w:pPr>
      <w:r w:rsidRPr="003729AD">
        <w:rPr>
          <w:rFonts w:ascii="Times New Roman" w:hAnsi="Times New Roman"/>
          <w:b/>
          <w:sz w:val="23"/>
          <w:szCs w:val="23"/>
        </w:rPr>
        <w:t>Private &amp; Confidential</w:t>
      </w:r>
    </w:p>
    <w:p w:rsidR="003729AD" w:rsidRDefault="00656CF6" w:rsidP="003729AD">
      <w:pPr>
        <w:spacing w:after="0" w:line="240" w:lineRule="auto"/>
        <w:rPr>
          <w:rFonts w:ascii="Times New Roman" w:hAnsi="Times New Roman"/>
          <w:sz w:val="23"/>
          <w:szCs w:val="23"/>
        </w:rPr>
      </w:pPr>
      <w:r>
        <w:rPr>
          <w:rFonts w:ascii="Times New Roman" w:hAnsi="Times New Roman"/>
          <w:sz w:val="23"/>
          <w:szCs w:val="23"/>
        </w:rPr>
        <w:t>Majid Alimadadian Esq</w:t>
      </w:r>
    </w:p>
    <w:p w:rsidR="007A2B4D" w:rsidRDefault="007A2B4D" w:rsidP="003729AD">
      <w:pPr>
        <w:spacing w:after="0" w:line="240" w:lineRule="auto"/>
        <w:rPr>
          <w:rFonts w:ascii="Times New Roman" w:hAnsi="Times New Roman"/>
          <w:sz w:val="23"/>
          <w:szCs w:val="23"/>
        </w:rPr>
      </w:pPr>
      <w:r>
        <w:rPr>
          <w:rFonts w:ascii="Times New Roman" w:hAnsi="Times New Roman"/>
          <w:sz w:val="23"/>
          <w:szCs w:val="23"/>
        </w:rPr>
        <w:t>15 Addison Crescent</w:t>
      </w:r>
    </w:p>
    <w:p w:rsidR="007A2B4D" w:rsidRDefault="007A2B4D" w:rsidP="003729AD">
      <w:pPr>
        <w:spacing w:after="0" w:line="240" w:lineRule="auto"/>
        <w:rPr>
          <w:rFonts w:ascii="Times New Roman" w:hAnsi="Times New Roman"/>
          <w:sz w:val="23"/>
          <w:szCs w:val="23"/>
        </w:rPr>
      </w:pPr>
      <w:r>
        <w:rPr>
          <w:rFonts w:ascii="Times New Roman" w:hAnsi="Times New Roman"/>
          <w:sz w:val="23"/>
          <w:szCs w:val="23"/>
        </w:rPr>
        <w:t>Holland Park</w:t>
      </w:r>
    </w:p>
    <w:p w:rsidR="007A2B4D" w:rsidRDefault="007A2B4D" w:rsidP="003729AD">
      <w:pPr>
        <w:spacing w:after="0" w:line="240" w:lineRule="auto"/>
        <w:rPr>
          <w:rFonts w:ascii="Times New Roman" w:hAnsi="Times New Roman"/>
          <w:sz w:val="23"/>
          <w:szCs w:val="23"/>
        </w:rPr>
      </w:pPr>
      <w:r>
        <w:rPr>
          <w:rFonts w:ascii="Times New Roman" w:hAnsi="Times New Roman"/>
          <w:sz w:val="23"/>
          <w:szCs w:val="23"/>
        </w:rPr>
        <w:t>London</w:t>
      </w:r>
    </w:p>
    <w:p w:rsidR="007A2B4D" w:rsidRDefault="007A2B4D" w:rsidP="003729AD">
      <w:pPr>
        <w:spacing w:after="0" w:line="240" w:lineRule="auto"/>
        <w:rPr>
          <w:rFonts w:ascii="Times New Roman" w:hAnsi="Times New Roman"/>
          <w:sz w:val="23"/>
          <w:szCs w:val="23"/>
        </w:rPr>
      </w:pPr>
      <w:r>
        <w:rPr>
          <w:rFonts w:ascii="Times New Roman" w:hAnsi="Times New Roman"/>
          <w:sz w:val="23"/>
          <w:szCs w:val="23"/>
        </w:rPr>
        <w:t>W14 8JR</w:t>
      </w:r>
    </w:p>
    <w:p w:rsidR="00656CF6" w:rsidRPr="003729AD" w:rsidRDefault="00656CF6" w:rsidP="003729AD">
      <w:pPr>
        <w:spacing w:after="0" w:line="240" w:lineRule="auto"/>
        <w:rPr>
          <w:rFonts w:ascii="Times New Roman" w:hAnsi="Times New Roman"/>
          <w:sz w:val="23"/>
          <w:szCs w:val="23"/>
        </w:rPr>
      </w:pPr>
    </w:p>
    <w:p w:rsidR="003729AD" w:rsidRPr="003729AD" w:rsidRDefault="003729AD" w:rsidP="003729AD">
      <w:pPr>
        <w:rPr>
          <w:rFonts w:ascii="Times New Roman" w:hAnsi="Times New Roman"/>
          <w:sz w:val="23"/>
          <w:szCs w:val="23"/>
        </w:rPr>
      </w:pPr>
    </w:p>
    <w:p w:rsidR="003729AD" w:rsidRPr="003729AD" w:rsidRDefault="003729AD" w:rsidP="003729AD">
      <w:pPr>
        <w:jc w:val="right"/>
        <w:rPr>
          <w:rFonts w:ascii="Times New Roman" w:hAnsi="Times New Roman"/>
          <w:sz w:val="23"/>
          <w:szCs w:val="23"/>
        </w:rPr>
      </w:pPr>
      <w:r w:rsidRPr="003729AD">
        <w:rPr>
          <w:rFonts w:ascii="Times New Roman" w:hAnsi="Times New Roman"/>
          <w:b/>
          <w:bCs/>
          <w:sz w:val="23"/>
          <w:szCs w:val="23"/>
        </w:rPr>
        <w:tab/>
      </w:r>
      <w:r w:rsidRPr="003729AD">
        <w:rPr>
          <w:rFonts w:ascii="Times New Roman" w:hAnsi="Times New Roman"/>
          <w:b/>
          <w:bCs/>
          <w:sz w:val="23"/>
          <w:szCs w:val="23"/>
        </w:rPr>
        <w:tab/>
      </w:r>
      <w:r w:rsidRPr="003729AD">
        <w:rPr>
          <w:rFonts w:ascii="Times New Roman" w:hAnsi="Times New Roman"/>
          <w:b/>
          <w:bCs/>
          <w:sz w:val="23"/>
          <w:szCs w:val="23"/>
        </w:rPr>
        <w:tab/>
      </w:r>
      <w:r w:rsidRPr="003729AD">
        <w:rPr>
          <w:rFonts w:ascii="Times New Roman" w:hAnsi="Times New Roman"/>
          <w:sz w:val="23"/>
          <w:szCs w:val="23"/>
        </w:rPr>
        <w:t xml:space="preserve">          </w:t>
      </w:r>
      <w:r w:rsidRPr="003729AD">
        <w:rPr>
          <w:rFonts w:ascii="Times New Roman" w:hAnsi="Times New Roman"/>
          <w:sz w:val="23"/>
          <w:szCs w:val="23"/>
        </w:rPr>
        <w:tab/>
        <w:t xml:space="preserve">     </w:t>
      </w:r>
      <w:r w:rsidRPr="003729AD">
        <w:rPr>
          <w:rFonts w:ascii="Times New Roman" w:hAnsi="Times New Roman"/>
          <w:sz w:val="23"/>
          <w:szCs w:val="23"/>
        </w:rPr>
        <w:tab/>
      </w:r>
      <w:r w:rsidRPr="003729AD">
        <w:rPr>
          <w:rFonts w:ascii="Times New Roman" w:hAnsi="Times New Roman"/>
          <w:sz w:val="23"/>
          <w:szCs w:val="23"/>
        </w:rPr>
        <w:tab/>
      </w:r>
      <w:r w:rsidRPr="003729AD">
        <w:rPr>
          <w:rFonts w:ascii="Times New Roman" w:hAnsi="Times New Roman"/>
          <w:sz w:val="23"/>
          <w:szCs w:val="23"/>
        </w:rPr>
        <w:tab/>
        <w:t xml:space="preserve"> </w:t>
      </w:r>
      <w:r w:rsidR="006F7156">
        <w:rPr>
          <w:rFonts w:ascii="Times New Roman" w:hAnsi="Times New Roman"/>
          <w:sz w:val="23"/>
          <w:szCs w:val="23"/>
        </w:rPr>
        <w:t>16</w:t>
      </w:r>
      <w:r w:rsidR="00AE2FCE">
        <w:rPr>
          <w:rFonts w:ascii="Times New Roman" w:hAnsi="Times New Roman"/>
          <w:sz w:val="23"/>
          <w:szCs w:val="23"/>
        </w:rPr>
        <w:t xml:space="preserve"> October</w:t>
      </w:r>
      <w:r w:rsidRPr="003729AD">
        <w:rPr>
          <w:rFonts w:ascii="Times New Roman" w:hAnsi="Times New Roman"/>
          <w:sz w:val="23"/>
          <w:szCs w:val="23"/>
        </w:rPr>
        <w:t xml:space="preserve"> 2008 </w:t>
      </w:r>
    </w:p>
    <w:p w:rsidR="003729AD" w:rsidRPr="003729AD" w:rsidRDefault="00656CF6" w:rsidP="003729AD">
      <w:pPr>
        <w:rPr>
          <w:rFonts w:ascii="Times New Roman" w:hAnsi="Times New Roman"/>
          <w:sz w:val="23"/>
          <w:szCs w:val="23"/>
        </w:rPr>
      </w:pPr>
      <w:r>
        <w:rPr>
          <w:rFonts w:ascii="Times New Roman" w:hAnsi="Times New Roman"/>
          <w:sz w:val="23"/>
          <w:szCs w:val="23"/>
        </w:rPr>
        <w:t>Dear Majid</w:t>
      </w:r>
    </w:p>
    <w:p w:rsidR="003729AD" w:rsidRPr="003729AD" w:rsidRDefault="00656CF6" w:rsidP="003729AD">
      <w:pPr>
        <w:rPr>
          <w:rFonts w:ascii="Times New Roman" w:hAnsi="Times New Roman"/>
          <w:sz w:val="23"/>
          <w:szCs w:val="23"/>
        </w:rPr>
      </w:pPr>
      <w:r>
        <w:rPr>
          <w:rFonts w:ascii="Times New Roman" w:hAnsi="Times New Roman"/>
          <w:b/>
          <w:bCs/>
          <w:sz w:val="23"/>
          <w:szCs w:val="23"/>
        </w:rPr>
        <w:t xml:space="preserve">Tile Land Executive </w:t>
      </w:r>
      <w:r w:rsidR="003729AD" w:rsidRPr="003729AD">
        <w:rPr>
          <w:rFonts w:ascii="Times New Roman" w:hAnsi="Times New Roman"/>
          <w:b/>
          <w:bCs/>
          <w:sz w:val="23"/>
          <w:szCs w:val="23"/>
        </w:rPr>
        <w:t>Pension Scheme</w:t>
      </w:r>
      <w:r w:rsidR="003729AD" w:rsidRPr="003729AD">
        <w:rPr>
          <w:rFonts w:ascii="Times New Roman" w:hAnsi="Times New Roman"/>
          <w:sz w:val="23"/>
          <w:szCs w:val="23"/>
        </w:rPr>
        <w:t xml:space="preserve"> </w:t>
      </w:r>
    </w:p>
    <w:p w:rsidR="00395706" w:rsidRDefault="00AE2FCE" w:rsidP="00805508">
      <w:pPr>
        <w:spacing w:after="0" w:line="240" w:lineRule="auto"/>
        <w:rPr>
          <w:rFonts w:ascii="Times New Roman" w:hAnsi="Times New Roman"/>
          <w:sz w:val="23"/>
          <w:szCs w:val="23"/>
        </w:rPr>
      </w:pPr>
      <w:r>
        <w:rPr>
          <w:rFonts w:ascii="Times New Roman" w:hAnsi="Times New Roman"/>
          <w:sz w:val="23"/>
          <w:szCs w:val="23"/>
        </w:rPr>
        <w:t xml:space="preserve">Brad Davis spoke with me earlier today and asked that I clarify </w:t>
      </w:r>
      <w:r w:rsidR="00395706">
        <w:rPr>
          <w:rFonts w:ascii="Times New Roman" w:hAnsi="Times New Roman"/>
          <w:sz w:val="23"/>
          <w:szCs w:val="23"/>
        </w:rPr>
        <w:t>the invoice issued in September.</w:t>
      </w:r>
    </w:p>
    <w:p w:rsidR="00395706" w:rsidRDefault="00395706" w:rsidP="00805508">
      <w:pPr>
        <w:spacing w:after="0" w:line="240" w:lineRule="auto"/>
        <w:rPr>
          <w:rFonts w:ascii="Times New Roman" w:hAnsi="Times New Roman"/>
          <w:sz w:val="23"/>
          <w:szCs w:val="23"/>
        </w:rPr>
      </w:pPr>
    </w:p>
    <w:p w:rsidR="00AE2FCE" w:rsidRDefault="00395706" w:rsidP="00805508">
      <w:pPr>
        <w:spacing w:after="0" w:line="240" w:lineRule="auto"/>
        <w:rPr>
          <w:rFonts w:ascii="Times New Roman" w:hAnsi="Times New Roman"/>
          <w:sz w:val="23"/>
          <w:szCs w:val="23"/>
        </w:rPr>
      </w:pPr>
      <w:r>
        <w:rPr>
          <w:rFonts w:ascii="Times New Roman" w:hAnsi="Times New Roman"/>
          <w:sz w:val="23"/>
          <w:szCs w:val="23"/>
        </w:rPr>
        <w:t>The original invoice issued and settled was for the set up and administration of the Scheme for the 08/09 year (see attached).</w:t>
      </w:r>
    </w:p>
    <w:p w:rsidR="00395706" w:rsidRDefault="00395706" w:rsidP="00805508">
      <w:pPr>
        <w:spacing w:after="0" w:line="240" w:lineRule="auto"/>
        <w:rPr>
          <w:rFonts w:ascii="Times New Roman" w:hAnsi="Times New Roman"/>
          <w:sz w:val="23"/>
          <w:szCs w:val="23"/>
        </w:rPr>
      </w:pPr>
    </w:p>
    <w:p w:rsidR="00AE2FCE" w:rsidRDefault="00395706" w:rsidP="00805508">
      <w:pPr>
        <w:spacing w:after="0" w:line="240" w:lineRule="auto"/>
        <w:rPr>
          <w:rFonts w:ascii="Times New Roman" w:hAnsi="Times New Roman"/>
          <w:sz w:val="23"/>
          <w:szCs w:val="23"/>
        </w:rPr>
      </w:pPr>
      <w:r>
        <w:rPr>
          <w:rFonts w:ascii="Times New Roman" w:hAnsi="Times New Roman"/>
          <w:sz w:val="23"/>
          <w:szCs w:val="23"/>
        </w:rPr>
        <w:t>The SSAS was set up to allow the commercial property to be contributed into the SSAS, the amount of which was in excess of the annual allowance and it was to be undertaken in such a way that taper relief of £430</w:t>
      </w:r>
      <w:r w:rsidR="007A57E2">
        <w:rPr>
          <w:rFonts w:ascii="Times New Roman" w:hAnsi="Times New Roman"/>
          <w:sz w:val="23"/>
          <w:szCs w:val="23"/>
        </w:rPr>
        <w:t>,000 was to given for the 07/08</w:t>
      </w:r>
      <w:r w:rsidR="003B79E2">
        <w:rPr>
          <w:rFonts w:ascii="Times New Roman" w:hAnsi="Times New Roman"/>
          <w:sz w:val="23"/>
          <w:szCs w:val="23"/>
        </w:rPr>
        <w:t xml:space="preserve"> tax year</w:t>
      </w:r>
      <w:r w:rsidR="007A57E2">
        <w:rPr>
          <w:rFonts w:ascii="Times New Roman" w:hAnsi="Times New Roman"/>
          <w:sz w:val="23"/>
          <w:szCs w:val="23"/>
        </w:rPr>
        <w:t xml:space="preserve">. Ordinarily, your contribution for that year would be limited to £225,000, any payment </w:t>
      </w:r>
      <w:r>
        <w:rPr>
          <w:rFonts w:ascii="Times New Roman" w:hAnsi="Times New Roman"/>
          <w:sz w:val="23"/>
          <w:szCs w:val="23"/>
        </w:rPr>
        <w:t xml:space="preserve">in excess of the annual allowance </w:t>
      </w:r>
      <w:r w:rsidR="003B79E2">
        <w:rPr>
          <w:rFonts w:ascii="Times New Roman" w:hAnsi="Times New Roman"/>
          <w:sz w:val="23"/>
          <w:szCs w:val="23"/>
        </w:rPr>
        <w:t xml:space="preserve">is </w:t>
      </w:r>
      <w:r>
        <w:rPr>
          <w:rFonts w:ascii="Times New Roman" w:hAnsi="Times New Roman"/>
          <w:sz w:val="23"/>
          <w:szCs w:val="23"/>
        </w:rPr>
        <w:t xml:space="preserve">subject to a tax charge at a proscribed rate. </w:t>
      </w:r>
    </w:p>
    <w:p w:rsidR="007A57E2" w:rsidRDefault="007A57E2" w:rsidP="00805508">
      <w:pPr>
        <w:spacing w:after="0" w:line="240" w:lineRule="auto"/>
        <w:rPr>
          <w:rFonts w:ascii="Times New Roman" w:hAnsi="Times New Roman"/>
          <w:sz w:val="23"/>
          <w:szCs w:val="23"/>
        </w:rPr>
      </w:pPr>
    </w:p>
    <w:p w:rsidR="0075093C" w:rsidRDefault="007A57E2" w:rsidP="00805508">
      <w:pPr>
        <w:spacing w:after="0" w:line="240" w:lineRule="auto"/>
        <w:rPr>
          <w:rFonts w:ascii="Times New Roman" w:hAnsi="Times New Roman"/>
          <w:sz w:val="23"/>
          <w:szCs w:val="23"/>
        </w:rPr>
      </w:pPr>
      <w:r>
        <w:rPr>
          <w:rFonts w:ascii="Times New Roman" w:hAnsi="Times New Roman"/>
          <w:sz w:val="23"/>
          <w:szCs w:val="23"/>
        </w:rPr>
        <w:t>I was asked at our meeting to investigate how the property could be put into the pension scheme to benefit from taper relief.  I advised at the meeting that it may be achieved with</w:t>
      </w:r>
      <w:r w:rsidR="003B79E2">
        <w:rPr>
          <w:rFonts w:ascii="Times New Roman" w:hAnsi="Times New Roman"/>
          <w:sz w:val="23"/>
          <w:szCs w:val="23"/>
        </w:rPr>
        <w:t>in</w:t>
      </w:r>
      <w:r>
        <w:rPr>
          <w:rFonts w:ascii="Times New Roman" w:hAnsi="Times New Roman"/>
          <w:sz w:val="23"/>
          <w:szCs w:val="23"/>
        </w:rPr>
        <w:t xml:space="preserve"> HMRC pension requirements and </w:t>
      </w:r>
      <w:r w:rsidR="0075093C">
        <w:rPr>
          <w:rFonts w:ascii="Times New Roman" w:hAnsi="Times New Roman"/>
          <w:sz w:val="23"/>
          <w:szCs w:val="23"/>
        </w:rPr>
        <w:t xml:space="preserve">would </w:t>
      </w:r>
      <w:r>
        <w:rPr>
          <w:rFonts w:ascii="Times New Roman" w:hAnsi="Times New Roman"/>
          <w:sz w:val="23"/>
          <w:szCs w:val="23"/>
        </w:rPr>
        <w:t>undert</w:t>
      </w:r>
      <w:r w:rsidR="0075093C">
        <w:rPr>
          <w:rFonts w:ascii="Times New Roman" w:hAnsi="Times New Roman"/>
          <w:sz w:val="23"/>
          <w:szCs w:val="23"/>
        </w:rPr>
        <w:t xml:space="preserve">ake </w:t>
      </w:r>
      <w:r>
        <w:rPr>
          <w:rFonts w:ascii="Times New Roman" w:hAnsi="Times New Roman"/>
          <w:sz w:val="23"/>
          <w:szCs w:val="23"/>
        </w:rPr>
        <w:t>a review of pension regulations governing in-specie transfers of assets to pension scheme and contribution</w:t>
      </w:r>
      <w:r w:rsidR="0075093C">
        <w:rPr>
          <w:rFonts w:ascii="Times New Roman" w:hAnsi="Times New Roman"/>
          <w:sz w:val="23"/>
          <w:szCs w:val="23"/>
        </w:rPr>
        <w:t>/</w:t>
      </w:r>
      <w:r>
        <w:rPr>
          <w:rFonts w:ascii="Times New Roman" w:hAnsi="Times New Roman"/>
          <w:sz w:val="23"/>
          <w:szCs w:val="23"/>
        </w:rPr>
        <w:t>threshold limits.  To give you an idea of the volume of regulations surrounding this which we ha</w:t>
      </w:r>
      <w:r w:rsidR="0075093C">
        <w:rPr>
          <w:rFonts w:ascii="Times New Roman" w:hAnsi="Times New Roman"/>
          <w:sz w:val="23"/>
          <w:szCs w:val="23"/>
        </w:rPr>
        <w:t>d</w:t>
      </w:r>
      <w:r>
        <w:rPr>
          <w:rFonts w:ascii="Times New Roman" w:hAnsi="Times New Roman"/>
          <w:sz w:val="23"/>
          <w:szCs w:val="23"/>
        </w:rPr>
        <w:t xml:space="preserve"> to consider I attach a</w:t>
      </w:r>
      <w:r w:rsidR="0075093C">
        <w:rPr>
          <w:rFonts w:ascii="Times New Roman" w:hAnsi="Times New Roman"/>
          <w:sz w:val="23"/>
          <w:szCs w:val="23"/>
        </w:rPr>
        <w:t xml:space="preserve">n extract of those which at this time are kept on your </w:t>
      </w:r>
      <w:r w:rsidR="003B79E2">
        <w:rPr>
          <w:rFonts w:ascii="Times New Roman" w:hAnsi="Times New Roman"/>
          <w:sz w:val="23"/>
          <w:szCs w:val="23"/>
        </w:rPr>
        <w:t>file, this all had to be correctly done with</w:t>
      </w:r>
      <w:r w:rsidR="006F7156">
        <w:rPr>
          <w:rFonts w:ascii="Times New Roman" w:hAnsi="Times New Roman"/>
          <w:sz w:val="23"/>
          <w:szCs w:val="23"/>
        </w:rPr>
        <w:t>in</w:t>
      </w:r>
      <w:r w:rsidR="003B79E2">
        <w:rPr>
          <w:rFonts w:ascii="Times New Roman" w:hAnsi="Times New Roman"/>
          <w:sz w:val="23"/>
          <w:szCs w:val="23"/>
        </w:rPr>
        <w:t xml:space="preserve"> a very short time frame. </w:t>
      </w:r>
      <w:r w:rsidR="0075093C">
        <w:rPr>
          <w:rFonts w:ascii="Times New Roman" w:hAnsi="Times New Roman"/>
          <w:sz w:val="23"/>
          <w:szCs w:val="23"/>
        </w:rPr>
        <w:t xml:space="preserve"> </w:t>
      </w:r>
    </w:p>
    <w:p w:rsidR="0075093C" w:rsidRDefault="0075093C" w:rsidP="00805508">
      <w:pPr>
        <w:spacing w:after="0" w:line="240" w:lineRule="auto"/>
        <w:rPr>
          <w:rFonts w:ascii="Times New Roman" w:hAnsi="Times New Roman"/>
          <w:sz w:val="23"/>
          <w:szCs w:val="23"/>
        </w:rPr>
      </w:pPr>
    </w:p>
    <w:p w:rsidR="0075093C" w:rsidRDefault="0075093C" w:rsidP="00805508">
      <w:pPr>
        <w:spacing w:after="0" w:line="240" w:lineRule="auto"/>
        <w:rPr>
          <w:rFonts w:ascii="Times New Roman" w:hAnsi="Times New Roman"/>
          <w:sz w:val="23"/>
          <w:szCs w:val="23"/>
        </w:rPr>
      </w:pPr>
      <w:r>
        <w:rPr>
          <w:rFonts w:ascii="Times New Roman" w:hAnsi="Times New Roman"/>
          <w:sz w:val="23"/>
          <w:szCs w:val="23"/>
        </w:rPr>
        <w:t>I advised in my letter and recommendations on 19</w:t>
      </w:r>
      <w:r w:rsidRPr="0075093C">
        <w:rPr>
          <w:rFonts w:ascii="Times New Roman" w:hAnsi="Times New Roman"/>
          <w:sz w:val="23"/>
          <w:szCs w:val="23"/>
          <w:vertAlign w:val="superscript"/>
        </w:rPr>
        <w:t>th</w:t>
      </w:r>
      <w:r>
        <w:rPr>
          <w:rFonts w:ascii="Times New Roman" w:hAnsi="Times New Roman"/>
          <w:sz w:val="23"/>
          <w:szCs w:val="23"/>
        </w:rPr>
        <w:t xml:space="preserve"> March (copy enclosed) that the work undertaken was significant and in my letter enclosing the contribution paperwork on 1</w:t>
      </w:r>
      <w:r w:rsidRPr="0075093C">
        <w:rPr>
          <w:rFonts w:ascii="Times New Roman" w:hAnsi="Times New Roman"/>
          <w:sz w:val="23"/>
          <w:szCs w:val="23"/>
          <w:vertAlign w:val="superscript"/>
        </w:rPr>
        <w:t>st</w:t>
      </w:r>
      <w:r>
        <w:rPr>
          <w:rFonts w:ascii="Times New Roman" w:hAnsi="Times New Roman"/>
          <w:sz w:val="23"/>
          <w:szCs w:val="23"/>
        </w:rPr>
        <w:t xml:space="preserve"> April (copy enclosed) I advised that aside from the scheme documentation you should allow a budget of £1200-£1500 for the consulting work. </w:t>
      </w:r>
    </w:p>
    <w:p w:rsidR="0075093C" w:rsidRDefault="0075093C" w:rsidP="00805508">
      <w:pPr>
        <w:spacing w:after="0" w:line="240" w:lineRule="auto"/>
        <w:rPr>
          <w:rFonts w:ascii="Times New Roman" w:hAnsi="Times New Roman"/>
          <w:sz w:val="23"/>
          <w:szCs w:val="23"/>
        </w:rPr>
      </w:pPr>
    </w:p>
    <w:p w:rsidR="0075093C" w:rsidRDefault="0075093C" w:rsidP="00805508">
      <w:pPr>
        <w:spacing w:after="0" w:line="240" w:lineRule="auto"/>
        <w:rPr>
          <w:rFonts w:ascii="Times New Roman" w:hAnsi="Times New Roman"/>
          <w:sz w:val="23"/>
          <w:szCs w:val="23"/>
        </w:rPr>
      </w:pPr>
      <w:r>
        <w:rPr>
          <w:rFonts w:ascii="Times New Roman" w:hAnsi="Times New Roman"/>
          <w:sz w:val="23"/>
          <w:szCs w:val="23"/>
        </w:rPr>
        <w:t xml:space="preserve">The time spent on this was actually substantially more than that previously budgeted </w:t>
      </w:r>
      <w:r w:rsidR="003B79E2">
        <w:rPr>
          <w:rFonts w:ascii="Times New Roman" w:hAnsi="Times New Roman"/>
          <w:sz w:val="23"/>
          <w:szCs w:val="23"/>
        </w:rPr>
        <w:t xml:space="preserve">and we have taken a loss on time internally on this project.  Despite this, and given our relationship with you and Kul </w:t>
      </w:r>
      <w:r>
        <w:rPr>
          <w:rFonts w:ascii="Times New Roman" w:hAnsi="Times New Roman"/>
          <w:sz w:val="23"/>
          <w:szCs w:val="23"/>
        </w:rPr>
        <w:t xml:space="preserve">I </w:t>
      </w:r>
      <w:r w:rsidR="003B79E2">
        <w:rPr>
          <w:rFonts w:ascii="Times New Roman" w:hAnsi="Times New Roman"/>
          <w:sz w:val="23"/>
          <w:szCs w:val="23"/>
        </w:rPr>
        <w:t xml:space="preserve">would like to get this matter closed and agree a fee reduction of </w:t>
      </w:r>
      <w:r w:rsidR="006F7156">
        <w:rPr>
          <w:rFonts w:ascii="Times New Roman" w:hAnsi="Times New Roman"/>
          <w:sz w:val="23"/>
          <w:szCs w:val="23"/>
        </w:rPr>
        <w:t xml:space="preserve">20% for </w:t>
      </w:r>
      <w:r w:rsidR="003B79E2">
        <w:rPr>
          <w:rFonts w:ascii="Times New Roman" w:hAnsi="Times New Roman"/>
          <w:sz w:val="23"/>
          <w:szCs w:val="23"/>
        </w:rPr>
        <w:t xml:space="preserve">the </w:t>
      </w:r>
      <w:r>
        <w:rPr>
          <w:rFonts w:ascii="Times New Roman" w:hAnsi="Times New Roman"/>
          <w:sz w:val="23"/>
          <w:szCs w:val="23"/>
        </w:rPr>
        <w:t>consulting services sum to £13</w:t>
      </w:r>
      <w:r w:rsidR="006F7156">
        <w:rPr>
          <w:rFonts w:ascii="Times New Roman" w:hAnsi="Times New Roman"/>
          <w:sz w:val="23"/>
          <w:szCs w:val="23"/>
        </w:rPr>
        <w:t>6</w:t>
      </w:r>
      <w:r>
        <w:rPr>
          <w:rFonts w:ascii="Times New Roman" w:hAnsi="Times New Roman"/>
          <w:sz w:val="23"/>
          <w:szCs w:val="23"/>
        </w:rPr>
        <w:t>0</w:t>
      </w:r>
      <w:r w:rsidR="003B79E2">
        <w:rPr>
          <w:rFonts w:ascii="Times New Roman" w:hAnsi="Times New Roman"/>
          <w:sz w:val="23"/>
          <w:szCs w:val="23"/>
        </w:rPr>
        <w:t xml:space="preserve"> as a gesture of goodwill. </w:t>
      </w:r>
    </w:p>
    <w:p w:rsidR="003B79E2" w:rsidRDefault="003B79E2" w:rsidP="00805508">
      <w:pPr>
        <w:spacing w:after="0" w:line="240" w:lineRule="auto"/>
        <w:rPr>
          <w:rFonts w:ascii="Times New Roman" w:hAnsi="Times New Roman"/>
          <w:sz w:val="23"/>
          <w:szCs w:val="23"/>
        </w:rPr>
      </w:pPr>
    </w:p>
    <w:p w:rsidR="003B79E2" w:rsidRDefault="003B79E2" w:rsidP="00805508">
      <w:pPr>
        <w:spacing w:after="0" w:line="240" w:lineRule="auto"/>
        <w:rPr>
          <w:rFonts w:ascii="Times New Roman" w:hAnsi="Times New Roman"/>
          <w:sz w:val="23"/>
          <w:szCs w:val="23"/>
        </w:rPr>
      </w:pPr>
      <w:r>
        <w:rPr>
          <w:rFonts w:ascii="Times New Roman" w:hAnsi="Times New Roman"/>
          <w:sz w:val="23"/>
          <w:szCs w:val="23"/>
        </w:rPr>
        <w:t>Finally, on a separate matter we have filed the pension scheme returns to HMRC for the 07/08 scheme year and will send a report of the submissions to you and Kul shortly. There is also a small balancing payment due to you from the pension scheme and I will confirm this to you shortly</w:t>
      </w:r>
      <w:r w:rsidR="006F7156">
        <w:rPr>
          <w:rFonts w:ascii="Times New Roman" w:hAnsi="Times New Roman"/>
          <w:sz w:val="23"/>
          <w:szCs w:val="23"/>
        </w:rPr>
        <w:t xml:space="preserve"> also</w:t>
      </w:r>
      <w:r>
        <w:rPr>
          <w:rFonts w:ascii="Times New Roman" w:hAnsi="Times New Roman"/>
          <w:sz w:val="23"/>
          <w:szCs w:val="23"/>
        </w:rPr>
        <w:t>.</w:t>
      </w:r>
    </w:p>
    <w:p w:rsidR="003B79E2" w:rsidRDefault="003B79E2" w:rsidP="00805508">
      <w:pPr>
        <w:spacing w:after="0" w:line="240" w:lineRule="auto"/>
        <w:rPr>
          <w:rFonts w:ascii="Times New Roman" w:hAnsi="Times New Roman"/>
          <w:sz w:val="23"/>
          <w:szCs w:val="23"/>
        </w:rPr>
      </w:pPr>
    </w:p>
    <w:p w:rsidR="003B79E2" w:rsidRDefault="003B79E2" w:rsidP="00805508">
      <w:pPr>
        <w:spacing w:after="0" w:line="240" w:lineRule="auto"/>
        <w:rPr>
          <w:rFonts w:ascii="Times New Roman" w:hAnsi="Times New Roman"/>
          <w:sz w:val="23"/>
          <w:szCs w:val="23"/>
        </w:rPr>
      </w:pPr>
    </w:p>
    <w:p w:rsidR="0075093C" w:rsidRDefault="007A57E2" w:rsidP="0075093C">
      <w:pPr>
        <w:spacing w:after="0" w:line="240" w:lineRule="auto"/>
        <w:rPr>
          <w:rFonts w:ascii="Times New Roman" w:hAnsi="Times New Roman"/>
          <w:sz w:val="23"/>
          <w:szCs w:val="23"/>
        </w:rPr>
      </w:pPr>
      <w:r>
        <w:rPr>
          <w:rFonts w:ascii="Times New Roman" w:hAnsi="Times New Roman"/>
          <w:sz w:val="23"/>
          <w:szCs w:val="23"/>
        </w:rPr>
        <w:t xml:space="preserve"> </w:t>
      </w:r>
    </w:p>
    <w:p w:rsidR="006F7156" w:rsidRPr="000A4F66" w:rsidRDefault="006F7156" w:rsidP="006F7156">
      <w:pPr>
        <w:pStyle w:val="Default"/>
        <w:jc w:val="center"/>
        <w:rPr>
          <w:color w:val="221E1F"/>
          <w:sz w:val="16"/>
          <w:szCs w:val="16"/>
        </w:rPr>
      </w:pPr>
      <w:r>
        <w:rPr>
          <w:color w:val="221E1F"/>
          <w:sz w:val="16"/>
          <w:szCs w:val="16"/>
        </w:rPr>
        <w:t>C</w:t>
      </w:r>
      <w:r w:rsidRPr="000A4F66">
        <w:rPr>
          <w:color w:val="221E1F"/>
          <w:sz w:val="16"/>
          <w:szCs w:val="16"/>
        </w:rPr>
        <w:t>ompany Reg No:</w:t>
      </w:r>
      <w:r>
        <w:rPr>
          <w:color w:val="221E1F"/>
          <w:sz w:val="16"/>
          <w:szCs w:val="16"/>
        </w:rPr>
        <w:t xml:space="preserve"> </w:t>
      </w:r>
      <w:r w:rsidRPr="000A4F66">
        <w:rPr>
          <w:color w:val="221E1F"/>
          <w:sz w:val="16"/>
          <w:szCs w:val="16"/>
        </w:rPr>
        <w:t xml:space="preserve">6028668 ; VAT Reg No: 894312018 </w:t>
      </w:r>
      <w:r>
        <w:rPr>
          <w:color w:val="221E1F"/>
          <w:sz w:val="16"/>
          <w:szCs w:val="16"/>
        </w:rPr>
        <w:t xml:space="preserve">; </w:t>
      </w:r>
      <w:r w:rsidRPr="000A4F66">
        <w:rPr>
          <w:color w:val="221E1F"/>
          <w:sz w:val="16"/>
          <w:szCs w:val="16"/>
        </w:rPr>
        <w:t>HMRC Practitioner Reg No: 00005886</w:t>
      </w:r>
    </w:p>
    <w:p w:rsidR="006F7156" w:rsidRDefault="006F7156" w:rsidP="006F7156">
      <w:pPr>
        <w:spacing w:after="0" w:line="240" w:lineRule="auto"/>
        <w:jc w:val="center"/>
        <w:rPr>
          <w:rFonts w:ascii="Times New Roman" w:hAnsi="Times New Roman"/>
          <w:sz w:val="23"/>
          <w:szCs w:val="23"/>
        </w:rPr>
      </w:pPr>
      <w:r w:rsidRPr="000A4F66">
        <w:rPr>
          <w:color w:val="221E1F"/>
          <w:sz w:val="16"/>
          <w:szCs w:val="16"/>
        </w:rPr>
        <w:t>www.pensionpractitioner.</w:t>
      </w:r>
      <w:r w:rsidRPr="000A4F66">
        <w:rPr>
          <w:color w:val="E6BB2D"/>
          <w:sz w:val="16"/>
          <w:szCs w:val="16"/>
        </w:rPr>
        <w:t>com</w:t>
      </w:r>
    </w:p>
    <w:p w:rsidR="006F7156" w:rsidRDefault="006F7156" w:rsidP="006B4217">
      <w:pPr>
        <w:spacing w:after="0" w:line="240" w:lineRule="auto"/>
        <w:rPr>
          <w:rFonts w:ascii="Times New Roman" w:hAnsi="Times New Roman"/>
          <w:sz w:val="23"/>
          <w:szCs w:val="23"/>
        </w:rPr>
      </w:pPr>
    </w:p>
    <w:p w:rsidR="00614F7E" w:rsidRDefault="006F7156" w:rsidP="006B4217">
      <w:pPr>
        <w:spacing w:after="0" w:line="240" w:lineRule="auto"/>
        <w:rPr>
          <w:rFonts w:ascii="Times New Roman" w:hAnsi="Times New Roman"/>
          <w:sz w:val="23"/>
          <w:szCs w:val="23"/>
        </w:rPr>
      </w:pPr>
      <w:r>
        <w:rPr>
          <w:rFonts w:ascii="Times New Roman" w:hAnsi="Times New Roman"/>
          <w:sz w:val="23"/>
          <w:szCs w:val="23"/>
        </w:rPr>
        <w:lastRenderedPageBreak/>
        <w:t>I</w:t>
      </w:r>
      <w:r w:rsidR="007A2B4D">
        <w:rPr>
          <w:rFonts w:ascii="Times New Roman" w:hAnsi="Times New Roman"/>
          <w:sz w:val="23"/>
          <w:szCs w:val="23"/>
        </w:rPr>
        <w:t>f you have any questions regarding this please do not hesitate to get in touch.</w:t>
      </w:r>
    </w:p>
    <w:p w:rsidR="00614F7E" w:rsidRDefault="00614F7E" w:rsidP="006B4217">
      <w:pPr>
        <w:spacing w:after="0" w:line="240" w:lineRule="auto"/>
        <w:rPr>
          <w:rFonts w:ascii="Times New Roman" w:hAnsi="Times New Roman"/>
          <w:sz w:val="23"/>
          <w:szCs w:val="23"/>
        </w:rPr>
      </w:pPr>
    </w:p>
    <w:p w:rsidR="00F64151" w:rsidRPr="003729AD" w:rsidRDefault="00F64151" w:rsidP="006B4217">
      <w:pPr>
        <w:spacing w:after="0" w:line="240" w:lineRule="auto"/>
        <w:rPr>
          <w:rFonts w:ascii="Times New Roman" w:hAnsi="Times New Roman"/>
          <w:sz w:val="23"/>
          <w:szCs w:val="23"/>
        </w:rPr>
      </w:pPr>
      <w:r>
        <w:rPr>
          <w:rFonts w:ascii="Times New Roman" w:hAnsi="Times New Roman"/>
          <w:sz w:val="23"/>
          <w:szCs w:val="23"/>
        </w:rPr>
        <w:t>Kind regards</w:t>
      </w:r>
    </w:p>
    <w:p w:rsidR="003729AD" w:rsidRPr="003729AD" w:rsidRDefault="003729AD" w:rsidP="006B4217">
      <w:pPr>
        <w:spacing w:after="0" w:line="240" w:lineRule="auto"/>
        <w:rPr>
          <w:rFonts w:ascii="Times New Roman" w:hAnsi="Times New Roman"/>
          <w:sz w:val="23"/>
          <w:szCs w:val="23"/>
        </w:rPr>
      </w:pPr>
    </w:p>
    <w:p w:rsidR="003729AD" w:rsidRPr="003729AD" w:rsidRDefault="003729AD" w:rsidP="006B4217">
      <w:pPr>
        <w:spacing w:after="0" w:line="240" w:lineRule="auto"/>
        <w:rPr>
          <w:rFonts w:ascii="Times New Roman" w:hAnsi="Times New Roman"/>
          <w:sz w:val="23"/>
          <w:szCs w:val="23"/>
        </w:rPr>
      </w:pPr>
      <w:r w:rsidRPr="003729AD">
        <w:rPr>
          <w:rFonts w:ascii="Times New Roman" w:hAnsi="Times New Roman"/>
          <w:sz w:val="23"/>
          <w:szCs w:val="23"/>
        </w:rPr>
        <w:t>Yours sincerely</w:t>
      </w:r>
    </w:p>
    <w:p w:rsidR="003729AD" w:rsidRPr="003729AD" w:rsidRDefault="003729AD" w:rsidP="006B4217">
      <w:pPr>
        <w:spacing w:after="0" w:line="240" w:lineRule="auto"/>
        <w:rPr>
          <w:rFonts w:ascii="Times New Roman" w:hAnsi="Times New Roman"/>
          <w:sz w:val="23"/>
          <w:szCs w:val="23"/>
        </w:rPr>
      </w:pPr>
    </w:p>
    <w:p w:rsidR="003729AD" w:rsidRPr="003729AD" w:rsidRDefault="003729AD" w:rsidP="006B4217">
      <w:pPr>
        <w:spacing w:after="0" w:line="240" w:lineRule="auto"/>
        <w:rPr>
          <w:rFonts w:ascii="Times New Roman" w:hAnsi="Times New Roman"/>
          <w:sz w:val="23"/>
          <w:szCs w:val="23"/>
        </w:rPr>
      </w:pPr>
    </w:p>
    <w:p w:rsidR="003729AD" w:rsidRPr="003729AD" w:rsidRDefault="003729AD" w:rsidP="006B4217">
      <w:pPr>
        <w:spacing w:after="0" w:line="240" w:lineRule="auto"/>
        <w:rPr>
          <w:rFonts w:ascii="Times New Roman" w:hAnsi="Times New Roman"/>
          <w:sz w:val="23"/>
          <w:szCs w:val="23"/>
        </w:rPr>
      </w:pPr>
      <w:r w:rsidRPr="003729AD">
        <w:rPr>
          <w:rFonts w:ascii="Times New Roman" w:hAnsi="Times New Roman"/>
          <w:sz w:val="23"/>
          <w:szCs w:val="23"/>
        </w:rPr>
        <w:t>Gavin McCloskey</w:t>
      </w:r>
    </w:p>
    <w:p w:rsidR="003729AD" w:rsidRPr="003729AD" w:rsidRDefault="003729AD" w:rsidP="006B4217">
      <w:pPr>
        <w:spacing w:after="0" w:line="240" w:lineRule="auto"/>
        <w:rPr>
          <w:rFonts w:ascii="Times New Roman" w:hAnsi="Times New Roman"/>
          <w:b/>
          <w:sz w:val="23"/>
          <w:szCs w:val="23"/>
        </w:rPr>
      </w:pPr>
      <w:r w:rsidRPr="003729AD">
        <w:rPr>
          <w:rFonts w:ascii="Times New Roman" w:hAnsi="Times New Roman"/>
          <w:b/>
          <w:sz w:val="23"/>
          <w:szCs w:val="23"/>
        </w:rPr>
        <w:t xml:space="preserve">For Pension Practitioner .Com </w:t>
      </w:r>
    </w:p>
    <w:p w:rsidR="003729AD" w:rsidRPr="003729AD" w:rsidRDefault="003729AD" w:rsidP="006B4217">
      <w:pPr>
        <w:spacing w:after="0" w:line="240" w:lineRule="auto"/>
        <w:rPr>
          <w:rFonts w:ascii="Times New Roman" w:hAnsi="Times New Roman"/>
          <w:b/>
          <w:sz w:val="23"/>
          <w:szCs w:val="23"/>
        </w:rPr>
      </w:pPr>
    </w:p>
    <w:p w:rsidR="003729AD" w:rsidRPr="003729AD" w:rsidRDefault="003729AD" w:rsidP="006B4217">
      <w:pPr>
        <w:spacing w:after="0" w:line="240" w:lineRule="auto"/>
        <w:rPr>
          <w:rFonts w:ascii="Times New Roman" w:hAnsi="Times New Roman"/>
          <w:b/>
          <w:sz w:val="23"/>
          <w:szCs w:val="23"/>
        </w:rPr>
      </w:pPr>
    </w:p>
    <w:p w:rsidR="003729AD" w:rsidRDefault="003729AD" w:rsidP="006B4217">
      <w:pPr>
        <w:spacing w:after="0" w:line="240" w:lineRule="auto"/>
        <w:rPr>
          <w:rFonts w:ascii="Times New Roman" w:hAnsi="Times New Roman"/>
          <w:b/>
          <w:sz w:val="23"/>
          <w:szCs w:val="23"/>
        </w:rPr>
      </w:pPr>
    </w:p>
    <w:p w:rsidR="003729AD" w:rsidRDefault="003729AD" w:rsidP="006B4217">
      <w:pPr>
        <w:spacing w:after="0" w:line="240" w:lineRule="auto"/>
        <w:rPr>
          <w:rFonts w:ascii="Times New Roman" w:hAnsi="Times New Roman"/>
          <w:b/>
          <w:sz w:val="23"/>
          <w:szCs w:val="23"/>
        </w:rPr>
      </w:pPr>
    </w:p>
    <w:p w:rsidR="00805508" w:rsidRDefault="00805508" w:rsidP="006B4217">
      <w:pPr>
        <w:spacing w:after="0" w:line="240" w:lineRule="auto"/>
        <w:rPr>
          <w:rFonts w:ascii="Times New Roman" w:hAnsi="Times New Roman"/>
          <w:b/>
          <w:sz w:val="23"/>
          <w:szCs w:val="23"/>
        </w:rPr>
      </w:pPr>
    </w:p>
    <w:p w:rsidR="00805508" w:rsidRDefault="00805508" w:rsidP="006B4217">
      <w:pPr>
        <w:spacing w:after="0" w:line="240" w:lineRule="auto"/>
        <w:rPr>
          <w:rFonts w:ascii="Times New Roman" w:hAnsi="Times New Roman"/>
          <w:b/>
          <w:sz w:val="23"/>
          <w:szCs w:val="23"/>
        </w:rPr>
      </w:pPr>
    </w:p>
    <w:sectPr w:rsidR="00805508" w:rsidSect="005E3DD6">
      <w:footerReference w:type="default" r:id="rId8"/>
      <w:pgSz w:w="11905" w:h="17337"/>
      <w:pgMar w:top="900" w:right="900" w:bottom="851" w:left="900" w:header="72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184" w:rsidRPr="00025FF7" w:rsidRDefault="004D6184" w:rsidP="00025FF7">
      <w:pPr>
        <w:pStyle w:val="Default"/>
        <w:rPr>
          <w:rFonts w:ascii="Calibri" w:hAnsi="Calibri" w:cs="Times New Roman"/>
          <w:color w:val="auto"/>
          <w:sz w:val="22"/>
          <w:szCs w:val="22"/>
        </w:rPr>
      </w:pPr>
      <w:r>
        <w:separator/>
      </w:r>
    </w:p>
  </w:endnote>
  <w:endnote w:type="continuationSeparator" w:id="1">
    <w:p w:rsidR="004D6184" w:rsidRPr="00025FF7" w:rsidRDefault="004D6184" w:rsidP="00025FF7">
      <w:pPr>
        <w:pStyle w:val="Default"/>
        <w:rPr>
          <w:rFonts w:ascii="Calibri" w:hAnsi="Calibri" w:cs="Times New Roman"/>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FF7" w:rsidRPr="000A4F66" w:rsidRDefault="00025FF7" w:rsidP="00025FF7">
    <w:pPr>
      <w:pStyle w:val="Default"/>
      <w:jc w:val="center"/>
      <w:rPr>
        <w:sz w:val="16"/>
        <w:szCs w:val="16"/>
      </w:rPr>
    </w:pPr>
  </w:p>
  <w:p w:rsidR="00025FF7" w:rsidRDefault="00025FF7">
    <w:pPr>
      <w:pStyle w:val="Footer"/>
    </w:pPr>
  </w:p>
  <w:p w:rsidR="00025FF7" w:rsidRDefault="00025F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184" w:rsidRPr="00025FF7" w:rsidRDefault="004D6184" w:rsidP="00025FF7">
      <w:pPr>
        <w:pStyle w:val="Default"/>
        <w:rPr>
          <w:rFonts w:ascii="Calibri" w:hAnsi="Calibri" w:cs="Times New Roman"/>
          <w:color w:val="auto"/>
          <w:sz w:val="22"/>
          <w:szCs w:val="22"/>
        </w:rPr>
      </w:pPr>
      <w:r>
        <w:separator/>
      </w:r>
    </w:p>
  </w:footnote>
  <w:footnote w:type="continuationSeparator" w:id="1">
    <w:p w:rsidR="004D6184" w:rsidRPr="00025FF7" w:rsidRDefault="004D6184" w:rsidP="00025FF7">
      <w:pPr>
        <w:pStyle w:val="Default"/>
        <w:rPr>
          <w:rFonts w:ascii="Calibri" w:hAnsi="Calibri" w:cs="Times New Roman"/>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CB1764"/>
    <w:multiLevelType w:val="hybridMultilevel"/>
    <w:tmpl w:val="3AF8C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6F4D11"/>
    <w:multiLevelType w:val="hybridMultilevel"/>
    <w:tmpl w:val="82C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A94BB6"/>
    <w:multiLevelType w:val="hybridMultilevel"/>
    <w:tmpl w:val="94BA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0D1CAC"/>
    <w:multiLevelType w:val="hybridMultilevel"/>
    <w:tmpl w:val="5B28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1B5744"/>
    <w:multiLevelType w:val="hybridMultilevel"/>
    <w:tmpl w:val="74E01A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E5602A"/>
    <w:multiLevelType w:val="hybridMultilevel"/>
    <w:tmpl w:val="F6F2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4F7E"/>
    <w:rsid w:val="000014B2"/>
    <w:rsid w:val="000158CE"/>
    <w:rsid w:val="00025FF7"/>
    <w:rsid w:val="00026C4B"/>
    <w:rsid w:val="0009455E"/>
    <w:rsid w:val="000A4F66"/>
    <w:rsid w:val="000F2DFF"/>
    <w:rsid w:val="00180B86"/>
    <w:rsid w:val="00207542"/>
    <w:rsid w:val="002A4DA7"/>
    <w:rsid w:val="003729AD"/>
    <w:rsid w:val="00395706"/>
    <w:rsid w:val="003A64AD"/>
    <w:rsid w:val="003B79E2"/>
    <w:rsid w:val="003E1A7E"/>
    <w:rsid w:val="004532D1"/>
    <w:rsid w:val="004D6184"/>
    <w:rsid w:val="005D61D8"/>
    <w:rsid w:val="005E3DD6"/>
    <w:rsid w:val="00614F7E"/>
    <w:rsid w:val="00656CF6"/>
    <w:rsid w:val="0067097B"/>
    <w:rsid w:val="006B184B"/>
    <w:rsid w:val="006B4217"/>
    <w:rsid w:val="006F7156"/>
    <w:rsid w:val="00730B53"/>
    <w:rsid w:val="0075093C"/>
    <w:rsid w:val="007A28E1"/>
    <w:rsid w:val="007A2B4D"/>
    <w:rsid w:val="007A57E2"/>
    <w:rsid w:val="007D506B"/>
    <w:rsid w:val="00805508"/>
    <w:rsid w:val="008759CC"/>
    <w:rsid w:val="00881D9A"/>
    <w:rsid w:val="008E5748"/>
    <w:rsid w:val="00911902"/>
    <w:rsid w:val="009471CE"/>
    <w:rsid w:val="00952675"/>
    <w:rsid w:val="00A92886"/>
    <w:rsid w:val="00AE2FCE"/>
    <w:rsid w:val="00AE3021"/>
    <w:rsid w:val="00AE795A"/>
    <w:rsid w:val="00C05DA7"/>
    <w:rsid w:val="00C36571"/>
    <w:rsid w:val="00C41AC4"/>
    <w:rsid w:val="00C45B0C"/>
    <w:rsid w:val="00C90E57"/>
    <w:rsid w:val="00CB3914"/>
    <w:rsid w:val="00CC50BB"/>
    <w:rsid w:val="00CD490C"/>
    <w:rsid w:val="00D21618"/>
    <w:rsid w:val="00DA2853"/>
    <w:rsid w:val="00DF6C11"/>
    <w:rsid w:val="00E528EA"/>
    <w:rsid w:val="00E7674E"/>
    <w:rsid w:val="00EA43E0"/>
    <w:rsid w:val="00EF7EA6"/>
    <w:rsid w:val="00F013C7"/>
    <w:rsid w:val="00F20321"/>
    <w:rsid w:val="00F6415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853"/>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uiPriority w:val="99"/>
    <w:rsid w:val="00DA2853"/>
    <w:pPr>
      <w:spacing w:line="220" w:lineRule="atLeast"/>
    </w:pPr>
    <w:rPr>
      <w:color w:val="auto"/>
    </w:rPr>
  </w:style>
  <w:style w:type="table" w:styleId="TableGrid">
    <w:name w:val="Table Grid"/>
    <w:basedOn w:val="TableNormal"/>
    <w:uiPriority w:val="59"/>
    <w:rsid w:val="000A4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25FF7"/>
    <w:pPr>
      <w:tabs>
        <w:tab w:val="center" w:pos="4513"/>
        <w:tab w:val="right" w:pos="9026"/>
      </w:tabs>
    </w:pPr>
  </w:style>
  <w:style w:type="character" w:customStyle="1" w:styleId="HeaderChar">
    <w:name w:val="Header Char"/>
    <w:basedOn w:val="DefaultParagraphFont"/>
    <w:link w:val="Header"/>
    <w:uiPriority w:val="99"/>
    <w:rsid w:val="00025FF7"/>
  </w:style>
  <w:style w:type="paragraph" w:styleId="Footer">
    <w:name w:val="footer"/>
    <w:basedOn w:val="Normal"/>
    <w:link w:val="FooterChar"/>
    <w:uiPriority w:val="99"/>
    <w:unhideWhenUsed/>
    <w:rsid w:val="00025FF7"/>
    <w:pPr>
      <w:tabs>
        <w:tab w:val="center" w:pos="4513"/>
        <w:tab w:val="right" w:pos="9026"/>
      </w:tabs>
    </w:pPr>
  </w:style>
  <w:style w:type="character" w:customStyle="1" w:styleId="FooterChar">
    <w:name w:val="Footer Char"/>
    <w:basedOn w:val="DefaultParagraphFont"/>
    <w:link w:val="Footer"/>
    <w:uiPriority w:val="99"/>
    <w:rsid w:val="00025FF7"/>
  </w:style>
  <w:style w:type="paragraph" w:styleId="BalloonText">
    <w:name w:val="Balloon Text"/>
    <w:basedOn w:val="Normal"/>
    <w:link w:val="BalloonTextChar"/>
    <w:uiPriority w:val="99"/>
    <w:semiHidden/>
    <w:unhideWhenUsed/>
    <w:rsid w:val="0002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FF7"/>
    <w:rPr>
      <w:rFonts w:ascii="Tahoma" w:hAnsi="Tahoma" w:cs="Tahoma"/>
      <w:sz w:val="16"/>
      <w:szCs w:val="16"/>
    </w:rPr>
  </w:style>
  <w:style w:type="character" w:styleId="SubtleEmphasis">
    <w:name w:val="Subtle Emphasis"/>
    <w:basedOn w:val="DefaultParagraphFont"/>
    <w:uiPriority w:val="19"/>
    <w:qFormat/>
    <w:rsid w:val="00EA43E0"/>
    <w:rPr>
      <w:i/>
      <w:iCs/>
      <w:color w:val="808080"/>
    </w:rPr>
  </w:style>
  <w:style w:type="paragraph" w:styleId="ListParagraph">
    <w:name w:val="List Paragraph"/>
    <w:basedOn w:val="Normal"/>
    <w:uiPriority w:val="34"/>
    <w:qFormat/>
    <w:rsid w:val="00EA43E0"/>
    <w:pPr>
      <w:spacing w:after="0" w:line="240" w:lineRule="auto"/>
      <w:ind w:left="720"/>
      <w:contextualSpacing/>
    </w:pPr>
    <w:rPr>
      <w:rFonts w:eastAsia="Calibri"/>
      <w:lang w:eastAsia="en-US"/>
    </w:rPr>
  </w:style>
  <w:style w:type="character" w:styleId="Strong">
    <w:name w:val="Strong"/>
    <w:basedOn w:val="DefaultParagraphFont"/>
    <w:uiPriority w:val="22"/>
    <w:qFormat/>
    <w:rsid w:val="00EF7EA6"/>
    <w:rPr>
      <w:b/>
      <w:bCs/>
    </w:rPr>
  </w:style>
  <w:style w:type="paragraph" w:styleId="Subtitle">
    <w:name w:val="Subtitle"/>
    <w:basedOn w:val="Normal"/>
    <w:next w:val="Normal"/>
    <w:link w:val="SubtitleChar"/>
    <w:qFormat/>
    <w:rsid w:val="00EF7EA6"/>
    <w:pPr>
      <w:numPr>
        <w:ilvl w:val="1"/>
      </w:numPr>
      <w:spacing w:after="0" w:line="240" w:lineRule="auto"/>
    </w:pPr>
    <w:rPr>
      <w:rFonts w:ascii="Cambria" w:hAnsi="Cambria"/>
      <w:i/>
      <w:iCs/>
      <w:color w:val="4F81BD"/>
      <w:spacing w:val="15"/>
      <w:sz w:val="24"/>
      <w:szCs w:val="24"/>
      <w:lang w:val="en-US" w:eastAsia="en-US"/>
    </w:rPr>
  </w:style>
  <w:style w:type="character" w:customStyle="1" w:styleId="SubtitleChar">
    <w:name w:val="Subtitle Char"/>
    <w:basedOn w:val="DefaultParagraphFont"/>
    <w:link w:val="Subtitle"/>
    <w:rsid w:val="00EF7EA6"/>
    <w:rPr>
      <w:rFonts w:ascii="Cambria" w:hAnsi="Cambria"/>
      <w:i/>
      <w:iCs/>
      <w:color w:val="4F81BD"/>
      <w:spacing w:val="15"/>
      <w:sz w:val="24"/>
      <w:szCs w:val="24"/>
      <w:lang w:val="en-US" w:eastAsia="en-US"/>
    </w:rPr>
  </w:style>
  <w:style w:type="character" w:customStyle="1" w:styleId="spelle">
    <w:name w:val="spelle"/>
    <w:basedOn w:val="DefaultParagraphFont"/>
    <w:rsid w:val="00A92886"/>
  </w:style>
  <w:style w:type="paragraph" w:styleId="Quote">
    <w:name w:val="Quote"/>
    <w:basedOn w:val="Normal"/>
    <w:next w:val="Normal"/>
    <w:link w:val="QuoteChar"/>
    <w:uiPriority w:val="29"/>
    <w:qFormat/>
    <w:rsid w:val="003A64AD"/>
    <w:pPr>
      <w:spacing w:after="0" w:line="240" w:lineRule="auto"/>
    </w:pPr>
    <w:rPr>
      <w:rFonts w:ascii="Times New Roman" w:hAnsi="Times New Roman"/>
      <w:i/>
      <w:iCs/>
      <w:color w:val="000000"/>
      <w:sz w:val="24"/>
      <w:szCs w:val="24"/>
      <w:lang w:val="en-US" w:eastAsia="en-US"/>
    </w:rPr>
  </w:style>
  <w:style w:type="character" w:customStyle="1" w:styleId="QuoteChar">
    <w:name w:val="Quote Char"/>
    <w:basedOn w:val="DefaultParagraphFont"/>
    <w:link w:val="Quote"/>
    <w:uiPriority w:val="29"/>
    <w:rsid w:val="003A64AD"/>
    <w:rPr>
      <w:rFonts w:ascii="Times New Roman" w:hAnsi="Times New Roman"/>
      <w:i/>
      <w:iCs/>
      <w:color w:val="000000"/>
      <w:sz w:val="24"/>
      <w:szCs w:val="24"/>
      <w:lang w:val="en-US" w:eastAsia="en-US"/>
    </w:rPr>
  </w:style>
  <w:style w:type="character" w:styleId="FollowedHyperlink">
    <w:name w:val="FollowedHyperlink"/>
    <w:basedOn w:val="DefaultParagraphFont"/>
    <w:uiPriority w:val="99"/>
    <w:semiHidden/>
    <w:unhideWhenUsed/>
    <w:rsid w:val="00207542"/>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n\SSAS%20CLIENTS\Trevelleyan\250608_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250608_lt</Template>
  <TotalTime>5</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cp:lastModifiedBy>
  <cp:revision>2</cp:revision>
  <cp:lastPrinted>2008-08-31T22:03:00Z</cp:lastPrinted>
  <dcterms:created xsi:type="dcterms:W3CDTF">2008-10-16T14:42:00Z</dcterms:created>
  <dcterms:modified xsi:type="dcterms:W3CDTF">2008-10-16T14:42:00Z</dcterms:modified>
</cp:coreProperties>
</file>