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C3FBBF8" w:rsidR="00224959" w:rsidRDefault="0048005F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LETTER TO BE ON COMPANY HEADED PAPER </w:t>
      </w:r>
    </w:p>
    <w:p w14:paraId="141B0BF6" w14:textId="77777777" w:rsidR="005479D7" w:rsidRDefault="005479D7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00000003" w14:textId="04B24FB3" w:rsidR="00224959" w:rsidRDefault="00224959">
      <w:pPr>
        <w:rPr>
          <w:rFonts w:ascii="Arial" w:eastAsia="Arial" w:hAnsi="Arial" w:cs="Arial"/>
          <w:sz w:val="24"/>
          <w:szCs w:val="24"/>
        </w:rPr>
      </w:pPr>
    </w:p>
    <w:p w14:paraId="3877E25D" w14:textId="77777777" w:rsidR="0048005F" w:rsidRDefault="0048005F">
      <w:pPr>
        <w:rPr>
          <w:rFonts w:ascii="Arial" w:eastAsia="Arial" w:hAnsi="Arial" w:cs="Arial"/>
          <w:sz w:val="24"/>
          <w:szCs w:val="24"/>
        </w:rPr>
      </w:pPr>
    </w:p>
    <w:p w14:paraId="47A8481D" w14:textId="0EA70502" w:rsidR="005479D7" w:rsidRPr="005479D7" w:rsidRDefault="005479D7">
      <w:pPr>
        <w:rPr>
          <w:rFonts w:ascii="Arial" w:eastAsia="Arial" w:hAnsi="Arial" w:cs="Arial"/>
          <w:sz w:val="24"/>
          <w:szCs w:val="24"/>
        </w:rPr>
      </w:pPr>
      <w:r w:rsidRPr="005479D7">
        <w:rPr>
          <w:rFonts w:ascii="Arial" w:eastAsia="Arial" w:hAnsi="Arial" w:cs="Arial"/>
          <w:sz w:val="24"/>
          <w:szCs w:val="24"/>
        </w:rPr>
        <w:t>19/01/2022</w:t>
      </w:r>
    </w:p>
    <w:p w14:paraId="00000004" w14:textId="51E764F3" w:rsidR="00224959" w:rsidRDefault="00224959">
      <w:pPr>
        <w:rPr>
          <w:rFonts w:ascii="Arial" w:eastAsia="Arial" w:hAnsi="Arial" w:cs="Arial"/>
          <w:sz w:val="24"/>
          <w:szCs w:val="24"/>
        </w:rPr>
      </w:pPr>
    </w:p>
    <w:p w14:paraId="3518ACB9" w14:textId="77777777" w:rsidR="0048005F" w:rsidRDefault="0048005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224959" w:rsidRDefault="0048005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224959" w:rsidRDefault="00224959">
      <w:pPr>
        <w:rPr>
          <w:rFonts w:ascii="Arial" w:eastAsia="Arial" w:hAnsi="Arial" w:cs="Arial"/>
          <w:sz w:val="24"/>
          <w:szCs w:val="24"/>
        </w:rPr>
      </w:pPr>
    </w:p>
    <w:p w14:paraId="00000007" w14:textId="7C67B04E" w:rsidR="00224959" w:rsidRDefault="0048005F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proofErr w:type="spellStart"/>
      <w:r w:rsidR="005479D7" w:rsidRPr="005479D7">
        <w:rPr>
          <w:rFonts w:ascii="Arial" w:eastAsia="Arial" w:hAnsi="Arial" w:cs="Arial"/>
          <w:sz w:val="24"/>
          <w:szCs w:val="24"/>
        </w:rPr>
        <w:t>Equi</w:t>
      </w:r>
      <w:proofErr w:type="spellEnd"/>
      <w:r w:rsidR="005479D7" w:rsidRPr="005479D7">
        <w:rPr>
          <w:rFonts w:ascii="Arial" w:eastAsia="Arial" w:hAnsi="Arial" w:cs="Arial"/>
          <w:sz w:val="24"/>
          <w:szCs w:val="24"/>
        </w:rPr>
        <w:t>-Trek Limited</w:t>
      </w:r>
      <w:r w:rsidR="005479D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cts as the sponsoring employer for </w:t>
      </w:r>
      <w:r w:rsidR="005479D7" w:rsidRPr="005479D7">
        <w:rPr>
          <w:rFonts w:ascii="Arial" w:eastAsia="Arial" w:hAnsi="Arial" w:cs="Arial"/>
          <w:sz w:val="24"/>
          <w:szCs w:val="24"/>
        </w:rPr>
        <w:t>Trek Group Pension Scheme</w:t>
      </w:r>
      <w:r w:rsidR="005479D7">
        <w:rPr>
          <w:rFonts w:ascii="Arial" w:eastAsia="Arial" w:hAnsi="Arial" w:cs="Arial"/>
          <w:sz w:val="24"/>
          <w:szCs w:val="24"/>
        </w:rPr>
        <w:t>.</w:t>
      </w:r>
    </w:p>
    <w:p w14:paraId="3E47A8DC" w14:textId="0FFB64BC" w:rsidR="005479D7" w:rsidRDefault="005479D7">
      <w:pPr>
        <w:rPr>
          <w:rFonts w:ascii="Arial" w:eastAsia="Arial" w:hAnsi="Arial" w:cs="Arial"/>
          <w:sz w:val="24"/>
          <w:szCs w:val="24"/>
        </w:rPr>
      </w:pPr>
      <w:r w:rsidRPr="005479D7">
        <w:rPr>
          <w:rFonts w:ascii="Arial" w:eastAsia="Arial" w:hAnsi="Arial" w:cs="Arial"/>
          <w:sz w:val="24"/>
          <w:szCs w:val="24"/>
        </w:rPr>
        <w:t xml:space="preserve">Thomas </w:t>
      </w:r>
      <w:proofErr w:type="spellStart"/>
      <w:r w:rsidRPr="005479D7">
        <w:rPr>
          <w:rFonts w:ascii="Arial" w:eastAsia="Arial" w:hAnsi="Arial" w:cs="Arial"/>
          <w:sz w:val="24"/>
          <w:szCs w:val="24"/>
        </w:rPr>
        <w:t>Janion</w:t>
      </w:r>
      <w:proofErr w:type="spellEnd"/>
      <w:r w:rsidR="0048005F">
        <w:rPr>
          <w:rFonts w:ascii="Arial" w:eastAsia="Arial" w:hAnsi="Arial" w:cs="Arial"/>
          <w:sz w:val="24"/>
          <w:szCs w:val="24"/>
        </w:rPr>
        <w:t xml:space="preserve"> has been in employment by </w:t>
      </w:r>
      <w:proofErr w:type="spellStart"/>
      <w:r w:rsidRPr="005479D7">
        <w:rPr>
          <w:rFonts w:ascii="Arial" w:eastAsia="Arial" w:hAnsi="Arial" w:cs="Arial"/>
          <w:sz w:val="24"/>
          <w:szCs w:val="24"/>
        </w:rPr>
        <w:t>Equi</w:t>
      </w:r>
      <w:proofErr w:type="spellEnd"/>
      <w:r w:rsidRPr="005479D7">
        <w:rPr>
          <w:rFonts w:ascii="Arial" w:eastAsia="Arial" w:hAnsi="Arial" w:cs="Arial"/>
          <w:sz w:val="24"/>
          <w:szCs w:val="24"/>
        </w:rPr>
        <w:t>-Trek Limited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8005F">
        <w:rPr>
          <w:rFonts w:ascii="Arial" w:eastAsia="Arial" w:hAnsi="Arial" w:cs="Arial"/>
          <w:sz w:val="24"/>
          <w:szCs w:val="24"/>
        </w:rPr>
        <w:t xml:space="preserve">since </w:t>
      </w: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3A5432A6" w14:textId="77777777" w:rsidR="0048005F" w:rsidRDefault="0048005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224959" w:rsidRDefault="0048005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224959" w:rsidRDefault="00224959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224959" w:rsidRDefault="0048005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224959" w:rsidRDefault="00224959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224959" w:rsidRDefault="00224959">
      <w:pPr>
        <w:rPr>
          <w:rFonts w:ascii="Arial" w:eastAsia="Arial" w:hAnsi="Arial" w:cs="Arial"/>
          <w:sz w:val="24"/>
          <w:szCs w:val="24"/>
        </w:rPr>
      </w:pPr>
    </w:p>
    <w:p w14:paraId="3FC3B444" w14:textId="77777777" w:rsidR="0048005F" w:rsidRDefault="0048005F">
      <w:pPr>
        <w:rPr>
          <w:rFonts w:ascii="Arial" w:eastAsia="Arial" w:hAnsi="Arial" w:cs="Arial"/>
          <w:sz w:val="24"/>
          <w:szCs w:val="24"/>
        </w:rPr>
      </w:pPr>
    </w:p>
    <w:p w14:paraId="00000010" w14:textId="6BEB5FB6" w:rsidR="00224959" w:rsidRDefault="0048005F">
      <w:pPr>
        <w:rPr>
          <w:rFonts w:ascii="Arial" w:eastAsia="Arial" w:hAnsi="Arial" w:cs="Arial"/>
          <w:sz w:val="24"/>
          <w:szCs w:val="24"/>
        </w:rPr>
      </w:pPr>
      <w:proofErr w:type="spellStart"/>
      <w:r w:rsidRPr="0048005F">
        <w:rPr>
          <w:rFonts w:ascii="Arial" w:eastAsia="Arial" w:hAnsi="Arial" w:cs="Arial"/>
          <w:sz w:val="24"/>
          <w:szCs w:val="24"/>
        </w:rPr>
        <w:t>Equi</w:t>
      </w:r>
      <w:proofErr w:type="spellEnd"/>
      <w:r w:rsidRPr="0048005F">
        <w:rPr>
          <w:rFonts w:ascii="Arial" w:eastAsia="Arial" w:hAnsi="Arial" w:cs="Arial"/>
          <w:sz w:val="24"/>
          <w:szCs w:val="24"/>
        </w:rPr>
        <w:t>-Trek Limited</w:t>
      </w:r>
    </w:p>
    <w:sectPr w:rsidR="0022495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59"/>
    <w:rsid w:val="00224959"/>
    <w:rsid w:val="0048005F"/>
    <w:rsid w:val="0054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1A5A"/>
  <w15:docId w15:val="{B3577D4F-97D9-4231-B20C-7DE46508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Wolf Smith</cp:lastModifiedBy>
  <cp:revision>2</cp:revision>
  <dcterms:created xsi:type="dcterms:W3CDTF">2023-01-19T10:48:00Z</dcterms:created>
  <dcterms:modified xsi:type="dcterms:W3CDTF">2023-01-19T10:48:00Z</dcterms:modified>
</cp:coreProperties>
</file>