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B0A" w:rsidRPr="00606227" w:rsidRDefault="00614B0A" w:rsidP="00614B0A">
      <w:pPr>
        <w:pStyle w:val="ListParagraph"/>
        <w:ind w:left="0"/>
        <w:rPr>
          <w:rFonts w:ascii="Helvetica" w:hAnsi="Helvetica" w:cs="Helvetica"/>
          <w:b/>
        </w:rPr>
      </w:pPr>
      <w:r w:rsidRPr="00606227">
        <w:rPr>
          <w:rFonts w:ascii="Helvetica" w:hAnsi="Helvetica" w:cs="Helvetica"/>
          <w:b/>
        </w:rPr>
        <w:t xml:space="preserve">Retirement Benefits Statement for </w:t>
      </w:r>
      <w:r w:rsidR="002A23B7">
        <w:rPr>
          <w:rFonts w:ascii="Helvetica" w:hAnsi="Helvetica" w:cs="Helvetica"/>
          <w:b/>
        </w:rPr>
        <w:t>John Samuel Lodge</w:t>
      </w:r>
    </w:p>
    <w:p w:rsidR="00614B0A" w:rsidRPr="00606227" w:rsidRDefault="00614B0A" w:rsidP="00614B0A">
      <w:pPr>
        <w:pStyle w:val="ListParagraph"/>
        <w:ind w:left="0"/>
        <w:rPr>
          <w:rFonts w:ascii="Helvetica" w:hAnsi="Helvetica" w:cs="Helvetica"/>
        </w:rPr>
      </w:pPr>
      <w:r w:rsidRPr="00606227">
        <w:rPr>
          <w:rFonts w:ascii="Helvetica" w:hAnsi="Helvetica" w:cs="Helvetica"/>
        </w:rPr>
        <w:br/>
        <w:t xml:space="preserve">In the event of your death before taking benefits from the scheme, as at </w:t>
      </w:r>
      <w:r>
        <w:rPr>
          <w:rFonts w:ascii="Helvetica" w:hAnsi="Helvetica" w:cs="Helvetica"/>
        </w:rPr>
        <w:t>date of this statement</w:t>
      </w:r>
      <w:r w:rsidRPr="00606227">
        <w:rPr>
          <w:rFonts w:ascii="Helvetica" w:hAnsi="Helvetica" w:cs="Helvetica"/>
        </w:rPr>
        <w:t xml:space="preserve"> your beneficiaries will be entitled to receive £</w:t>
      </w:r>
      <w:r w:rsidR="002A23B7">
        <w:rPr>
          <w:rFonts w:ascii="Helvetica" w:hAnsi="Helvetica" w:cs="Helvetica"/>
        </w:rPr>
        <w:t>213,635</w:t>
      </w:r>
      <w:r>
        <w:rPr>
          <w:rFonts w:ascii="Helvetica" w:hAnsi="Helvetica" w:cs="Helvetica"/>
        </w:rPr>
        <w:t xml:space="preserve"> </w:t>
      </w:r>
      <w:r w:rsidRPr="00606227">
        <w:rPr>
          <w:rFonts w:ascii="Helvetica" w:hAnsi="Helvetica" w:cs="Helvetica"/>
        </w:rPr>
        <w:t>tax free from the assets of the scheme.</w:t>
      </w:r>
    </w:p>
    <w:p w:rsidR="00614B0A" w:rsidRPr="00606227" w:rsidRDefault="00614B0A" w:rsidP="00614B0A">
      <w:pPr>
        <w:pStyle w:val="ListParagraph"/>
        <w:ind w:left="0"/>
        <w:rPr>
          <w:rFonts w:ascii="Helvetica" w:hAnsi="Helvetica" w:cs="Helvetica"/>
        </w:rPr>
      </w:pPr>
    </w:p>
    <w:p w:rsidR="00614B0A" w:rsidRPr="00606227" w:rsidRDefault="00614B0A" w:rsidP="00614B0A">
      <w:pPr>
        <w:pStyle w:val="ListParagraph"/>
        <w:ind w:left="0"/>
        <w:rPr>
          <w:rFonts w:ascii="Helvetica" w:hAnsi="Helvetica" w:cs="Helvetica"/>
        </w:rPr>
      </w:pPr>
      <w:r w:rsidRPr="00606227">
        <w:rPr>
          <w:rFonts w:ascii="Helvetica" w:hAnsi="Helvetica" w:cs="Helvetica"/>
        </w:rPr>
        <w:t xml:space="preserve">In the event that you elected to take benefits from the scheme as at age 65, you could draw a </w:t>
      </w:r>
    </w:p>
    <w:p w:rsidR="00614B0A" w:rsidRPr="00606227" w:rsidRDefault="00614B0A" w:rsidP="00614B0A">
      <w:pPr>
        <w:pStyle w:val="ListParagraph"/>
        <w:ind w:left="0"/>
        <w:rPr>
          <w:rStyle w:val="Strong"/>
          <w:rFonts w:ascii="Helvetica" w:hAnsi="Helvetica" w:cs="Helvetica"/>
          <w:b w:val="0"/>
          <w:color w:val="000000"/>
        </w:rPr>
      </w:pPr>
      <w:proofErr w:type="gramStart"/>
      <w:r w:rsidRPr="00606227">
        <w:rPr>
          <w:rStyle w:val="apple-style-span"/>
          <w:rFonts w:ascii="Helvetica" w:hAnsi="Helvetica" w:cs="Helvetica"/>
          <w:color w:val="000000"/>
        </w:rPr>
        <w:t>tax-free</w:t>
      </w:r>
      <w:proofErr w:type="gramEnd"/>
      <w:r w:rsidRPr="00606227">
        <w:rPr>
          <w:rStyle w:val="apple-style-span"/>
          <w:rFonts w:ascii="Helvetica" w:hAnsi="Helvetica" w:cs="Helvetica"/>
          <w:color w:val="000000"/>
        </w:rPr>
        <w:t xml:space="preserve"> lump sum of </w:t>
      </w:r>
      <w:r w:rsidRPr="00606227">
        <w:rPr>
          <w:rStyle w:val="Strong"/>
          <w:rFonts w:ascii="Helvetica" w:hAnsi="Helvetica" w:cs="Helvetica"/>
          <w:b w:val="0"/>
          <w:color w:val="000000"/>
        </w:rPr>
        <w:t>£</w:t>
      </w:r>
      <w:r w:rsidR="002A23B7">
        <w:rPr>
          <w:rStyle w:val="Strong"/>
          <w:rFonts w:ascii="Helvetica" w:hAnsi="Helvetica" w:cs="Helvetica"/>
          <w:b w:val="0"/>
          <w:color w:val="000000"/>
        </w:rPr>
        <w:t>101,603</w:t>
      </w:r>
      <w:r w:rsidRPr="00606227">
        <w:rPr>
          <w:rStyle w:val="Strong"/>
          <w:rFonts w:ascii="Helvetica" w:hAnsi="Helvetica" w:cs="Helvetica"/>
          <w:b w:val="0"/>
          <w:color w:val="000000"/>
        </w:rPr>
        <w:tab/>
        <w:t>.</w:t>
      </w:r>
    </w:p>
    <w:p w:rsidR="00614B0A" w:rsidRPr="00606227" w:rsidRDefault="00614B0A" w:rsidP="00614B0A">
      <w:pPr>
        <w:pStyle w:val="ListParagraph"/>
        <w:ind w:left="0"/>
        <w:rPr>
          <w:rStyle w:val="Strong"/>
          <w:rFonts w:ascii="Helvetica" w:hAnsi="Helvetica" w:cs="Helvetica"/>
          <w:b w:val="0"/>
          <w:color w:val="000000"/>
        </w:rPr>
      </w:pPr>
    </w:p>
    <w:p w:rsidR="00614B0A" w:rsidRPr="00606227" w:rsidRDefault="00614B0A" w:rsidP="00614B0A">
      <w:pPr>
        <w:pStyle w:val="ListParagraph"/>
        <w:ind w:left="0"/>
        <w:rPr>
          <w:rStyle w:val="Strong"/>
          <w:rFonts w:ascii="Helvetica" w:hAnsi="Helvetica" w:cs="Helvetica"/>
          <w:b w:val="0"/>
          <w:color w:val="000000"/>
        </w:rPr>
      </w:pPr>
      <w:r w:rsidRPr="00606227">
        <w:rPr>
          <w:rStyle w:val="Strong"/>
          <w:rFonts w:ascii="Helvetica" w:hAnsi="Helvetica" w:cs="Helvetica"/>
          <w:b w:val="0"/>
          <w:color w:val="000000"/>
        </w:rPr>
        <w:t>The balance of the fund must be used to provide you with a pension which is taxed as earned income. The pension amount you may draw could be £</w:t>
      </w:r>
      <w:r w:rsidR="002A23B7">
        <w:rPr>
          <w:rStyle w:val="Strong"/>
          <w:rFonts w:ascii="Helvetica" w:hAnsi="Helvetica" w:cs="Helvetica"/>
          <w:b w:val="0"/>
          <w:color w:val="000000"/>
        </w:rPr>
        <w:t>18,143</w:t>
      </w:r>
      <w:r>
        <w:rPr>
          <w:rStyle w:val="Strong"/>
          <w:rFonts w:ascii="Helvetica" w:hAnsi="Helvetica" w:cs="Helvetica"/>
          <w:b w:val="0"/>
          <w:color w:val="000000"/>
        </w:rPr>
        <w:t xml:space="preserve"> </w:t>
      </w:r>
      <w:r w:rsidRPr="00606227">
        <w:rPr>
          <w:rStyle w:val="Strong"/>
          <w:rFonts w:ascii="Helvetica" w:hAnsi="Helvetica" w:cs="Helvetica"/>
          <w:b w:val="0"/>
          <w:color w:val="000000"/>
        </w:rPr>
        <w:t xml:space="preserve">p.a. </w:t>
      </w:r>
    </w:p>
    <w:p w:rsidR="00614B0A" w:rsidRPr="00606227" w:rsidRDefault="00614B0A" w:rsidP="00614B0A">
      <w:pPr>
        <w:pStyle w:val="ListParagraph"/>
        <w:ind w:left="0"/>
        <w:rPr>
          <w:rStyle w:val="Strong"/>
          <w:rFonts w:ascii="Helvetica" w:hAnsi="Helvetica" w:cs="Helvetica"/>
          <w:b w:val="0"/>
          <w:color w:val="000000"/>
        </w:rPr>
      </w:pPr>
    </w:p>
    <w:p w:rsidR="00614B0A" w:rsidRPr="00606227" w:rsidRDefault="00614B0A" w:rsidP="00614B0A">
      <w:pPr>
        <w:pStyle w:val="ListParagraph"/>
        <w:ind w:left="0"/>
        <w:rPr>
          <w:rStyle w:val="Strong"/>
          <w:rFonts w:ascii="Helvetica" w:hAnsi="Helvetica" w:cs="Helvetica"/>
          <w:b w:val="0"/>
          <w:color w:val="000000"/>
        </w:rPr>
      </w:pPr>
      <w:r w:rsidRPr="00606227">
        <w:rPr>
          <w:rStyle w:val="Strong"/>
          <w:rFonts w:ascii="Helvetica" w:hAnsi="Helvetica" w:cs="Helvetica"/>
          <w:b w:val="0"/>
          <w:color w:val="000000"/>
        </w:rPr>
        <w:t>Tax free lump sum and pension income values are based on a future retirement fund of £</w:t>
      </w:r>
      <w:r w:rsidR="002A23B7">
        <w:rPr>
          <w:rStyle w:val="Strong"/>
          <w:rFonts w:ascii="Helvetica" w:hAnsi="Helvetica" w:cs="Helvetica"/>
          <w:b w:val="0"/>
          <w:color w:val="000000"/>
        </w:rPr>
        <w:t>406,414</w:t>
      </w:r>
      <w:r w:rsidRPr="00606227">
        <w:rPr>
          <w:rStyle w:val="Strong"/>
          <w:rFonts w:ascii="Helvetica" w:hAnsi="Helvetica" w:cs="Helvetica"/>
          <w:b w:val="0"/>
          <w:color w:val="000000"/>
        </w:rPr>
        <w:tab/>
        <w:t>.</w:t>
      </w:r>
    </w:p>
    <w:p w:rsidR="00614B0A" w:rsidRPr="00606227" w:rsidRDefault="00614B0A" w:rsidP="00614B0A">
      <w:pPr>
        <w:rPr>
          <w:rStyle w:val="Strong"/>
          <w:rFonts w:ascii="Helvetica" w:hAnsi="Helvetica" w:cs="Helvetica"/>
          <w:color w:val="000000"/>
        </w:rPr>
      </w:pPr>
      <w:r w:rsidRPr="00606227">
        <w:rPr>
          <w:rStyle w:val="Strong"/>
          <w:rFonts w:ascii="Helvetica" w:hAnsi="Helvetica" w:cs="Helvetica"/>
          <w:color w:val="000000"/>
        </w:rPr>
        <w:t>Notes:</w:t>
      </w:r>
    </w:p>
    <w:p w:rsidR="00614B0A" w:rsidRPr="00606227" w:rsidRDefault="00614B0A" w:rsidP="00614B0A">
      <w:pPr>
        <w:rPr>
          <w:rStyle w:val="Strong"/>
          <w:rFonts w:ascii="Helvetica" w:hAnsi="Helvetica" w:cs="Helvetica"/>
          <w:b w:val="0"/>
          <w:color w:val="000000"/>
        </w:rPr>
      </w:pPr>
      <w:r w:rsidRPr="00606227">
        <w:rPr>
          <w:rStyle w:val="Strong"/>
          <w:rFonts w:ascii="Helvetica" w:hAnsi="Helvetica" w:cs="Helvetica"/>
          <w:b w:val="0"/>
          <w:color w:val="000000"/>
        </w:rPr>
        <w:t xml:space="preserve">The pension income stated is based pension rates as at </w:t>
      </w:r>
      <w:r>
        <w:rPr>
          <w:rStyle w:val="Strong"/>
          <w:rFonts w:ascii="Helvetica" w:hAnsi="Helvetica" w:cs="Helvetica"/>
          <w:b w:val="0"/>
          <w:color w:val="000000"/>
        </w:rPr>
        <w:t>the date of this statement</w:t>
      </w:r>
      <w:r w:rsidRPr="00606227">
        <w:rPr>
          <w:rStyle w:val="Strong"/>
          <w:rFonts w:ascii="Helvetica" w:hAnsi="Helvetica" w:cs="Helvetica"/>
          <w:b w:val="0"/>
          <w:color w:val="000000"/>
        </w:rPr>
        <w:t xml:space="preserve">, which are not guaranteed to continue. </w:t>
      </w:r>
    </w:p>
    <w:p w:rsidR="00614B0A" w:rsidRPr="00606227" w:rsidRDefault="00614B0A" w:rsidP="00614B0A">
      <w:pPr>
        <w:rPr>
          <w:rStyle w:val="Strong"/>
          <w:rFonts w:ascii="Helvetica" w:hAnsi="Helvetica" w:cs="Helvetica"/>
          <w:b w:val="0"/>
          <w:color w:val="000000"/>
        </w:rPr>
      </w:pPr>
      <w:r w:rsidRPr="00606227">
        <w:rPr>
          <w:rStyle w:val="Strong"/>
          <w:rFonts w:ascii="Helvetica" w:hAnsi="Helvetica" w:cs="Helvetica"/>
          <w:b w:val="0"/>
          <w:color w:val="000000"/>
        </w:rPr>
        <w:t xml:space="preserve">This benefit statement is for illustrative purposes only and is not guaranteed. </w:t>
      </w:r>
    </w:p>
    <w:p w:rsidR="00614B0A" w:rsidRPr="00606227" w:rsidRDefault="00614B0A" w:rsidP="00614B0A">
      <w:pPr>
        <w:pStyle w:val="ListParagraph"/>
        <w:ind w:left="0"/>
        <w:rPr>
          <w:rStyle w:val="Strong"/>
          <w:rFonts w:ascii="Helvetica" w:hAnsi="Helvetica" w:cs="Helvetica"/>
          <w:b w:val="0"/>
          <w:color w:val="000000"/>
        </w:rPr>
      </w:pPr>
      <w:r w:rsidRPr="00606227">
        <w:rPr>
          <w:rStyle w:val="Strong"/>
          <w:rFonts w:ascii="Helvetica" w:hAnsi="Helvetica" w:cs="Helvetica"/>
          <w:b w:val="0"/>
          <w:color w:val="000000"/>
        </w:rPr>
        <w:t>In accordance with Statutory Money Purchase Illustration requirements, it has been assumed that:</w:t>
      </w:r>
    </w:p>
    <w:p w:rsidR="00614B0A" w:rsidRPr="00606227" w:rsidRDefault="00614B0A" w:rsidP="00614B0A">
      <w:pPr>
        <w:pStyle w:val="ListParagraph"/>
        <w:rPr>
          <w:rStyle w:val="Strong"/>
          <w:rFonts w:ascii="Helvetica" w:hAnsi="Helvetica" w:cs="Helvetica"/>
          <w:b w:val="0"/>
          <w:color w:val="000000"/>
        </w:rPr>
      </w:pPr>
    </w:p>
    <w:tbl>
      <w:tblPr>
        <w:tblW w:w="3632" w:type="dxa"/>
        <w:tblInd w:w="817" w:type="dxa"/>
        <w:tblLook w:val="04A0" w:firstRow="1" w:lastRow="0" w:firstColumn="1" w:lastColumn="0" w:noHBand="0" w:noVBand="1"/>
      </w:tblPr>
      <w:tblGrid>
        <w:gridCol w:w="2656"/>
        <w:gridCol w:w="976"/>
      </w:tblGrid>
      <w:tr w:rsidR="00614B0A" w:rsidRPr="00606227" w:rsidTr="003F516B">
        <w:trPr>
          <w:trHeight w:val="255"/>
        </w:trPr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0A" w:rsidRPr="00606227" w:rsidRDefault="00614B0A" w:rsidP="003F516B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lang w:eastAsia="en-GB"/>
              </w:rPr>
            </w:pPr>
            <w:r w:rsidRPr="00606227">
              <w:rPr>
                <w:rFonts w:ascii="Helvetica" w:eastAsia="Times New Roman" w:hAnsi="Helvetica" w:cs="Helvetica"/>
                <w:color w:val="000000"/>
                <w:lang w:eastAsia="en-GB"/>
              </w:rPr>
              <w:t>Annuity yield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0A" w:rsidRPr="00606227" w:rsidRDefault="00614B0A" w:rsidP="003F516B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lang w:eastAsia="en-GB"/>
              </w:rPr>
            </w:pPr>
            <w:r w:rsidRPr="00606227">
              <w:rPr>
                <w:rFonts w:ascii="Helvetica" w:eastAsia="Times New Roman" w:hAnsi="Helvetica" w:cs="Helvetica"/>
                <w:color w:val="000000"/>
                <w:lang w:eastAsia="en-GB"/>
              </w:rPr>
              <w:t>0.033</w:t>
            </w:r>
          </w:p>
        </w:tc>
      </w:tr>
      <w:tr w:rsidR="00614B0A" w:rsidRPr="00606227" w:rsidTr="003F516B">
        <w:trPr>
          <w:trHeight w:val="255"/>
        </w:trPr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0A" w:rsidRPr="00606227" w:rsidRDefault="00614B0A" w:rsidP="003F516B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lang w:eastAsia="en-GB"/>
              </w:rPr>
            </w:pPr>
            <w:r w:rsidRPr="00606227">
              <w:rPr>
                <w:rFonts w:ascii="Helvetica" w:eastAsia="Times New Roman" w:hAnsi="Helvetica" w:cs="Helvetica"/>
                <w:color w:val="000000"/>
                <w:lang w:eastAsia="en-GB"/>
              </w:rPr>
              <w:t>Accumulation Rate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0A" w:rsidRPr="00606227" w:rsidRDefault="00614B0A" w:rsidP="003F516B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lang w:eastAsia="en-GB"/>
              </w:rPr>
            </w:pPr>
            <w:r w:rsidRPr="00606227">
              <w:rPr>
                <w:rFonts w:ascii="Helvetica" w:eastAsia="Times New Roman" w:hAnsi="Helvetica" w:cs="Helvetica"/>
                <w:color w:val="000000"/>
                <w:lang w:eastAsia="en-GB"/>
              </w:rPr>
              <w:t>0.05</w:t>
            </w:r>
          </w:p>
        </w:tc>
      </w:tr>
      <w:tr w:rsidR="00614B0A" w:rsidRPr="00606227" w:rsidTr="003F516B">
        <w:trPr>
          <w:trHeight w:val="255"/>
        </w:trPr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0A" w:rsidRPr="00606227" w:rsidRDefault="00614B0A" w:rsidP="003F516B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lang w:eastAsia="en-GB"/>
              </w:rPr>
            </w:pPr>
            <w:r w:rsidRPr="00606227">
              <w:rPr>
                <w:rFonts w:ascii="Helvetica" w:eastAsia="Times New Roman" w:hAnsi="Helvetica" w:cs="Helvetica"/>
                <w:color w:val="000000"/>
                <w:lang w:eastAsia="en-GB"/>
              </w:rPr>
              <w:t>Expenses Before Retirement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0A" w:rsidRPr="00606227" w:rsidRDefault="00614B0A" w:rsidP="003F516B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lang w:eastAsia="en-GB"/>
              </w:rPr>
            </w:pPr>
            <w:r w:rsidRPr="00606227">
              <w:rPr>
                <w:rFonts w:ascii="Helvetica" w:eastAsia="Times New Roman" w:hAnsi="Helvetica" w:cs="Helvetica"/>
                <w:color w:val="000000"/>
                <w:lang w:eastAsia="en-GB"/>
              </w:rPr>
              <w:t>0.01</w:t>
            </w:r>
          </w:p>
        </w:tc>
      </w:tr>
      <w:tr w:rsidR="00614B0A" w:rsidRPr="00606227" w:rsidTr="003F516B">
        <w:trPr>
          <w:trHeight w:val="255"/>
        </w:trPr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0A" w:rsidRPr="00606227" w:rsidRDefault="00614B0A" w:rsidP="003F516B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lang w:eastAsia="en-GB"/>
              </w:rPr>
            </w:pPr>
            <w:r w:rsidRPr="00606227">
              <w:rPr>
                <w:rFonts w:ascii="Helvetica" w:eastAsia="Times New Roman" w:hAnsi="Helvetica" w:cs="Helvetica"/>
                <w:color w:val="000000"/>
                <w:lang w:eastAsia="en-GB"/>
              </w:rPr>
              <w:t>Expenses After Retirement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0A" w:rsidRPr="00606227" w:rsidRDefault="00614B0A" w:rsidP="003F516B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lang w:eastAsia="en-GB"/>
              </w:rPr>
            </w:pPr>
            <w:r w:rsidRPr="00606227">
              <w:rPr>
                <w:rFonts w:ascii="Helvetica" w:eastAsia="Times New Roman" w:hAnsi="Helvetica" w:cs="Helvetica"/>
                <w:color w:val="000000"/>
                <w:lang w:eastAsia="en-GB"/>
              </w:rPr>
              <w:t>0.04</w:t>
            </w:r>
          </w:p>
        </w:tc>
      </w:tr>
      <w:tr w:rsidR="00614B0A" w:rsidRPr="00606227" w:rsidTr="003F516B">
        <w:trPr>
          <w:trHeight w:val="255"/>
        </w:trPr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0A" w:rsidRPr="00606227" w:rsidRDefault="00614B0A" w:rsidP="003F516B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lang w:eastAsia="en-GB"/>
              </w:rPr>
            </w:pPr>
            <w:r w:rsidRPr="00606227">
              <w:rPr>
                <w:rFonts w:ascii="Helvetica" w:eastAsia="Times New Roman" w:hAnsi="Helvetica" w:cs="Helvetica"/>
                <w:color w:val="000000"/>
                <w:lang w:eastAsia="en-GB"/>
              </w:rPr>
              <w:t>Rate of increase in Salary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0A" w:rsidRPr="00606227" w:rsidRDefault="00614B0A" w:rsidP="003F516B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lang w:eastAsia="en-GB"/>
              </w:rPr>
            </w:pPr>
            <w:r w:rsidRPr="00606227">
              <w:rPr>
                <w:rFonts w:ascii="Helvetica" w:eastAsia="Times New Roman" w:hAnsi="Helvetica" w:cs="Helvetica"/>
                <w:color w:val="000000"/>
                <w:lang w:eastAsia="en-GB"/>
              </w:rPr>
              <w:t>0.025</w:t>
            </w:r>
          </w:p>
        </w:tc>
      </w:tr>
      <w:tr w:rsidR="00614B0A" w:rsidRPr="00606227" w:rsidTr="003F516B">
        <w:trPr>
          <w:trHeight w:val="255"/>
        </w:trPr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0A" w:rsidRPr="00606227" w:rsidRDefault="00614B0A" w:rsidP="003F516B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lang w:eastAsia="en-GB"/>
              </w:rPr>
            </w:pPr>
            <w:r w:rsidRPr="00606227">
              <w:rPr>
                <w:rFonts w:ascii="Helvetica" w:eastAsia="Times New Roman" w:hAnsi="Helvetica" w:cs="Helvetica"/>
                <w:color w:val="000000"/>
                <w:lang w:eastAsia="en-GB"/>
              </w:rPr>
              <w:t>RPI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4B0A" w:rsidRPr="00606227" w:rsidRDefault="00614B0A" w:rsidP="003F516B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000000"/>
                <w:lang w:eastAsia="en-GB"/>
              </w:rPr>
            </w:pPr>
            <w:r w:rsidRPr="00606227">
              <w:rPr>
                <w:rFonts w:ascii="Helvetica" w:eastAsia="Times New Roman" w:hAnsi="Helvetica" w:cs="Helvetica"/>
                <w:color w:val="000000"/>
                <w:lang w:eastAsia="en-GB"/>
              </w:rPr>
              <w:t>0.025</w:t>
            </w:r>
          </w:p>
        </w:tc>
      </w:tr>
      <w:tr w:rsidR="00614B0A" w:rsidRPr="00606227" w:rsidTr="003F516B">
        <w:trPr>
          <w:trHeight w:val="255"/>
        </w:trPr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B0A" w:rsidRPr="00606227" w:rsidRDefault="00614B0A" w:rsidP="003F516B">
            <w:pPr>
              <w:spacing w:after="0" w:line="240" w:lineRule="auto"/>
              <w:rPr>
                <w:rFonts w:ascii="Helvetica" w:eastAsia="Times New Roman" w:hAnsi="Helvetica" w:cs="Helvetica"/>
                <w:lang w:eastAsia="en-GB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4B0A" w:rsidRPr="00606227" w:rsidRDefault="00614B0A" w:rsidP="003F516B">
            <w:pPr>
              <w:spacing w:after="0" w:line="240" w:lineRule="auto"/>
              <w:rPr>
                <w:rFonts w:ascii="Helvetica" w:eastAsia="Times New Roman" w:hAnsi="Helvetica" w:cs="Helvetica"/>
                <w:lang w:eastAsia="en-GB"/>
              </w:rPr>
            </w:pPr>
          </w:p>
        </w:tc>
      </w:tr>
    </w:tbl>
    <w:p w:rsidR="00614B0A" w:rsidRPr="00606227" w:rsidRDefault="00614B0A" w:rsidP="00614B0A">
      <w:pPr>
        <w:jc w:val="both"/>
        <w:rPr>
          <w:rFonts w:ascii="Helvetica" w:hAnsi="Helvetica" w:cs="Helvetica"/>
          <w:bCs/>
          <w:color w:val="000000"/>
        </w:rPr>
      </w:pPr>
      <w:r w:rsidRPr="00606227">
        <w:rPr>
          <w:rStyle w:val="apple-style-span"/>
          <w:rFonts w:ascii="Helvetica" w:hAnsi="Helvetica" w:cs="Helvetica"/>
          <w:color w:val="000000"/>
        </w:rPr>
        <w:t xml:space="preserve">Should you require a more detailed calculation specific to your requirements, including a targeted benefits statement for retirement at a future date please contact Pension </w:t>
      </w:r>
      <w:proofErr w:type="gramStart"/>
      <w:r w:rsidRPr="00606227">
        <w:rPr>
          <w:rStyle w:val="apple-style-span"/>
          <w:rFonts w:ascii="Helvetica" w:hAnsi="Helvetica" w:cs="Helvetica"/>
          <w:color w:val="000000"/>
        </w:rPr>
        <w:t>Practitioner .Com.</w:t>
      </w:r>
      <w:proofErr w:type="gramEnd"/>
      <w:r w:rsidRPr="00606227">
        <w:rPr>
          <w:rStyle w:val="apple-style-span"/>
          <w:rFonts w:ascii="Helvetica" w:hAnsi="Helvetica" w:cs="Helvetica"/>
          <w:color w:val="000000"/>
        </w:rPr>
        <w:t xml:space="preserve"> </w:t>
      </w:r>
    </w:p>
    <w:p w:rsidR="00325047" w:rsidRDefault="002A23B7">
      <w:r>
        <w:t>Date: 19/11/2014</w:t>
      </w:r>
      <w:bookmarkStart w:id="0" w:name="_GoBack"/>
      <w:bookmarkEnd w:id="0"/>
    </w:p>
    <w:sectPr w:rsidR="00325047" w:rsidSect="005D701B"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B0A"/>
    <w:rsid w:val="002A23B7"/>
    <w:rsid w:val="00325047"/>
    <w:rsid w:val="00614B0A"/>
    <w:rsid w:val="006F4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4B0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4B0A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614B0A"/>
  </w:style>
  <w:style w:type="character" w:styleId="Strong">
    <w:name w:val="Strong"/>
    <w:uiPriority w:val="22"/>
    <w:qFormat/>
    <w:rsid w:val="00614B0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4B0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4B0A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614B0A"/>
  </w:style>
  <w:style w:type="character" w:styleId="Strong">
    <w:name w:val="Strong"/>
    <w:uiPriority w:val="22"/>
    <w:qFormat/>
    <w:rsid w:val="00614B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Lunnon</dc:creator>
  <cp:lastModifiedBy>User</cp:lastModifiedBy>
  <cp:revision>2</cp:revision>
  <dcterms:created xsi:type="dcterms:W3CDTF">2015-01-30T12:15:00Z</dcterms:created>
  <dcterms:modified xsi:type="dcterms:W3CDTF">2015-01-30T12:15:00Z</dcterms:modified>
</cp:coreProperties>
</file>