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E57D8A" w:rsidRDefault="00552149" w:rsidP="00532AA3">
      <w:pPr>
        <w:pStyle w:val="Default"/>
        <w:framePr w:w="12785" w:wrap="auto" w:vAnchor="page" w:hAnchor="page" w:x="101" w:y="1"/>
        <w:rPr>
          <w:rFonts w:ascii="Cambria" w:hAnsi="Cambria" w:cs="Times New Roman"/>
          <w:sz w:val="23"/>
          <w:szCs w:val="23"/>
        </w:rPr>
      </w:pPr>
    </w:p>
    <w:tbl>
      <w:tblPr>
        <w:tblW w:w="10515" w:type="dxa"/>
        <w:tblInd w:w="-194" w:type="dxa"/>
        <w:tblLayout w:type="fixed"/>
        <w:tblLook w:val="04A0"/>
      </w:tblPr>
      <w:tblGrid>
        <w:gridCol w:w="194"/>
        <w:gridCol w:w="1884"/>
        <w:gridCol w:w="3186"/>
        <w:gridCol w:w="90"/>
        <w:gridCol w:w="3170"/>
        <w:gridCol w:w="850"/>
        <w:gridCol w:w="993"/>
        <w:gridCol w:w="148"/>
      </w:tblGrid>
      <w:tr w:rsidR="00552149" w:rsidRPr="00E57D8A" w:rsidTr="002652BE">
        <w:trPr>
          <w:gridBefore w:val="1"/>
          <w:gridAfter w:val="2"/>
          <w:wBefore w:w="194" w:type="dxa"/>
          <w:wAfter w:w="1141" w:type="dxa"/>
        </w:trPr>
        <w:tc>
          <w:tcPr>
            <w:tcW w:w="5070" w:type="dxa"/>
            <w:gridSpan w:val="2"/>
          </w:tcPr>
          <w:p w:rsidR="00552149" w:rsidRPr="00E57D8A" w:rsidRDefault="00001555" w:rsidP="006F5612">
            <w:pPr>
              <w:spacing w:after="0" w:line="240" w:lineRule="auto"/>
              <w:ind w:left="-283"/>
              <w:jc w:val="center"/>
              <w:rPr>
                <w:rStyle w:val="SubtleEmphasis"/>
                <w:rFonts w:ascii="Cambria" w:hAnsi="Cambria"/>
                <w:b/>
                <w:i w:val="0"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3813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3"/>
          </w:tcPr>
          <w:p w:rsidR="00552149" w:rsidRPr="00E57D8A" w:rsidRDefault="00552149" w:rsidP="006F5612">
            <w:pPr>
              <w:spacing w:after="0" w:line="240" w:lineRule="auto"/>
              <w:ind w:left="-283"/>
              <w:jc w:val="right"/>
              <w:rPr>
                <w:rFonts w:ascii="Cambria" w:hAnsi="Cambria"/>
                <w:sz w:val="23"/>
                <w:szCs w:val="23"/>
              </w:rPr>
            </w:pPr>
            <w:r w:rsidRPr="00E57D8A">
              <w:rPr>
                <w:rFonts w:ascii="Cambria" w:hAnsi="Cambria"/>
                <w:sz w:val="23"/>
                <w:szCs w:val="23"/>
              </w:rPr>
              <w:br/>
            </w:r>
            <w:r w:rsidRPr="00E57D8A">
              <w:rPr>
                <w:rFonts w:ascii="Cambria" w:hAnsi="Cambria"/>
                <w:sz w:val="23"/>
                <w:szCs w:val="23"/>
              </w:rPr>
              <w:br/>
              <w:t>Tel: 0800 634 4862</w:t>
            </w:r>
            <w:r w:rsidRPr="00E57D8A">
              <w:rPr>
                <w:rFonts w:ascii="Cambria" w:hAnsi="Cambria"/>
                <w:sz w:val="23"/>
                <w:szCs w:val="23"/>
              </w:rPr>
              <w:br/>
              <w:t>Fax: 020 8711 2522</w:t>
            </w:r>
            <w:r w:rsidRPr="00E57D8A">
              <w:rPr>
                <w:rFonts w:ascii="Cambria" w:hAnsi="Cambria"/>
                <w:sz w:val="23"/>
                <w:szCs w:val="23"/>
              </w:rPr>
              <w:br/>
              <w:t>Email: info@pensionpractitioner.com</w:t>
            </w:r>
          </w:p>
        </w:tc>
      </w:tr>
      <w:tr w:rsidR="002652BE" w:rsidTr="002652BE">
        <w:tblPrEx>
          <w:tblLook w:val="0000"/>
        </w:tblPrEx>
        <w:trPr>
          <w:gridBefore w:val="1"/>
          <w:wBefore w:w="194" w:type="dxa"/>
        </w:trPr>
        <w:tc>
          <w:tcPr>
            <w:tcW w:w="5160" w:type="dxa"/>
            <w:gridSpan w:val="3"/>
          </w:tcPr>
          <w:p w:rsidR="002652BE" w:rsidRDefault="002652BE" w:rsidP="009935EF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61" w:type="dxa"/>
            <w:gridSpan w:val="4"/>
          </w:tcPr>
          <w:p w:rsidR="002652BE" w:rsidRDefault="002652BE" w:rsidP="009935E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52BE" w:rsidTr="002652BE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148" w:type="dxa"/>
          <w:trHeight w:val="609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652BE" w:rsidRDefault="002652BE" w:rsidP="009935EF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Invoice No:</w:t>
            </w:r>
          </w:p>
          <w:p w:rsidR="002652BE" w:rsidRDefault="002652BE" w:rsidP="009935EF">
            <w:pPr>
              <w:keepNext/>
              <w:spacing w:after="0" w:line="240" w:lineRule="atLeast"/>
              <w:rPr>
                <w:b/>
                <w:bCs/>
              </w:rPr>
            </w:pPr>
          </w:p>
          <w:p w:rsidR="002652BE" w:rsidRDefault="002652BE" w:rsidP="009935EF">
            <w:pPr>
              <w:keepNext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  <w:p w:rsidR="002652BE" w:rsidRDefault="002652BE" w:rsidP="009935EF">
            <w:pPr>
              <w:keepNext/>
              <w:spacing w:after="0" w:line="240" w:lineRule="atLeast"/>
            </w:pPr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652BE" w:rsidRPr="00D930B3" w:rsidRDefault="00FB65FD" w:rsidP="009935EF">
            <w:pPr>
              <w:snapToGrid w:val="0"/>
              <w:spacing w:after="0" w:line="240" w:lineRule="atLeast"/>
            </w:pPr>
            <w:r>
              <w:t>00678</w:t>
            </w:r>
            <w:r w:rsidR="00001555">
              <w:t xml:space="preserve"> – </w:t>
            </w:r>
            <w:r w:rsidR="00001555" w:rsidRPr="00001555">
              <w:rPr>
                <w:color w:val="92D050"/>
              </w:rPr>
              <w:t>CREDIT NOTE</w:t>
            </w:r>
          </w:p>
          <w:p w:rsidR="002652BE" w:rsidRPr="00D930B3" w:rsidRDefault="002652BE" w:rsidP="009935EF">
            <w:pPr>
              <w:spacing w:after="0" w:line="240" w:lineRule="atLeast"/>
            </w:pPr>
          </w:p>
          <w:p w:rsidR="002652BE" w:rsidRPr="00D930B3" w:rsidRDefault="00FB65FD" w:rsidP="00FB65FD">
            <w:pPr>
              <w:spacing w:after="0" w:line="240" w:lineRule="atLeast"/>
            </w:pPr>
            <w:r>
              <w:t>18</w:t>
            </w:r>
            <w:r w:rsidR="002652BE" w:rsidRPr="00D930B3">
              <w:t>/</w:t>
            </w:r>
            <w:r w:rsidR="00FC48EA">
              <w:t>0</w:t>
            </w:r>
            <w:r>
              <w:t>4</w:t>
            </w:r>
            <w:r w:rsidR="002652BE" w:rsidRPr="00D930B3">
              <w:t>/</w:t>
            </w:r>
            <w:r w:rsidR="00FC48EA"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52BE" w:rsidRDefault="002652BE" w:rsidP="009935EF">
            <w:pPr>
              <w:snapToGrid w:val="0"/>
              <w:spacing w:after="0"/>
            </w:pPr>
          </w:p>
        </w:tc>
      </w:tr>
      <w:tr w:rsidR="002652BE" w:rsidTr="002652BE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148" w:type="dxa"/>
          <w:trHeight w:val="677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2652BE" w:rsidRDefault="002652BE" w:rsidP="009935EF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</w:tc>
        <w:tc>
          <w:tcPr>
            <w:tcW w:w="6446" w:type="dxa"/>
            <w:gridSpan w:val="3"/>
            <w:tcBorders>
              <w:left w:val="single" w:sz="8" w:space="0" w:color="000000"/>
            </w:tcBorders>
          </w:tcPr>
          <w:p w:rsidR="00FC48EA" w:rsidRDefault="00FC3DB1" w:rsidP="00100EDF">
            <w:pPr>
              <w:spacing w:after="0" w:line="240" w:lineRule="auto"/>
            </w:pPr>
            <w:r>
              <w:t>Firthglow Limited Retirement Benefits Scheme</w:t>
            </w:r>
          </w:p>
          <w:p w:rsidR="00100EDF" w:rsidRPr="00100EDF" w:rsidRDefault="00FC3DB1" w:rsidP="00100EDF">
            <w:pPr>
              <w:spacing w:after="0" w:line="240" w:lineRule="auto"/>
            </w:pPr>
            <w:r>
              <w:t>Dove House</w:t>
            </w:r>
          </w:p>
          <w:p w:rsidR="007E18DB" w:rsidRDefault="00FC3DB1" w:rsidP="00100EDF">
            <w:pPr>
              <w:spacing w:after="0" w:line="240" w:lineRule="auto"/>
            </w:pPr>
            <w:r>
              <w:t>Hall Lane</w:t>
            </w:r>
          </w:p>
          <w:p w:rsidR="00FC48EA" w:rsidRDefault="00FC3DB1" w:rsidP="00100EDF">
            <w:pPr>
              <w:spacing w:after="0" w:line="240" w:lineRule="auto"/>
            </w:pPr>
            <w:r>
              <w:t>Peterborough</w:t>
            </w:r>
          </w:p>
          <w:p w:rsidR="002652BE" w:rsidRPr="00C26D57" w:rsidRDefault="00FC3DB1" w:rsidP="00100EDF">
            <w:pPr>
              <w:spacing w:after="0" w:line="240" w:lineRule="auto"/>
            </w:pPr>
            <w:r>
              <w:t>PE4 6RA</w:t>
            </w:r>
            <w:r w:rsidR="00C26D57" w:rsidRPr="00C26D57">
              <w:t xml:space="preserve"> </w:t>
            </w:r>
          </w:p>
          <w:p w:rsidR="00C26D57" w:rsidRPr="00D930B3" w:rsidRDefault="00C26D57" w:rsidP="00C26D57">
            <w:pPr>
              <w:pStyle w:val="WW-Default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652BE" w:rsidRDefault="002652BE" w:rsidP="009935EF">
            <w:pPr>
              <w:snapToGrid w:val="0"/>
              <w:spacing w:after="0"/>
            </w:pPr>
          </w:p>
        </w:tc>
      </w:tr>
      <w:tr w:rsidR="002652BE" w:rsidTr="002652BE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148" w:type="dxa"/>
          <w:trHeight w:val="399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2652BE" w:rsidRDefault="002652BE" w:rsidP="009935EF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6446" w:type="dxa"/>
            <w:gridSpan w:val="3"/>
            <w:tcBorders>
              <w:left w:val="single" w:sz="8" w:space="0" w:color="000000"/>
            </w:tcBorders>
          </w:tcPr>
          <w:p w:rsidR="002652BE" w:rsidRDefault="002652BE" w:rsidP="009935EF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652BE" w:rsidRDefault="002652BE" w:rsidP="009935EF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Amount </w:t>
            </w:r>
          </w:p>
          <w:p w:rsidR="002652BE" w:rsidRDefault="002652BE" w:rsidP="009935EF">
            <w:pPr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:rsidR="002652BE" w:rsidRDefault="002652BE" w:rsidP="009935EF">
            <w:pPr>
              <w:spacing w:after="0" w:line="240" w:lineRule="atLeast"/>
              <w:rPr>
                <w:b/>
                <w:bCs/>
              </w:rPr>
            </w:pPr>
          </w:p>
        </w:tc>
      </w:tr>
      <w:tr w:rsidR="00C26D57" w:rsidTr="002652BE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148" w:type="dxa"/>
          <w:trHeight w:val="336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</w:tc>
        <w:tc>
          <w:tcPr>
            <w:tcW w:w="6446" w:type="dxa"/>
            <w:gridSpan w:val="3"/>
            <w:tcBorders>
              <w:left w:val="single" w:sz="8" w:space="0" w:color="000000"/>
            </w:tcBorders>
          </w:tcPr>
          <w:p w:rsidR="00C26D57" w:rsidRPr="000D44D1" w:rsidRDefault="00FC3DB1" w:rsidP="00C26D57">
            <w:pPr>
              <w:snapToGrid w:val="0"/>
              <w:spacing w:after="0" w:line="240" w:lineRule="atLeast"/>
              <w:rPr>
                <w:b/>
              </w:rPr>
            </w:pPr>
            <w:r>
              <w:t>Deed of change of Principle Employer. Deed of change of scheme name. Deed of Amendment.</w:t>
            </w:r>
          </w:p>
          <w:p w:rsidR="00C26D57" w:rsidRDefault="00C26D57" w:rsidP="00C26D57">
            <w:pPr>
              <w:snapToGrid w:val="0"/>
              <w:spacing w:after="0" w:line="240" w:lineRule="atLeast"/>
            </w:pPr>
          </w:p>
          <w:p w:rsidR="00C26D57" w:rsidRDefault="00C26D57" w:rsidP="00C26D57">
            <w:pPr>
              <w:snapToGrid w:val="0"/>
              <w:spacing w:after="0" w:line="240" w:lineRule="auto"/>
            </w:pPr>
          </w:p>
        </w:tc>
        <w:tc>
          <w:tcPr>
            <w:tcW w:w="18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/>
            </w:pPr>
            <w:r>
              <w:t xml:space="preserve"> </w:t>
            </w:r>
            <w:r w:rsidR="002F56B1">
              <w:t xml:space="preserve"> </w:t>
            </w:r>
            <w:r w:rsidR="00FC3DB1">
              <w:t>900</w:t>
            </w:r>
            <w:r w:rsidR="002F56B1">
              <w:t>.00</w:t>
            </w:r>
          </w:p>
          <w:p w:rsidR="00C26D57" w:rsidRDefault="00C26D57" w:rsidP="009935EF">
            <w:pPr>
              <w:snapToGrid w:val="0"/>
              <w:spacing w:after="0"/>
            </w:pPr>
          </w:p>
          <w:p w:rsidR="00C26D57" w:rsidRDefault="00C26D57" w:rsidP="009935EF">
            <w:pPr>
              <w:snapToGrid w:val="0"/>
              <w:spacing w:after="0"/>
            </w:pPr>
            <w:r>
              <w:t xml:space="preserve">  </w:t>
            </w:r>
            <w:r w:rsidR="00FC3DB1">
              <w:t xml:space="preserve">  </w:t>
            </w:r>
          </w:p>
          <w:p w:rsidR="00C26D57" w:rsidRDefault="006A6D39" w:rsidP="009935EF">
            <w:pPr>
              <w:snapToGrid w:val="0"/>
              <w:spacing w:after="0"/>
            </w:pPr>
            <w:r>
              <w:t xml:space="preserve">  </w:t>
            </w:r>
            <w:r w:rsidR="00C97450">
              <w:t xml:space="preserve">  </w:t>
            </w:r>
          </w:p>
          <w:p w:rsidR="00C26D57" w:rsidRDefault="00C26D57" w:rsidP="009935EF">
            <w:pPr>
              <w:snapToGrid w:val="0"/>
              <w:spacing w:after="0"/>
            </w:pPr>
          </w:p>
          <w:p w:rsidR="00C26D57" w:rsidRDefault="00C26D57" w:rsidP="000D44D1">
            <w:pPr>
              <w:snapToGrid w:val="0"/>
              <w:spacing w:after="0"/>
            </w:pPr>
            <w:r>
              <w:t xml:space="preserve">  </w:t>
            </w:r>
          </w:p>
        </w:tc>
      </w:tr>
      <w:tr w:rsidR="00C26D57" w:rsidTr="002652BE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148" w:type="dxa"/>
          <w:trHeight w:val="528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  <w:p w:rsidR="00C26D57" w:rsidRDefault="00C26D57" w:rsidP="009935EF">
            <w:pPr>
              <w:spacing w:after="0" w:line="240" w:lineRule="atLeast"/>
            </w:pPr>
          </w:p>
          <w:p w:rsidR="00C26D57" w:rsidRDefault="00C26D57" w:rsidP="009935EF">
            <w:pPr>
              <w:spacing w:after="0" w:line="240" w:lineRule="atLeast"/>
            </w:pPr>
          </w:p>
          <w:p w:rsidR="00C26D57" w:rsidRDefault="00C26D57" w:rsidP="009935EF">
            <w:pPr>
              <w:spacing w:after="0" w:line="240" w:lineRule="atLeast"/>
            </w:pPr>
          </w:p>
        </w:tc>
        <w:tc>
          <w:tcPr>
            <w:tcW w:w="6446" w:type="dxa"/>
            <w:gridSpan w:val="3"/>
            <w:tcBorders>
              <w:left w:val="single" w:sz="8" w:space="0" w:color="000000"/>
            </w:tcBorders>
          </w:tcPr>
          <w:p w:rsidR="00C26D57" w:rsidRDefault="00C26D57" w:rsidP="00C26D57">
            <w:pPr>
              <w:snapToGrid w:val="0"/>
              <w:spacing w:after="0" w:line="240" w:lineRule="atLeast"/>
            </w:pPr>
            <w:r>
              <w:t>Sub total</w:t>
            </w:r>
          </w:p>
          <w:p w:rsidR="00C26D57" w:rsidRDefault="00C26D57" w:rsidP="00C26D57">
            <w:pPr>
              <w:snapToGrid w:val="0"/>
              <w:spacing w:after="0" w:line="240" w:lineRule="atLeast"/>
            </w:pPr>
          </w:p>
          <w:p w:rsidR="00C26D57" w:rsidRDefault="00C26D57" w:rsidP="00C26D57">
            <w:pPr>
              <w:snapToGrid w:val="0"/>
              <w:spacing w:after="0"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VAT @ </w:t>
            </w:r>
            <w:r w:rsidR="00583AE1">
              <w:rPr>
                <w:i/>
                <w:iCs/>
              </w:rPr>
              <w:t>20</w:t>
            </w:r>
            <w:r>
              <w:rPr>
                <w:i/>
                <w:iCs/>
              </w:rPr>
              <w:t xml:space="preserve">% </w:t>
            </w:r>
          </w:p>
          <w:p w:rsidR="00C26D57" w:rsidRDefault="00C26D57" w:rsidP="00C26D57">
            <w:pPr>
              <w:snapToGrid w:val="0"/>
              <w:spacing w:after="0" w:line="240" w:lineRule="atLeast"/>
            </w:pPr>
          </w:p>
          <w:p w:rsidR="00C26D57" w:rsidRDefault="00C26D57" w:rsidP="00001555">
            <w:pPr>
              <w:keepNext/>
              <w:snapToGrid w:val="0"/>
              <w:spacing w:after="0" w:line="240" w:lineRule="atLeast"/>
            </w:pPr>
            <w:r>
              <w:rPr>
                <w:b/>
                <w:bCs/>
              </w:rPr>
              <w:t xml:space="preserve">Total amount </w:t>
            </w:r>
            <w:r w:rsidR="00001555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26D57" w:rsidRPr="00FE3B38" w:rsidRDefault="00C26D57" w:rsidP="009935EF">
            <w:pPr>
              <w:snapToGrid w:val="0"/>
              <w:spacing w:after="0" w:line="240" w:lineRule="atLeast"/>
              <w:rPr>
                <w:bCs/>
              </w:rPr>
            </w:pPr>
            <w:r>
              <w:rPr>
                <w:bCs/>
              </w:rPr>
              <w:t>£</w:t>
            </w:r>
            <w:r w:rsidR="00FC3DB1">
              <w:rPr>
                <w:bCs/>
              </w:rPr>
              <w:t>900.00</w:t>
            </w:r>
          </w:p>
          <w:p w:rsidR="00C26D57" w:rsidRDefault="00C26D57" w:rsidP="009935EF">
            <w:pPr>
              <w:snapToGrid w:val="0"/>
              <w:spacing w:after="0" w:line="240" w:lineRule="atLeast"/>
              <w:rPr>
                <w:bCs/>
              </w:rPr>
            </w:pPr>
          </w:p>
          <w:p w:rsidR="00C26D57" w:rsidRDefault="00C26D57" w:rsidP="009935EF">
            <w:pPr>
              <w:snapToGrid w:val="0"/>
              <w:spacing w:after="0" w:line="240" w:lineRule="atLeast"/>
              <w:rPr>
                <w:bCs/>
              </w:rPr>
            </w:pPr>
            <w:r>
              <w:rPr>
                <w:bCs/>
              </w:rPr>
              <w:t>£</w:t>
            </w:r>
            <w:r w:rsidR="00FC3DB1">
              <w:rPr>
                <w:bCs/>
              </w:rPr>
              <w:t>180</w:t>
            </w:r>
            <w:r w:rsidR="007E18DB">
              <w:rPr>
                <w:bCs/>
              </w:rPr>
              <w:t>.00</w:t>
            </w:r>
          </w:p>
          <w:p w:rsidR="00C26D57" w:rsidRDefault="00C26D57" w:rsidP="009935EF">
            <w:pPr>
              <w:snapToGrid w:val="0"/>
              <w:spacing w:after="0" w:line="240" w:lineRule="atLeast"/>
              <w:rPr>
                <w:b/>
              </w:rPr>
            </w:pPr>
          </w:p>
          <w:p w:rsidR="00C26D57" w:rsidRPr="0087184C" w:rsidRDefault="00C26D57" w:rsidP="00FC3DB1">
            <w:pPr>
              <w:snapToGrid w:val="0"/>
              <w:spacing w:after="0" w:line="240" w:lineRule="atLeast"/>
              <w:rPr>
                <w:b/>
              </w:rPr>
            </w:pPr>
            <w:r>
              <w:rPr>
                <w:b/>
              </w:rPr>
              <w:t>£</w:t>
            </w:r>
            <w:r w:rsidR="00FC3DB1">
              <w:rPr>
                <w:b/>
              </w:rPr>
              <w:t>1080</w:t>
            </w:r>
            <w:r w:rsidR="005B7701">
              <w:rPr>
                <w:b/>
              </w:rPr>
              <w:t>.</w:t>
            </w:r>
            <w:r w:rsidR="007E18DB">
              <w:rPr>
                <w:b/>
              </w:rPr>
              <w:t>0</w:t>
            </w:r>
            <w:r w:rsidR="005B7701">
              <w:rPr>
                <w:b/>
              </w:rPr>
              <w:t>0</w:t>
            </w:r>
          </w:p>
        </w:tc>
      </w:tr>
      <w:tr w:rsidR="00C26D57" w:rsidTr="002652BE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148" w:type="dxa"/>
          <w:trHeight w:val="528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</w:tc>
        <w:tc>
          <w:tcPr>
            <w:tcW w:w="6446" w:type="dxa"/>
            <w:gridSpan w:val="3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</w:tc>
        <w:tc>
          <w:tcPr>
            <w:tcW w:w="18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  <w:rPr>
                <w:b/>
                <w:bCs/>
              </w:rPr>
            </w:pPr>
          </w:p>
        </w:tc>
      </w:tr>
      <w:tr w:rsidR="00C26D57" w:rsidTr="002652BE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148" w:type="dxa"/>
          <w:trHeight w:val="311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/>
            </w:pPr>
          </w:p>
        </w:tc>
        <w:tc>
          <w:tcPr>
            <w:tcW w:w="6446" w:type="dxa"/>
            <w:gridSpan w:val="3"/>
            <w:tcBorders>
              <w:left w:val="single" w:sz="8" w:space="0" w:color="000000"/>
            </w:tcBorders>
          </w:tcPr>
          <w:p w:rsidR="00C26D57" w:rsidRDefault="00001555" w:rsidP="009935EF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This is a credit note – please retain this for your records.</w:t>
            </w:r>
          </w:p>
          <w:p w:rsidR="00C26D57" w:rsidRDefault="00C26D57" w:rsidP="009935EF">
            <w:pPr>
              <w:snapToGrid w:val="0"/>
              <w:spacing w:after="0" w:line="240" w:lineRule="atLeast"/>
            </w:pPr>
          </w:p>
        </w:tc>
        <w:tc>
          <w:tcPr>
            <w:tcW w:w="18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</w:tc>
      </w:tr>
      <w:tr w:rsidR="00C26D57" w:rsidTr="002652BE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148" w:type="dxa"/>
          <w:trHeight w:val="80"/>
        </w:trPr>
        <w:tc>
          <w:tcPr>
            <w:tcW w:w="207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  <w:rPr>
                <w:b/>
                <w:bCs/>
              </w:rPr>
            </w:pPr>
          </w:p>
          <w:p w:rsidR="00C26D57" w:rsidRDefault="00C26D57" w:rsidP="009935EF">
            <w:pPr>
              <w:spacing w:after="0" w:line="240" w:lineRule="atLeast"/>
              <w:rPr>
                <w:b/>
                <w:bCs/>
              </w:rPr>
            </w:pPr>
          </w:p>
          <w:p w:rsidR="00C26D57" w:rsidRDefault="00C26D57" w:rsidP="009935EF">
            <w:pPr>
              <w:spacing w:after="0" w:line="240" w:lineRule="atLeast"/>
            </w:pPr>
          </w:p>
        </w:tc>
        <w:tc>
          <w:tcPr>
            <w:tcW w:w="644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26D57" w:rsidRDefault="00C26D57" w:rsidP="00C26D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</w:p>
        </w:tc>
      </w:tr>
    </w:tbl>
    <w:p w:rsidR="002652BE" w:rsidRDefault="002652BE" w:rsidP="002652BE">
      <w:pPr>
        <w:spacing w:after="0" w:line="240" w:lineRule="auto"/>
      </w:pPr>
    </w:p>
    <w:sectPr w:rsidR="002652BE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D0" w:rsidRDefault="003936D0" w:rsidP="00E17EB3">
      <w:pPr>
        <w:spacing w:after="0" w:line="240" w:lineRule="auto"/>
      </w:pPr>
      <w:r>
        <w:separator/>
      </w:r>
    </w:p>
  </w:endnote>
  <w:endnote w:type="continuationSeparator" w:id="0">
    <w:p w:rsidR="003936D0" w:rsidRDefault="003936D0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FD" w:rsidRPr="00CE673B" w:rsidRDefault="00FB65FD" w:rsidP="00E17EB3">
    <w:pPr>
      <w:pStyle w:val="Footer"/>
      <w:jc w:val="center"/>
    </w:pPr>
    <w:r w:rsidRPr="00CE673B">
      <w:t>Daws House, 33-35 Daws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FB65FD" w:rsidRDefault="00FB65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D0" w:rsidRDefault="003936D0" w:rsidP="00E17EB3">
      <w:pPr>
        <w:spacing w:after="0" w:line="240" w:lineRule="auto"/>
      </w:pPr>
      <w:r>
        <w:separator/>
      </w:r>
    </w:p>
  </w:footnote>
  <w:footnote w:type="continuationSeparator" w:id="0">
    <w:p w:rsidR="003936D0" w:rsidRDefault="003936D0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D1F"/>
    <w:multiLevelType w:val="hybridMultilevel"/>
    <w:tmpl w:val="2BCC95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08E8"/>
    <w:multiLevelType w:val="hybridMultilevel"/>
    <w:tmpl w:val="FBC200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C6BDD"/>
    <w:multiLevelType w:val="hybridMultilevel"/>
    <w:tmpl w:val="9C04F1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01555"/>
    <w:rsid w:val="00057FAB"/>
    <w:rsid w:val="0006027A"/>
    <w:rsid w:val="000705C2"/>
    <w:rsid w:val="00090CEF"/>
    <w:rsid w:val="000B12D7"/>
    <w:rsid w:val="000D44D1"/>
    <w:rsid w:val="000E41E1"/>
    <w:rsid w:val="000F2D3A"/>
    <w:rsid w:val="00100EDF"/>
    <w:rsid w:val="001553CE"/>
    <w:rsid w:val="00195734"/>
    <w:rsid w:val="001D0DEA"/>
    <w:rsid w:val="001E15D4"/>
    <w:rsid w:val="002261DC"/>
    <w:rsid w:val="00227122"/>
    <w:rsid w:val="002652BE"/>
    <w:rsid w:val="002C6DC8"/>
    <w:rsid w:val="002C73CF"/>
    <w:rsid w:val="002E4CD7"/>
    <w:rsid w:val="002E4DAD"/>
    <w:rsid w:val="002F1480"/>
    <w:rsid w:val="002F56B1"/>
    <w:rsid w:val="0032268B"/>
    <w:rsid w:val="00331D74"/>
    <w:rsid w:val="00375F6B"/>
    <w:rsid w:val="00387C16"/>
    <w:rsid w:val="003936D0"/>
    <w:rsid w:val="00397E93"/>
    <w:rsid w:val="00405D73"/>
    <w:rsid w:val="004A289A"/>
    <w:rsid w:val="004F7F77"/>
    <w:rsid w:val="00532AA3"/>
    <w:rsid w:val="00545C82"/>
    <w:rsid w:val="00552149"/>
    <w:rsid w:val="00583AE1"/>
    <w:rsid w:val="00591FA3"/>
    <w:rsid w:val="005B7701"/>
    <w:rsid w:val="005D2086"/>
    <w:rsid w:val="005E4AE6"/>
    <w:rsid w:val="00686FD4"/>
    <w:rsid w:val="0069693F"/>
    <w:rsid w:val="006A6D39"/>
    <w:rsid w:val="006A6EEC"/>
    <w:rsid w:val="006E0EEC"/>
    <w:rsid w:val="006F5612"/>
    <w:rsid w:val="007E18DB"/>
    <w:rsid w:val="0082691A"/>
    <w:rsid w:val="00891DFB"/>
    <w:rsid w:val="008C544B"/>
    <w:rsid w:val="009265B5"/>
    <w:rsid w:val="0093511F"/>
    <w:rsid w:val="009815BD"/>
    <w:rsid w:val="009867C8"/>
    <w:rsid w:val="00987196"/>
    <w:rsid w:val="009935EF"/>
    <w:rsid w:val="00AA3945"/>
    <w:rsid w:val="00AC3736"/>
    <w:rsid w:val="00B00C3E"/>
    <w:rsid w:val="00B421D9"/>
    <w:rsid w:val="00B54B87"/>
    <w:rsid w:val="00B80981"/>
    <w:rsid w:val="00B943BD"/>
    <w:rsid w:val="00BB1469"/>
    <w:rsid w:val="00BE3FD3"/>
    <w:rsid w:val="00C26D57"/>
    <w:rsid w:val="00C55398"/>
    <w:rsid w:val="00C950EA"/>
    <w:rsid w:val="00C95123"/>
    <w:rsid w:val="00C97450"/>
    <w:rsid w:val="00CC5109"/>
    <w:rsid w:val="00CE673B"/>
    <w:rsid w:val="00D14030"/>
    <w:rsid w:val="00D1429B"/>
    <w:rsid w:val="00D44F99"/>
    <w:rsid w:val="00D930B3"/>
    <w:rsid w:val="00DA0F03"/>
    <w:rsid w:val="00DE39F2"/>
    <w:rsid w:val="00E06B6A"/>
    <w:rsid w:val="00E17EB3"/>
    <w:rsid w:val="00E57D8A"/>
    <w:rsid w:val="00EB234A"/>
    <w:rsid w:val="00EB55EB"/>
    <w:rsid w:val="00EE49EB"/>
    <w:rsid w:val="00EE7A20"/>
    <w:rsid w:val="00F16B87"/>
    <w:rsid w:val="00F43789"/>
    <w:rsid w:val="00F45DB6"/>
    <w:rsid w:val="00F568EC"/>
    <w:rsid w:val="00F866A6"/>
    <w:rsid w:val="00FB65FD"/>
    <w:rsid w:val="00FC3DB1"/>
    <w:rsid w:val="00FC48EA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character" w:customStyle="1" w:styleId="style5">
    <w:name w:val="style5"/>
    <w:basedOn w:val="DefaultParagraphFont"/>
    <w:rsid w:val="005D2086"/>
  </w:style>
  <w:style w:type="paragraph" w:styleId="NoSpacing">
    <w:name w:val="No Spacing"/>
    <w:uiPriority w:val="1"/>
    <w:qFormat/>
    <w:rsid w:val="00AC3736"/>
    <w:rPr>
      <w:rFonts w:eastAsia="Times New Roman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7582-398F-48AB-9E0A-7F53577B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User</cp:lastModifiedBy>
  <cp:revision>2</cp:revision>
  <cp:lastPrinted>2011-06-21T17:28:00Z</cp:lastPrinted>
  <dcterms:created xsi:type="dcterms:W3CDTF">2011-06-21T17:28:00Z</dcterms:created>
  <dcterms:modified xsi:type="dcterms:W3CDTF">2011-06-21T17:28:00Z</dcterms:modified>
</cp:coreProperties>
</file>