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BD028" w14:textId="5324166E" w:rsidR="005833FC" w:rsidRPr="00F212A9" w:rsidRDefault="0074015B" w:rsidP="00F212A9">
      <w:pPr>
        <w:jc w:val="center"/>
        <w:rPr>
          <w:b/>
        </w:rPr>
      </w:pPr>
      <w:r w:rsidRPr="00F212A9">
        <w:rPr>
          <w:b/>
        </w:rPr>
        <w:t>DEED OF COVENANT</w:t>
      </w:r>
    </w:p>
    <w:p w14:paraId="2A7D4ABC" w14:textId="23A8E0CC" w:rsidR="0074015B" w:rsidRDefault="0074015B"/>
    <w:p w14:paraId="20C4A510" w14:textId="754BEEFD" w:rsidR="0074015B" w:rsidRDefault="0074015B">
      <w:r>
        <w:t xml:space="preserve">THIS DEED is made on the </w:t>
      </w:r>
      <w:r w:rsidR="00177AC4">
        <w:t xml:space="preserve">                                                               </w:t>
      </w:r>
      <w:r>
        <w:t>between</w:t>
      </w:r>
    </w:p>
    <w:p w14:paraId="63F8C3B1" w14:textId="48283D24" w:rsidR="0074015B" w:rsidRDefault="00330A0C" w:rsidP="0074015B">
      <w:pPr>
        <w:pStyle w:val="ListParagraph"/>
        <w:numPr>
          <w:ilvl w:val="0"/>
          <w:numId w:val="1"/>
        </w:numPr>
      </w:pPr>
      <w:r w:rsidRPr="00330A0C">
        <w:rPr>
          <w:b/>
        </w:rPr>
        <w:t>Park First</w:t>
      </w:r>
      <w:r w:rsidR="00A6605F">
        <w:rPr>
          <w:b/>
        </w:rPr>
        <w:t xml:space="preserve"> </w:t>
      </w:r>
      <w:r w:rsidRPr="00330A0C">
        <w:rPr>
          <w:b/>
        </w:rPr>
        <w:t>Limited</w:t>
      </w:r>
      <w:r w:rsidR="0074015B">
        <w:t xml:space="preserve"> (in this deed the “</w:t>
      </w:r>
      <w:r w:rsidR="0074015B" w:rsidRPr="002631B1">
        <w:rPr>
          <w:b/>
          <w:bCs/>
        </w:rPr>
        <w:t>Landlord</w:t>
      </w:r>
      <w:r w:rsidR="0074015B">
        <w:t>”); and</w:t>
      </w:r>
    </w:p>
    <w:p w14:paraId="0E1220B1" w14:textId="77777777" w:rsidR="00330A0C" w:rsidRDefault="00330A0C" w:rsidP="00330A0C">
      <w:pPr>
        <w:pStyle w:val="ListParagraph"/>
      </w:pPr>
    </w:p>
    <w:p w14:paraId="6F298895" w14:textId="66A3CA96" w:rsidR="0074015B" w:rsidRDefault="001F5481" w:rsidP="0074015B">
      <w:pPr>
        <w:pStyle w:val="ListParagraph"/>
        <w:numPr>
          <w:ilvl w:val="0"/>
          <w:numId w:val="1"/>
        </w:numPr>
      </w:pPr>
      <w:proofErr w:type="spellStart"/>
      <w:r>
        <w:rPr>
          <w:b/>
        </w:rPr>
        <w:t>Cranfords</w:t>
      </w:r>
      <w:proofErr w:type="spellEnd"/>
      <w:r w:rsidR="00A6605F">
        <w:rPr>
          <w:b/>
        </w:rPr>
        <w:t xml:space="preserve"> Trustees</w:t>
      </w:r>
      <w:r w:rsidR="00330A0C" w:rsidRPr="00330A0C">
        <w:rPr>
          <w:b/>
        </w:rPr>
        <w:t xml:space="preserve"> Limited</w:t>
      </w:r>
      <w:r w:rsidR="00330A0C">
        <w:t xml:space="preserve"> and </w:t>
      </w:r>
      <w:r>
        <w:rPr>
          <w:b/>
        </w:rPr>
        <w:t>Keith Whiting</w:t>
      </w:r>
      <w:r w:rsidR="00330A0C">
        <w:t xml:space="preserve"> </w:t>
      </w:r>
      <w:r w:rsidR="00330A0C" w:rsidRPr="002631B1">
        <w:rPr>
          <w:bCs/>
        </w:rPr>
        <w:t>as</w:t>
      </w:r>
      <w:r w:rsidR="00330A0C" w:rsidRPr="00330A0C">
        <w:rPr>
          <w:b/>
        </w:rPr>
        <w:t xml:space="preserve"> Trustees of the </w:t>
      </w:r>
      <w:proofErr w:type="spellStart"/>
      <w:r>
        <w:rPr>
          <w:b/>
        </w:rPr>
        <w:t>Whiteforest</w:t>
      </w:r>
      <w:proofErr w:type="spellEnd"/>
      <w:r>
        <w:rPr>
          <w:b/>
        </w:rPr>
        <w:t xml:space="preserve"> </w:t>
      </w:r>
      <w:r w:rsidR="002631B1">
        <w:rPr>
          <w:b/>
        </w:rPr>
        <w:t>Executive Pension Scheme</w:t>
      </w:r>
      <w:r w:rsidR="0074015B">
        <w:t xml:space="preserve"> (in this deed the “</w:t>
      </w:r>
      <w:r w:rsidR="0074015B" w:rsidRPr="002631B1">
        <w:rPr>
          <w:b/>
          <w:bCs/>
        </w:rPr>
        <w:t>Assignee</w:t>
      </w:r>
      <w:r w:rsidR="0074015B">
        <w:t>”).</w:t>
      </w:r>
    </w:p>
    <w:p w14:paraId="4FDDA991" w14:textId="05BEF59F" w:rsidR="0074015B" w:rsidRDefault="0074015B" w:rsidP="0074015B">
      <w:pPr>
        <w:pStyle w:val="ListParagraph"/>
      </w:pPr>
    </w:p>
    <w:p w14:paraId="09E1955B" w14:textId="79F79F33" w:rsidR="0074015B" w:rsidRDefault="0074015B" w:rsidP="0074015B">
      <w:r>
        <w:t xml:space="preserve">NOW THIS DEED WITNESSES as </w:t>
      </w:r>
      <w:proofErr w:type="gramStart"/>
      <w:r>
        <w:t>follows:-</w:t>
      </w:r>
      <w:proofErr w:type="gramEnd"/>
    </w:p>
    <w:p w14:paraId="76C094CE" w14:textId="722BE673" w:rsidR="0074015B" w:rsidRDefault="0074015B" w:rsidP="0074015B">
      <w:pPr>
        <w:pStyle w:val="ListParagraph"/>
        <w:numPr>
          <w:ilvl w:val="0"/>
          <w:numId w:val="2"/>
        </w:numPr>
      </w:pPr>
      <w:r>
        <w:t>Definition</w:t>
      </w:r>
    </w:p>
    <w:p w14:paraId="1934B0A8" w14:textId="1569DFA5" w:rsidR="0074015B" w:rsidRDefault="0074015B" w:rsidP="0074015B">
      <w:pPr>
        <w:pStyle w:val="ListParagraph"/>
      </w:pPr>
    </w:p>
    <w:p w14:paraId="19B582C7" w14:textId="78B29E18" w:rsidR="0074015B" w:rsidRDefault="0074015B" w:rsidP="0074015B">
      <w:pPr>
        <w:pStyle w:val="ListParagraph"/>
      </w:pPr>
      <w:r>
        <w:t>In this Deed</w:t>
      </w:r>
    </w:p>
    <w:p w14:paraId="7767EAB0" w14:textId="68A363F0" w:rsidR="0074015B" w:rsidRDefault="0074015B" w:rsidP="0074015B">
      <w:pPr>
        <w:pStyle w:val="ListParagraph"/>
      </w:pPr>
    </w:p>
    <w:p w14:paraId="5F3DCDB8" w14:textId="71BFA883" w:rsidR="0074015B" w:rsidRDefault="0074015B" w:rsidP="0074015B">
      <w:pPr>
        <w:pStyle w:val="ListParagraph"/>
        <w:numPr>
          <w:ilvl w:val="1"/>
          <w:numId w:val="2"/>
        </w:numPr>
      </w:pPr>
      <w:r>
        <w:t>“</w:t>
      </w:r>
      <w:r w:rsidRPr="00325D34">
        <w:rPr>
          <w:b/>
          <w:bCs/>
        </w:rPr>
        <w:t>Lease</w:t>
      </w:r>
      <w:r>
        <w:t>” means a</w:t>
      </w:r>
      <w:r w:rsidR="00E9274F">
        <w:t xml:space="preserve"> </w:t>
      </w:r>
      <w:r w:rsidR="001F5481">
        <w:t>H</w:t>
      </w:r>
      <w:r w:rsidR="00E9274F">
        <w:t>ead</w:t>
      </w:r>
      <w:r>
        <w:t xml:space="preserve"> </w:t>
      </w:r>
      <w:r w:rsidR="001F5481">
        <w:t>L</w:t>
      </w:r>
      <w:r>
        <w:t xml:space="preserve">ease dated </w:t>
      </w:r>
      <w:r w:rsidR="001F5481">
        <w:t>7</w:t>
      </w:r>
      <w:r w:rsidR="001F5481" w:rsidRPr="001F5481">
        <w:rPr>
          <w:vertAlign w:val="superscript"/>
        </w:rPr>
        <w:t>th</w:t>
      </w:r>
      <w:r w:rsidR="001F5481">
        <w:t xml:space="preserve"> July 2015</w:t>
      </w:r>
      <w:r>
        <w:t xml:space="preserve"> and made between </w:t>
      </w:r>
      <w:r w:rsidR="00330A0C" w:rsidRPr="00330A0C">
        <w:rPr>
          <w:b/>
        </w:rPr>
        <w:t xml:space="preserve">Park </w:t>
      </w:r>
      <w:proofErr w:type="gramStart"/>
      <w:r w:rsidR="00330A0C" w:rsidRPr="00330A0C">
        <w:rPr>
          <w:b/>
        </w:rPr>
        <w:t xml:space="preserve">First </w:t>
      </w:r>
      <w:r w:rsidR="00A6605F">
        <w:rPr>
          <w:b/>
        </w:rPr>
        <w:t xml:space="preserve"> </w:t>
      </w:r>
      <w:r w:rsidR="00330A0C" w:rsidRPr="00330A0C">
        <w:rPr>
          <w:b/>
        </w:rPr>
        <w:t>Limited</w:t>
      </w:r>
      <w:proofErr w:type="gramEnd"/>
      <w:r w:rsidR="00330A0C">
        <w:t xml:space="preserve"> and </w:t>
      </w:r>
      <w:proofErr w:type="spellStart"/>
      <w:r w:rsidR="00330A0C" w:rsidRPr="00330A0C">
        <w:rPr>
          <w:b/>
        </w:rPr>
        <w:t>Rowanmoor</w:t>
      </w:r>
      <w:proofErr w:type="spellEnd"/>
      <w:r w:rsidR="00330A0C" w:rsidRPr="00330A0C">
        <w:rPr>
          <w:b/>
        </w:rPr>
        <w:t xml:space="preserve"> Trustees Limited &amp; </w:t>
      </w:r>
      <w:r w:rsidR="001F5481">
        <w:rPr>
          <w:b/>
        </w:rPr>
        <w:t>Keith Whiting</w:t>
      </w:r>
      <w:r w:rsidR="00330A0C" w:rsidRPr="00330A0C">
        <w:rPr>
          <w:b/>
        </w:rPr>
        <w:t xml:space="preserve"> as Trustees of </w:t>
      </w:r>
      <w:proofErr w:type="spellStart"/>
      <w:r w:rsidR="001F5481">
        <w:rPr>
          <w:b/>
        </w:rPr>
        <w:t>Whiteforest</w:t>
      </w:r>
      <w:proofErr w:type="spellEnd"/>
      <w:r w:rsidR="002631B1">
        <w:rPr>
          <w:b/>
        </w:rPr>
        <w:t xml:space="preserve"> Executive Pension Scheme</w:t>
      </w:r>
      <w:r w:rsidR="00330A0C">
        <w:t>.</w:t>
      </w:r>
    </w:p>
    <w:p w14:paraId="4876D3E8" w14:textId="77777777" w:rsidR="00F212A9" w:rsidRDefault="00F212A9" w:rsidP="00F212A9">
      <w:pPr>
        <w:pStyle w:val="ListParagraph"/>
        <w:ind w:left="1440"/>
      </w:pPr>
    </w:p>
    <w:p w14:paraId="086D7DEC" w14:textId="7C15F5AF" w:rsidR="00F212A9" w:rsidRDefault="0074015B" w:rsidP="00F212A9">
      <w:pPr>
        <w:pStyle w:val="ListParagraph"/>
        <w:numPr>
          <w:ilvl w:val="1"/>
          <w:numId w:val="2"/>
        </w:numPr>
      </w:pPr>
      <w:r>
        <w:t>“</w:t>
      </w:r>
      <w:r w:rsidRPr="00325D34">
        <w:rPr>
          <w:b/>
          <w:bCs/>
        </w:rPr>
        <w:t>Premises</w:t>
      </w:r>
      <w:r>
        <w:t xml:space="preserve">” means the premises described in and demised by the Lease and known as </w:t>
      </w:r>
      <w:r w:rsidR="002631B1">
        <w:rPr>
          <w:b/>
        </w:rPr>
        <w:t xml:space="preserve">Plot Number </w:t>
      </w:r>
      <w:r w:rsidR="001F5481">
        <w:rPr>
          <w:b/>
        </w:rPr>
        <w:t xml:space="preserve">836 </w:t>
      </w:r>
      <w:r w:rsidR="002631B1">
        <w:rPr>
          <w:b/>
        </w:rPr>
        <w:t xml:space="preserve">situated at </w:t>
      </w:r>
      <w:r w:rsidR="001F5481">
        <w:rPr>
          <w:b/>
        </w:rPr>
        <w:t>Development 1 – Glasgow Airport (</w:t>
      </w:r>
      <w:proofErr w:type="spellStart"/>
      <w:r w:rsidR="001F5481">
        <w:rPr>
          <w:b/>
        </w:rPr>
        <w:t>Burnbrae</w:t>
      </w:r>
      <w:proofErr w:type="spellEnd"/>
      <w:r w:rsidR="001F5481">
        <w:rPr>
          <w:b/>
        </w:rPr>
        <w:t xml:space="preserve">), </w:t>
      </w:r>
      <w:proofErr w:type="spellStart"/>
      <w:r w:rsidR="001F5481">
        <w:rPr>
          <w:b/>
        </w:rPr>
        <w:t>Burnbrae</w:t>
      </w:r>
      <w:proofErr w:type="spellEnd"/>
      <w:r w:rsidR="001F5481">
        <w:rPr>
          <w:b/>
        </w:rPr>
        <w:t xml:space="preserve"> Drive, Paisley, PA3 3BU</w:t>
      </w:r>
      <w:r w:rsidR="00325D34">
        <w:rPr>
          <w:b/>
        </w:rPr>
        <w:t>.</w:t>
      </w:r>
    </w:p>
    <w:p w14:paraId="1C8D7614" w14:textId="77777777" w:rsidR="00F212A9" w:rsidRDefault="00F212A9" w:rsidP="00F212A9">
      <w:pPr>
        <w:pStyle w:val="ListParagraph"/>
        <w:ind w:left="1440"/>
      </w:pPr>
    </w:p>
    <w:p w14:paraId="723567D4" w14:textId="58A8B2D1" w:rsidR="0074015B" w:rsidRDefault="0074015B" w:rsidP="0074015B">
      <w:pPr>
        <w:pStyle w:val="ListParagraph"/>
        <w:numPr>
          <w:ilvl w:val="1"/>
          <w:numId w:val="2"/>
        </w:numPr>
      </w:pPr>
      <w:r>
        <w:t>“</w:t>
      </w:r>
      <w:r w:rsidRPr="00325D34">
        <w:rPr>
          <w:b/>
          <w:bCs/>
        </w:rPr>
        <w:t>Term</w:t>
      </w:r>
      <w:r>
        <w:t>” means the term of years created by the Lease</w:t>
      </w:r>
      <w:r w:rsidR="00325D34">
        <w:t>.</w:t>
      </w:r>
    </w:p>
    <w:p w14:paraId="5174B9DB" w14:textId="77777777" w:rsidR="0074015B" w:rsidRDefault="0074015B" w:rsidP="0074015B">
      <w:pPr>
        <w:pStyle w:val="ListParagraph"/>
        <w:ind w:left="1440"/>
      </w:pPr>
    </w:p>
    <w:p w14:paraId="34A6B946" w14:textId="64C05A99" w:rsidR="0074015B" w:rsidRDefault="0074015B" w:rsidP="0074015B">
      <w:pPr>
        <w:pStyle w:val="ListParagraph"/>
        <w:numPr>
          <w:ilvl w:val="0"/>
          <w:numId w:val="2"/>
        </w:numPr>
      </w:pPr>
      <w:r>
        <w:t>Recitals</w:t>
      </w:r>
    </w:p>
    <w:p w14:paraId="42607C0B" w14:textId="0A839162" w:rsidR="0074015B" w:rsidRDefault="0074015B" w:rsidP="0074015B">
      <w:pPr>
        <w:pStyle w:val="ListParagraph"/>
      </w:pPr>
    </w:p>
    <w:p w14:paraId="746D18D7" w14:textId="04977A5F" w:rsidR="0074015B" w:rsidRDefault="0074015B" w:rsidP="0074015B">
      <w:pPr>
        <w:pStyle w:val="ListParagraph"/>
        <w:numPr>
          <w:ilvl w:val="1"/>
          <w:numId w:val="2"/>
        </w:numPr>
      </w:pPr>
      <w:r>
        <w:t>The Landlord is now entitled to the freehold reversion of the Premises and the Assignee wishes to become entitled to the Leasehold interest in the said Lease subject to the Tenant’s covenants and the conditions contained in the Lease.</w:t>
      </w:r>
    </w:p>
    <w:p w14:paraId="423E3656" w14:textId="77777777" w:rsidR="00F212A9" w:rsidRDefault="00F212A9" w:rsidP="00F212A9">
      <w:pPr>
        <w:pStyle w:val="ListParagraph"/>
        <w:ind w:left="1440"/>
      </w:pPr>
    </w:p>
    <w:p w14:paraId="265DD26D" w14:textId="6A68579F" w:rsidR="0074015B" w:rsidRDefault="0074015B" w:rsidP="0074015B">
      <w:pPr>
        <w:pStyle w:val="ListParagraph"/>
        <w:numPr>
          <w:ilvl w:val="1"/>
          <w:numId w:val="2"/>
        </w:numPr>
      </w:pPr>
      <w:r>
        <w:t xml:space="preserve">The Lease contains a proviso that on every assignment the Assignee shall </w:t>
      </w:r>
      <w:proofErr w:type="gramStart"/>
      <w:r>
        <w:t>enter into</w:t>
      </w:r>
      <w:proofErr w:type="gramEnd"/>
      <w:r>
        <w:t xml:space="preserve"> a covenant with the Landlord to pay the rent reserved by the Lease and observe and perform the Tenant’s covenants and conditions in it.</w:t>
      </w:r>
    </w:p>
    <w:p w14:paraId="3FF666B9" w14:textId="6ACF99A0" w:rsidR="0074015B" w:rsidRDefault="0074015B" w:rsidP="0074015B">
      <w:pPr>
        <w:pStyle w:val="ListParagraph"/>
        <w:ind w:left="1440"/>
      </w:pPr>
    </w:p>
    <w:p w14:paraId="394587D6" w14:textId="1FD257F9" w:rsidR="0074015B" w:rsidRDefault="0074015B" w:rsidP="0074015B">
      <w:pPr>
        <w:pStyle w:val="ListParagraph"/>
        <w:numPr>
          <w:ilvl w:val="0"/>
          <w:numId w:val="2"/>
        </w:numPr>
      </w:pPr>
      <w:r>
        <w:t>Covenants</w:t>
      </w:r>
    </w:p>
    <w:p w14:paraId="6385AC1E" w14:textId="1A28F1BD" w:rsidR="0074015B" w:rsidRDefault="0074015B" w:rsidP="0074015B">
      <w:pPr>
        <w:pStyle w:val="ListParagraph"/>
      </w:pPr>
    </w:p>
    <w:p w14:paraId="2FCE9649" w14:textId="0C91BBC8" w:rsidR="0074015B" w:rsidRDefault="0074015B" w:rsidP="0074015B">
      <w:pPr>
        <w:ind w:left="720"/>
      </w:pPr>
      <w:r>
        <w:t xml:space="preserve">The Assignee covenants with the Landlord that as from the date when the Tenant’s estate and interest in the Lease are assigned to </w:t>
      </w:r>
      <w:r w:rsidR="00F212A9">
        <w:t>the Assignee</w:t>
      </w:r>
      <w:r>
        <w:t xml:space="preserve"> and during the residue of the Term </w:t>
      </w:r>
      <w:r w:rsidR="00F212A9">
        <w:t>the Assignee</w:t>
      </w:r>
      <w:r>
        <w:t xml:space="preserve"> will pay the rent reserved by and observe and perform the covenants and conditions on the part of the Tenant contained in the Lease.</w:t>
      </w:r>
    </w:p>
    <w:p w14:paraId="4DDDB222" w14:textId="77777777" w:rsidR="002631B1" w:rsidRDefault="002631B1" w:rsidP="0074015B">
      <w:pPr>
        <w:ind w:left="720"/>
      </w:pPr>
    </w:p>
    <w:p w14:paraId="6A4D939D" w14:textId="4062492A" w:rsidR="0074015B" w:rsidRDefault="0074015B" w:rsidP="0074015B">
      <w:r>
        <w:t xml:space="preserve">IN WITNESS OF WHICH this document is executed as a deed and is a delivered on the date started above. </w:t>
      </w:r>
    </w:p>
    <w:p w14:paraId="159DA9A6" w14:textId="5C821387" w:rsidR="00F212A9" w:rsidRDefault="00F212A9" w:rsidP="0074015B"/>
    <w:p w14:paraId="0534142A" w14:textId="634FEF07" w:rsidR="00F212A9" w:rsidRDefault="00F212A9" w:rsidP="0074015B">
      <w:r>
        <w:lastRenderedPageBreak/>
        <w:t xml:space="preserve">SIGNED as a deed, and delivered when dated, by </w:t>
      </w:r>
      <w:r w:rsidR="00330A0C" w:rsidRPr="00330A0C">
        <w:rPr>
          <w:b/>
        </w:rPr>
        <w:t>Park First Limited</w:t>
      </w:r>
      <w:r>
        <w:t xml:space="preserve"> acting by</w:t>
      </w:r>
    </w:p>
    <w:p w14:paraId="23ECE916" w14:textId="77777777" w:rsidR="004B5E48" w:rsidRDefault="004B5E48" w:rsidP="0074015B"/>
    <w:p w14:paraId="3D7B1DA6" w14:textId="4BFC2A3B" w:rsidR="00F212A9" w:rsidRDefault="00F212A9" w:rsidP="0074015B">
      <w:r>
        <w:t>Director</w:t>
      </w:r>
      <w:r>
        <w:tab/>
        <w:t>Signature</w:t>
      </w:r>
      <w:r>
        <w:tab/>
        <w:t>:</w:t>
      </w:r>
    </w:p>
    <w:p w14:paraId="712E1073" w14:textId="05CACAFE" w:rsidR="00F212A9" w:rsidRDefault="00F212A9" w:rsidP="0074015B">
      <w:r>
        <w:tab/>
      </w:r>
      <w:r>
        <w:tab/>
        <w:t>Name</w:t>
      </w:r>
      <w:r>
        <w:tab/>
      </w:r>
      <w:r>
        <w:tab/>
        <w:t>:</w:t>
      </w:r>
    </w:p>
    <w:p w14:paraId="4FDA279F" w14:textId="77777777" w:rsidR="00F212A9" w:rsidRDefault="00F212A9" w:rsidP="0074015B"/>
    <w:p w14:paraId="290A40A2" w14:textId="6F4A5D54" w:rsidR="00F212A9" w:rsidRDefault="00F212A9" w:rsidP="0074015B">
      <w:r>
        <w:t>Witness</w:t>
      </w:r>
      <w:r>
        <w:tab/>
      </w:r>
      <w:r>
        <w:tab/>
        <w:t>Signature</w:t>
      </w:r>
      <w:r>
        <w:tab/>
        <w:t>:</w:t>
      </w:r>
    </w:p>
    <w:p w14:paraId="1A5084A1" w14:textId="77777777" w:rsidR="00F212A9" w:rsidRDefault="00F212A9" w:rsidP="0074015B">
      <w:r>
        <w:tab/>
      </w:r>
      <w:r>
        <w:tab/>
        <w:t>Name</w:t>
      </w:r>
      <w:r>
        <w:tab/>
      </w:r>
      <w:r>
        <w:tab/>
        <w:t>:</w:t>
      </w:r>
    </w:p>
    <w:p w14:paraId="57DE3668" w14:textId="77777777" w:rsidR="00F212A9" w:rsidRDefault="00F212A9" w:rsidP="0074015B">
      <w:r>
        <w:tab/>
      </w:r>
      <w:r>
        <w:tab/>
        <w:t>Address</w:t>
      </w:r>
      <w:r>
        <w:tab/>
      </w:r>
      <w:r>
        <w:tab/>
        <w:t>:</w:t>
      </w:r>
    </w:p>
    <w:p w14:paraId="064B9045" w14:textId="02BE38EA" w:rsidR="00F212A9" w:rsidRDefault="00F212A9" w:rsidP="0074015B"/>
    <w:p w14:paraId="047E3907" w14:textId="77777777" w:rsidR="004B5E48" w:rsidRDefault="004B5E48" w:rsidP="00330A0C"/>
    <w:p w14:paraId="38A7C7E2" w14:textId="77777777" w:rsidR="004B5E48" w:rsidRDefault="004B5E48" w:rsidP="00330A0C"/>
    <w:p w14:paraId="70B0F950" w14:textId="4CA185ED" w:rsidR="00330A0C" w:rsidRDefault="00330A0C" w:rsidP="00330A0C">
      <w:r>
        <w:t xml:space="preserve">SIGNED as a deed, and delivered when dated, by </w:t>
      </w:r>
      <w:proofErr w:type="spellStart"/>
      <w:r w:rsidR="001F5481">
        <w:rPr>
          <w:b/>
        </w:rPr>
        <w:t>Cranfords</w:t>
      </w:r>
      <w:proofErr w:type="spellEnd"/>
      <w:r w:rsidR="00A6605F">
        <w:rPr>
          <w:b/>
        </w:rPr>
        <w:t xml:space="preserve"> Trustees</w:t>
      </w:r>
      <w:r w:rsidRPr="00330A0C">
        <w:rPr>
          <w:b/>
        </w:rPr>
        <w:t xml:space="preserve"> Limited</w:t>
      </w:r>
      <w:r>
        <w:t xml:space="preserve"> acting by</w:t>
      </w:r>
    </w:p>
    <w:p w14:paraId="2C821A53" w14:textId="77777777" w:rsidR="002631B1" w:rsidRDefault="002631B1" w:rsidP="00330A0C"/>
    <w:p w14:paraId="53B8C986" w14:textId="17AC09D6" w:rsidR="00330A0C" w:rsidRDefault="00330A0C" w:rsidP="00330A0C">
      <w:r>
        <w:t>Director</w:t>
      </w:r>
      <w:r>
        <w:tab/>
        <w:t>Signature</w:t>
      </w:r>
      <w:r>
        <w:tab/>
        <w:t>:</w:t>
      </w:r>
    </w:p>
    <w:p w14:paraId="7318025A" w14:textId="77777777" w:rsidR="00330A0C" w:rsidRDefault="00330A0C" w:rsidP="00330A0C">
      <w:r>
        <w:tab/>
      </w:r>
      <w:r>
        <w:tab/>
        <w:t>Name</w:t>
      </w:r>
      <w:r>
        <w:tab/>
      </w:r>
      <w:r>
        <w:tab/>
        <w:t>:</w:t>
      </w:r>
    </w:p>
    <w:p w14:paraId="7B1F2D61" w14:textId="77777777" w:rsidR="00330A0C" w:rsidRDefault="00330A0C" w:rsidP="00330A0C"/>
    <w:p w14:paraId="761CD7A6" w14:textId="722BD709" w:rsidR="00330A0C" w:rsidRDefault="00330A0C" w:rsidP="00330A0C">
      <w:r>
        <w:t>Witness</w:t>
      </w:r>
      <w:r>
        <w:tab/>
      </w:r>
      <w:r>
        <w:tab/>
        <w:t>Signature</w:t>
      </w:r>
      <w:r>
        <w:tab/>
        <w:t>:</w:t>
      </w:r>
    </w:p>
    <w:p w14:paraId="16E564F7" w14:textId="77777777" w:rsidR="004B5E48" w:rsidRDefault="004B5E48" w:rsidP="00330A0C"/>
    <w:p w14:paraId="4B89ED6C" w14:textId="77777777" w:rsidR="00330A0C" w:rsidRDefault="00330A0C" w:rsidP="00330A0C">
      <w:r>
        <w:tab/>
      </w:r>
      <w:r>
        <w:tab/>
        <w:t>Name</w:t>
      </w:r>
      <w:r>
        <w:tab/>
      </w:r>
      <w:r>
        <w:tab/>
        <w:t>:</w:t>
      </w:r>
    </w:p>
    <w:p w14:paraId="0566144A" w14:textId="77777777" w:rsidR="00330A0C" w:rsidRDefault="00330A0C" w:rsidP="00330A0C">
      <w:r>
        <w:tab/>
      </w:r>
      <w:r>
        <w:tab/>
        <w:t>Address</w:t>
      </w:r>
      <w:r>
        <w:tab/>
      </w:r>
      <w:r>
        <w:tab/>
        <w:t>:</w:t>
      </w:r>
    </w:p>
    <w:p w14:paraId="3B916412" w14:textId="77777777" w:rsidR="00330A0C" w:rsidRDefault="00330A0C" w:rsidP="0074015B"/>
    <w:p w14:paraId="19A0D01C" w14:textId="77777777" w:rsidR="004B5E48" w:rsidRDefault="004B5E48" w:rsidP="0074015B"/>
    <w:p w14:paraId="4ED2D2DD" w14:textId="56C7DE4D" w:rsidR="00F212A9" w:rsidRDefault="00F212A9" w:rsidP="0074015B">
      <w:r>
        <w:t>SIGNED as a Deed, and delivered when dated, by</w:t>
      </w:r>
    </w:p>
    <w:p w14:paraId="7894CDE1" w14:textId="77777777" w:rsidR="00F212A9" w:rsidRDefault="00F212A9" w:rsidP="0074015B">
      <w:r>
        <w:tab/>
      </w:r>
      <w:r>
        <w:tab/>
        <w:t>Signature</w:t>
      </w:r>
      <w:r>
        <w:tab/>
        <w:t>:</w:t>
      </w:r>
    </w:p>
    <w:p w14:paraId="52D3837B" w14:textId="53BBF2B1" w:rsidR="00F212A9" w:rsidRPr="00330A0C" w:rsidRDefault="00F212A9" w:rsidP="0074015B">
      <w:pPr>
        <w:rPr>
          <w:b/>
        </w:rPr>
      </w:pPr>
      <w:r w:rsidRPr="00330A0C">
        <w:rPr>
          <w:b/>
        </w:rPr>
        <w:tab/>
      </w:r>
      <w:r w:rsidRPr="00330A0C">
        <w:rPr>
          <w:b/>
        </w:rPr>
        <w:tab/>
      </w:r>
      <w:r w:rsidR="001F5481">
        <w:rPr>
          <w:b/>
        </w:rPr>
        <w:t>Keith Whiting</w:t>
      </w:r>
    </w:p>
    <w:p w14:paraId="07AEE114" w14:textId="77777777" w:rsidR="00F212A9" w:rsidRDefault="00F212A9" w:rsidP="0074015B"/>
    <w:p w14:paraId="38E05A83" w14:textId="77777777" w:rsidR="00F212A9" w:rsidRDefault="00F212A9" w:rsidP="0074015B">
      <w:r>
        <w:tab/>
      </w:r>
      <w:r>
        <w:tab/>
        <w:t>Witness</w:t>
      </w:r>
      <w:r>
        <w:tab/>
      </w:r>
      <w:r>
        <w:tab/>
        <w:t>:</w:t>
      </w:r>
    </w:p>
    <w:p w14:paraId="62EE35F2" w14:textId="77777777" w:rsidR="00F212A9" w:rsidRDefault="00F212A9" w:rsidP="0074015B">
      <w:r>
        <w:tab/>
      </w:r>
      <w:r>
        <w:tab/>
        <w:t>Name</w:t>
      </w:r>
      <w:r>
        <w:tab/>
      </w:r>
      <w:r>
        <w:tab/>
        <w:t>:</w:t>
      </w:r>
    </w:p>
    <w:p w14:paraId="0637FAA7" w14:textId="707C264D" w:rsidR="00F212A9" w:rsidRDefault="00F212A9" w:rsidP="0074015B">
      <w:r>
        <w:tab/>
      </w:r>
      <w:r>
        <w:tab/>
        <w:t>Address</w:t>
      </w:r>
      <w:r>
        <w:tab/>
      </w:r>
      <w:r>
        <w:tab/>
        <w:t>:</w:t>
      </w:r>
      <w:r>
        <w:tab/>
      </w:r>
      <w:r>
        <w:tab/>
      </w:r>
    </w:p>
    <w:sectPr w:rsidR="00F212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342D9"/>
    <w:multiLevelType w:val="hybridMultilevel"/>
    <w:tmpl w:val="EC507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46347"/>
    <w:multiLevelType w:val="multilevel"/>
    <w:tmpl w:val="77D464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5B"/>
    <w:rsid w:val="00177AC4"/>
    <w:rsid w:val="001924AC"/>
    <w:rsid w:val="001F5481"/>
    <w:rsid w:val="002631B1"/>
    <w:rsid w:val="00325D34"/>
    <w:rsid w:val="00330A0C"/>
    <w:rsid w:val="004B5E48"/>
    <w:rsid w:val="005131A6"/>
    <w:rsid w:val="0074015B"/>
    <w:rsid w:val="00746ABA"/>
    <w:rsid w:val="00853D5A"/>
    <w:rsid w:val="009A1617"/>
    <w:rsid w:val="00A6605F"/>
    <w:rsid w:val="00C1298E"/>
    <w:rsid w:val="00CA4DF4"/>
    <w:rsid w:val="00E9274F"/>
    <w:rsid w:val="00E96C48"/>
    <w:rsid w:val="00F2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980C"/>
  <w15:chartTrackingRefBased/>
  <w15:docId w15:val="{4A25284B-218D-4D17-B4E0-6EDC4C20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Esther Salmon</cp:lastModifiedBy>
  <cp:revision>11</cp:revision>
  <dcterms:created xsi:type="dcterms:W3CDTF">2018-10-19T07:57:00Z</dcterms:created>
  <dcterms:modified xsi:type="dcterms:W3CDTF">2020-11-13T10:19:00Z</dcterms:modified>
</cp:coreProperties>
</file>