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157E" w14:textId="77777777" w:rsidR="00013232" w:rsidRPr="00097408" w:rsidRDefault="00C209BA">
      <w:pPr>
        <w:rPr>
          <w:rFonts w:ascii="Arial" w:eastAsia="Arial" w:hAnsi="Arial" w:cs="Arial"/>
          <w:b/>
        </w:rPr>
      </w:pPr>
      <w:r w:rsidRPr="00097408">
        <w:rPr>
          <w:rFonts w:ascii="Arial" w:eastAsia="Arial" w:hAnsi="Arial" w:cs="Arial"/>
          <w:b/>
        </w:rPr>
        <w:t xml:space="preserve">DATE:  </w:t>
      </w:r>
    </w:p>
    <w:p w14:paraId="3575157F" w14:textId="18D86215" w:rsidR="00013232" w:rsidRPr="00097408" w:rsidRDefault="00C209BA">
      <w:pPr>
        <w:rPr>
          <w:rFonts w:ascii="Arial" w:eastAsia="Arial" w:hAnsi="Arial" w:cs="Arial"/>
          <w:i/>
          <w:color w:val="FF0000"/>
        </w:rPr>
      </w:pPr>
      <w:r w:rsidRPr="00097408">
        <w:rPr>
          <w:rFonts w:ascii="Arial" w:eastAsia="Arial" w:hAnsi="Arial" w:cs="Arial"/>
        </w:rPr>
        <w:t xml:space="preserve">Online Services Agreement for the </w:t>
      </w:r>
      <w:r w:rsidR="00DE7FC7" w:rsidRPr="00C91D7C">
        <w:rPr>
          <w:rFonts w:ascii="Arial" w:hAnsi="Arial" w:cs="Arial"/>
        </w:rPr>
        <w:t>XMan SSAS</w:t>
      </w:r>
      <w:r w:rsidR="00DE7FC7" w:rsidRPr="00C209BA">
        <w:rPr>
          <w:rFonts w:ascii="Arial" w:eastAsia="Arial" w:hAnsi="Arial" w:cs="Arial"/>
          <w:iCs/>
          <w:color w:val="FF0000"/>
        </w:rPr>
        <w:t xml:space="preserve"> </w:t>
      </w:r>
    </w:p>
    <w:p w14:paraId="35751580" w14:textId="77777777" w:rsidR="00013232" w:rsidRPr="008F6885" w:rsidRDefault="00C209BA">
      <w:pPr>
        <w:rPr>
          <w:rFonts w:ascii="Arial" w:eastAsia="Arial" w:hAnsi="Arial" w:cs="Arial"/>
          <w:b/>
          <w:color w:val="000000" w:themeColor="text1"/>
        </w:rPr>
      </w:pPr>
      <w:r w:rsidRPr="008F6885">
        <w:rPr>
          <w:rFonts w:ascii="Arial" w:eastAsia="Arial" w:hAnsi="Arial" w:cs="Arial"/>
          <w:b/>
          <w:color w:val="000000" w:themeColor="text1"/>
        </w:rPr>
        <w:t>BETWEEN:</w:t>
      </w:r>
    </w:p>
    <w:p w14:paraId="35751581" w14:textId="325C7C5B" w:rsidR="00013232" w:rsidRPr="008F6885" w:rsidRDefault="00DE7FC7" w:rsidP="00480E63">
      <w:pPr>
        <w:jc w:val="both"/>
        <w:rPr>
          <w:rFonts w:ascii="Arial" w:eastAsia="Arial" w:hAnsi="Arial" w:cs="Arial"/>
          <w:color w:val="000000" w:themeColor="text1"/>
        </w:rPr>
      </w:pPr>
      <w:bookmarkStart w:id="0" w:name="_heading=h.gjdgxs" w:colFirst="0" w:colLast="0"/>
      <w:bookmarkEnd w:id="0"/>
      <w:r w:rsidRPr="008F6885">
        <w:rPr>
          <w:rFonts w:ascii="Arial" w:hAnsi="Arial" w:cs="Arial"/>
          <w:b/>
          <w:bCs/>
          <w:color w:val="000000" w:themeColor="text1"/>
        </w:rPr>
        <w:t>Piotr Wojciech Jablonski</w:t>
      </w:r>
      <w:r w:rsidRPr="008F6885">
        <w:rPr>
          <w:rFonts w:ascii="Arial" w:eastAsia="Arial" w:hAnsi="Arial" w:cs="Arial"/>
          <w:b/>
          <w:color w:val="000000" w:themeColor="text1"/>
        </w:rPr>
        <w:t xml:space="preserve"> </w:t>
      </w:r>
      <w:r w:rsidR="00C209BA" w:rsidRPr="008F6885">
        <w:rPr>
          <w:rFonts w:ascii="Arial" w:eastAsia="Arial" w:hAnsi="Arial" w:cs="Arial"/>
          <w:color w:val="000000" w:themeColor="text1"/>
        </w:rPr>
        <w:t xml:space="preserve">acting as Trustee of </w:t>
      </w:r>
      <w:r w:rsidRPr="00C91D7C">
        <w:rPr>
          <w:rFonts w:ascii="Arial" w:hAnsi="Arial" w:cs="Arial"/>
          <w:color w:val="000000" w:themeColor="text1"/>
        </w:rPr>
        <w:t>XMan SSAS</w:t>
      </w:r>
      <w:r w:rsidRPr="008F6885">
        <w:rPr>
          <w:rFonts w:ascii="Arial" w:eastAsia="Arial" w:hAnsi="Arial" w:cs="Arial"/>
          <w:b/>
          <w:color w:val="000000" w:themeColor="text1"/>
        </w:rPr>
        <w:t xml:space="preserve"> </w:t>
      </w:r>
      <w:r w:rsidR="00C209BA" w:rsidRPr="008F6885">
        <w:rPr>
          <w:rFonts w:ascii="Arial" w:eastAsia="Arial" w:hAnsi="Arial" w:cs="Arial"/>
          <w:bCs/>
          <w:color w:val="000000" w:themeColor="text1"/>
        </w:rPr>
        <w:t>of</w:t>
      </w:r>
      <w:r w:rsidR="00C209BA" w:rsidRPr="008F6885">
        <w:rPr>
          <w:rFonts w:ascii="Arial" w:eastAsia="Arial" w:hAnsi="Arial" w:cs="Arial"/>
          <w:b/>
          <w:color w:val="000000" w:themeColor="text1"/>
        </w:rPr>
        <w:t xml:space="preserve"> </w:t>
      </w:r>
      <w:r w:rsidRPr="00081F2E">
        <w:rPr>
          <w:rFonts w:ascii="Arial" w:hAnsi="Arial" w:cs="Arial"/>
          <w:color w:val="000000" w:themeColor="text1"/>
        </w:rPr>
        <w:t>10 Fir Grove</w:t>
      </w:r>
      <w:r w:rsidRPr="008F6885">
        <w:rPr>
          <w:rFonts w:ascii="Arial" w:hAnsi="Arial" w:cs="Arial"/>
          <w:color w:val="000000" w:themeColor="text1"/>
        </w:rPr>
        <w:t xml:space="preserve">, </w:t>
      </w:r>
      <w:r w:rsidRPr="00081F2E">
        <w:rPr>
          <w:rFonts w:ascii="Arial" w:hAnsi="Arial" w:cs="Arial"/>
          <w:color w:val="000000" w:themeColor="text1"/>
        </w:rPr>
        <w:t>New Stevenston</w:t>
      </w:r>
      <w:r w:rsidRPr="008F6885">
        <w:rPr>
          <w:rFonts w:ascii="Arial" w:hAnsi="Arial" w:cs="Arial"/>
          <w:color w:val="000000" w:themeColor="text1"/>
        </w:rPr>
        <w:t xml:space="preserve">, </w:t>
      </w:r>
      <w:r w:rsidRPr="00081F2E">
        <w:rPr>
          <w:rFonts w:ascii="Arial" w:hAnsi="Arial" w:cs="Arial"/>
          <w:color w:val="000000" w:themeColor="text1"/>
        </w:rPr>
        <w:t>Motherwell</w:t>
      </w:r>
      <w:r w:rsidRPr="008F6885">
        <w:rPr>
          <w:rFonts w:ascii="Arial" w:hAnsi="Arial" w:cs="Arial"/>
          <w:color w:val="000000" w:themeColor="text1"/>
        </w:rPr>
        <w:t xml:space="preserve">, </w:t>
      </w:r>
      <w:r w:rsidRPr="00081F2E">
        <w:rPr>
          <w:rFonts w:ascii="Arial" w:hAnsi="Arial" w:cs="Arial"/>
          <w:color w:val="000000" w:themeColor="text1"/>
        </w:rPr>
        <w:t>ML1 4DP</w:t>
      </w:r>
      <w:r w:rsidRPr="008F6885">
        <w:rPr>
          <w:rFonts w:ascii="Arial" w:eastAsia="Arial" w:hAnsi="Arial" w:cs="Arial"/>
          <w:b/>
          <w:color w:val="000000" w:themeColor="text1"/>
        </w:rPr>
        <w:t xml:space="preserve"> </w:t>
      </w:r>
      <w:r w:rsidR="00C209BA" w:rsidRPr="008F6885">
        <w:rPr>
          <w:rFonts w:ascii="Arial" w:eastAsia="Arial" w:hAnsi="Arial" w:cs="Arial"/>
          <w:color w:val="000000" w:themeColor="text1"/>
        </w:rPr>
        <w:t>(where there are one or more persons are collectively, the "</w:t>
      </w:r>
      <w:r w:rsidR="00C209BA" w:rsidRPr="008F6885">
        <w:rPr>
          <w:rFonts w:ascii="Arial" w:eastAsia="Arial" w:hAnsi="Arial" w:cs="Arial"/>
          <w:b/>
          <w:color w:val="000000" w:themeColor="text1"/>
        </w:rPr>
        <w:t>Trustees</w:t>
      </w:r>
      <w:r w:rsidR="00C209BA" w:rsidRPr="008F6885">
        <w:rPr>
          <w:rFonts w:ascii="Arial" w:eastAsia="Arial" w:hAnsi="Arial" w:cs="Arial"/>
          <w:color w:val="000000" w:themeColor="text1"/>
        </w:rPr>
        <w:t>" and each of them a "</w:t>
      </w:r>
      <w:r w:rsidR="00C209BA" w:rsidRPr="008F6885">
        <w:rPr>
          <w:rFonts w:ascii="Arial" w:eastAsia="Arial" w:hAnsi="Arial" w:cs="Arial"/>
          <w:b/>
          <w:color w:val="000000" w:themeColor="text1"/>
        </w:rPr>
        <w:t>Trustee</w:t>
      </w:r>
      <w:r w:rsidR="00C209BA" w:rsidRPr="008F6885">
        <w:rPr>
          <w:rFonts w:ascii="Arial" w:eastAsia="Arial" w:hAnsi="Arial" w:cs="Arial"/>
          <w:color w:val="000000" w:themeColor="text1"/>
        </w:rPr>
        <w:t>"); and</w:t>
      </w:r>
    </w:p>
    <w:p w14:paraId="35751582" w14:textId="643407CF" w:rsidR="00013232" w:rsidRPr="008F6885" w:rsidRDefault="00DE7FC7" w:rsidP="00480E63">
      <w:pPr>
        <w:jc w:val="both"/>
        <w:rPr>
          <w:rFonts w:ascii="Arial" w:eastAsia="Arial" w:hAnsi="Arial" w:cs="Arial"/>
          <w:color w:val="000000" w:themeColor="text1"/>
        </w:rPr>
      </w:pPr>
      <w:bookmarkStart w:id="1" w:name="_heading=h.5hnkhlcnxsdk" w:colFirst="0" w:colLast="0"/>
      <w:bookmarkEnd w:id="1"/>
      <w:r w:rsidRPr="008F6885">
        <w:rPr>
          <w:rFonts w:ascii="Arial" w:hAnsi="Arial" w:cs="Arial"/>
          <w:b/>
          <w:bCs/>
          <w:color w:val="000000" w:themeColor="text1"/>
        </w:rPr>
        <w:t>XMan Turbos Ltd</w:t>
      </w:r>
      <w:r w:rsidRPr="008F6885">
        <w:rPr>
          <w:rFonts w:ascii="Arial" w:eastAsia="Arial" w:hAnsi="Arial" w:cs="Arial"/>
          <w:b/>
          <w:color w:val="000000" w:themeColor="text1"/>
        </w:rPr>
        <w:t xml:space="preserve"> </w:t>
      </w:r>
      <w:r w:rsidR="00227ADD" w:rsidRPr="008F6885">
        <w:rPr>
          <w:rFonts w:ascii="Arial" w:eastAsia="Arial" w:hAnsi="Arial" w:cs="Arial"/>
          <w:color w:val="000000" w:themeColor="text1"/>
        </w:rPr>
        <w:t>(CRN:</w:t>
      </w:r>
      <w:r w:rsidR="00097408" w:rsidRPr="008F6885">
        <w:rPr>
          <w:rFonts w:ascii="Arial" w:eastAsia="Arial" w:hAnsi="Arial" w:cs="Arial"/>
          <w:color w:val="000000" w:themeColor="text1"/>
        </w:rPr>
        <w:t xml:space="preserve"> </w:t>
      </w:r>
      <w:r w:rsidR="008F6885" w:rsidRPr="00C91D7C">
        <w:rPr>
          <w:rFonts w:ascii="Arial" w:hAnsi="Arial" w:cs="Arial"/>
          <w:color w:val="000000" w:themeColor="text1"/>
        </w:rPr>
        <w:t>SC530561</w:t>
      </w:r>
      <w:r w:rsidR="00227ADD" w:rsidRPr="008F6885">
        <w:rPr>
          <w:rFonts w:ascii="Arial" w:eastAsia="Arial" w:hAnsi="Arial" w:cs="Arial"/>
          <w:color w:val="000000" w:themeColor="text1"/>
        </w:rPr>
        <w:t>)</w:t>
      </w:r>
      <w:r w:rsidR="00227ADD" w:rsidRPr="008F6885">
        <w:rPr>
          <w:rFonts w:ascii="Arial" w:eastAsia="Arial" w:hAnsi="Arial" w:cs="Arial"/>
          <w:b/>
          <w:color w:val="000000" w:themeColor="text1"/>
        </w:rPr>
        <w:t xml:space="preserve"> </w:t>
      </w:r>
      <w:r w:rsidR="00C209BA" w:rsidRPr="008F6885">
        <w:rPr>
          <w:rFonts w:ascii="Arial" w:eastAsia="Arial" w:hAnsi="Arial" w:cs="Arial"/>
          <w:color w:val="000000" w:themeColor="text1"/>
        </w:rPr>
        <w:t xml:space="preserve"> whose registered office is situate at </w:t>
      </w:r>
      <w:r w:rsidR="008F6885" w:rsidRPr="00206852">
        <w:rPr>
          <w:rFonts w:ascii="Arial" w:hAnsi="Arial" w:cs="Arial"/>
          <w:color w:val="000000" w:themeColor="text1"/>
        </w:rPr>
        <w:t>272 Bath Street, Glasgow, Scotland, G2 4JR</w:t>
      </w:r>
      <w:r w:rsidR="008F6885" w:rsidRPr="008F6885">
        <w:rPr>
          <w:rFonts w:ascii="Arial" w:eastAsia="Arial" w:hAnsi="Arial" w:cs="Arial"/>
          <w:color w:val="000000" w:themeColor="text1"/>
        </w:rPr>
        <w:t xml:space="preserve"> </w:t>
      </w:r>
      <w:r w:rsidR="00C209BA" w:rsidRPr="008F6885">
        <w:rPr>
          <w:rFonts w:ascii="Arial" w:eastAsia="Arial" w:hAnsi="Arial" w:cs="Arial"/>
          <w:color w:val="000000" w:themeColor="text1"/>
        </w:rPr>
        <w:t>(the "</w:t>
      </w:r>
      <w:r w:rsidR="00C209BA" w:rsidRPr="008F6885">
        <w:rPr>
          <w:rFonts w:ascii="Arial" w:eastAsia="Arial" w:hAnsi="Arial" w:cs="Arial"/>
          <w:b/>
          <w:color w:val="000000" w:themeColor="text1"/>
        </w:rPr>
        <w:t>Employer</w:t>
      </w:r>
      <w:r w:rsidR="00C209BA" w:rsidRPr="008F6885">
        <w:rPr>
          <w:rFonts w:ascii="Arial" w:eastAsia="Arial" w:hAnsi="Arial" w:cs="Arial"/>
          <w:color w:val="000000" w:themeColor="text1"/>
        </w:rPr>
        <w:t>");</w:t>
      </w:r>
    </w:p>
    <w:p w14:paraId="35751583" w14:textId="77777777" w:rsidR="00013232" w:rsidRPr="00097408" w:rsidRDefault="00C209BA" w:rsidP="00480E63">
      <w:pPr>
        <w:jc w:val="both"/>
        <w:rPr>
          <w:rFonts w:ascii="Arial" w:eastAsia="Arial" w:hAnsi="Arial" w:cs="Arial"/>
        </w:rPr>
      </w:pPr>
      <w:r w:rsidRPr="00097408">
        <w:rPr>
          <w:rFonts w:ascii="Arial" w:eastAsia="Arial" w:hAnsi="Arial" w:cs="Arial"/>
          <w:b/>
        </w:rPr>
        <w:t>R C Client Services Ltd</w:t>
      </w:r>
      <w:r w:rsidRPr="00097408">
        <w:rPr>
          <w:rFonts w:ascii="Arial" w:eastAsia="Arial" w:hAnsi="Arial" w:cs="Arial"/>
        </w:rPr>
        <w:t xml:space="preserve"> (CRN:15613650) whose registered office is situate at 128 City Road, London. EC1V 2NX  (the "</w:t>
      </w:r>
      <w:r w:rsidRPr="00097408">
        <w:rPr>
          <w:rFonts w:ascii="Arial" w:eastAsia="Arial" w:hAnsi="Arial" w:cs="Arial"/>
          <w:b/>
        </w:rPr>
        <w:t>Supplier</w:t>
      </w:r>
      <w:r w:rsidRPr="00097408">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assets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rights  from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Fees payable are set out in the Schedule 1 and form part of this Agreement. The Fees may be varied by The Supplier giving a minimum notice period of 3 months notice..</w:t>
      </w:r>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Employer,the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63F9735E" w:rsidR="00013232" w:rsidRPr="00480E63" w:rsidRDefault="00480E63">
      <w:pPr>
        <w:rPr>
          <w:rFonts w:ascii="Arial" w:eastAsia="Arial" w:hAnsi="Arial" w:cs="Arial"/>
          <w:b/>
          <w:bCs/>
          <w:color w:val="FF0000"/>
        </w:rPr>
      </w:pPr>
      <w:r w:rsidRPr="00480E63">
        <w:rPr>
          <w:rFonts w:ascii="Arial" w:hAnsi="Arial" w:cs="Arial"/>
          <w:b/>
          <w:bCs/>
        </w:rPr>
        <w:t>Piotr Wojciech Jablonski</w:t>
      </w:r>
      <w:r w:rsidRPr="00480E63">
        <w:rPr>
          <w:rFonts w:ascii="Arial" w:eastAsia="Arial" w:hAnsi="Arial" w:cs="Arial"/>
          <w:b/>
          <w:bCs/>
          <w:color w:val="FF0000"/>
        </w:rPr>
        <w:t xml:space="preserve"> </w:t>
      </w:r>
    </w:p>
    <w:p w14:paraId="357515DC" w14:textId="77777777" w:rsidR="00013232" w:rsidRPr="00097408" w:rsidRDefault="00013232">
      <w:pPr>
        <w:rPr>
          <w:rFonts w:ascii="Arial" w:eastAsia="Arial" w:hAnsi="Arial" w:cs="Arial"/>
        </w:rPr>
      </w:pPr>
    </w:p>
    <w:p w14:paraId="357515DD" w14:textId="77777777" w:rsidR="00013232" w:rsidRPr="00097408" w:rsidRDefault="00C209BA">
      <w:pPr>
        <w:rPr>
          <w:rFonts w:ascii="Arial" w:eastAsia="Arial" w:hAnsi="Arial" w:cs="Arial"/>
        </w:rPr>
      </w:pPr>
      <w:r w:rsidRPr="00097408">
        <w:rPr>
          <w:rFonts w:ascii="Arial" w:eastAsia="Arial" w:hAnsi="Arial" w:cs="Arial"/>
        </w:rPr>
        <w:t>Signed for an on behalf of the Principal Employer</w:t>
      </w:r>
    </w:p>
    <w:p w14:paraId="357515DE" w14:textId="77777777" w:rsidR="00013232" w:rsidRPr="00097408" w:rsidRDefault="00C209BA">
      <w:pPr>
        <w:rPr>
          <w:rFonts w:ascii="Arial" w:eastAsia="Arial" w:hAnsi="Arial" w:cs="Arial"/>
        </w:rPr>
      </w:pPr>
      <w:r w:rsidRPr="00097408">
        <w:rPr>
          <w:rFonts w:ascii="Arial" w:eastAsia="Arial" w:hAnsi="Arial" w:cs="Arial"/>
        </w:rPr>
        <w:t>Signature:</w:t>
      </w:r>
    </w:p>
    <w:p w14:paraId="357515DF" w14:textId="69A4271E" w:rsidR="00013232" w:rsidRPr="00480E63" w:rsidRDefault="00480E63">
      <w:pPr>
        <w:rPr>
          <w:rFonts w:ascii="Arial" w:eastAsia="Arial" w:hAnsi="Arial" w:cs="Arial"/>
          <w:b/>
          <w:bCs/>
          <w:color w:val="FF0000"/>
        </w:rPr>
      </w:pPr>
      <w:r w:rsidRPr="00480E63">
        <w:rPr>
          <w:rFonts w:ascii="Arial" w:hAnsi="Arial" w:cs="Arial"/>
          <w:b/>
          <w:bCs/>
        </w:rPr>
        <w:t>Piotr Wojciech Jablonski</w:t>
      </w:r>
      <w:r w:rsidRPr="00480E63">
        <w:rPr>
          <w:rFonts w:ascii="Arial" w:eastAsia="Arial" w:hAnsi="Arial" w:cs="Arial"/>
          <w:b/>
          <w:bCs/>
          <w:color w:val="FF0000"/>
        </w:rPr>
        <w:t xml:space="preserve"> </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E6" w14:textId="77777777" w:rsidR="00013232" w:rsidRPr="00097408" w:rsidRDefault="00013232">
      <w:pPr>
        <w:rPr>
          <w:rFonts w:ascii="Arial" w:eastAsia="Arial" w:hAnsi="Arial" w:cs="Arial"/>
          <w:b/>
        </w:rPr>
      </w:pPr>
    </w:p>
    <w:p w14:paraId="357515E7" w14:textId="77777777" w:rsidR="00013232" w:rsidRPr="00097408" w:rsidRDefault="00013232">
      <w:pPr>
        <w:rPr>
          <w:rFonts w:ascii="Arial" w:eastAsia="Arial" w:hAnsi="Arial" w:cs="Arial"/>
        </w:rPr>
      </w:pPr>
    </w:p>
    <w:p w14:paraId="357515E8" w14:textId="77777777" w:rsidR="00013232" w:rsidRPr="00097408" w:rsidRDefault="00013232">
      <w:pPr>
        <w:rPr>
          <w:rFonts w:ascii="Arial" w:eastAsia="Arial" w:hAnsi="Arial" w:cs="Arial"/>
        </w:rPr>
      </w:pPr>
    </w:p>
    <w:p w14:paraId="357515E9" w14:textId="77777777" w:rsidR="00013232" w:rsidRPr="00097408" w:rsidRDefault="00013232">
      <w:pPr>
        <w:ind w:left="3600" w:firstLine="720"/>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0"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2" w:name="_heading=h.azycx4rfivz7" w:colFirst="0" w:colLast="0"/>
      <w:bookmarkEnd w:id="2"/>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3" w:name="_heading=h.9kj8gz2fszhq" w:colFirst="0" w:colLast="0"/>
      <w:bookmarkEnd w:id="3"/>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4" w:name="_heading=h.3p2hiyvlcb70" w:colFirst="0" w:colLast="0"/>
      <w:bookmarkEnd w:id="4"/>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lastRenderedPageBreak/>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5" w:name="_heading=h.ll7jjwg8b6q1" w:colFirst="0" w:colLast="0"/>
      <w:bookmarkEnd w:id="5"/>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6" w:name="_heading=h.ko8vm7bn8d84" w:colFirst="0" w:colLast="0"/>
      <w:bookmarkEnd w:id="6"/>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7" w:name="_heading=h.cucyr34sle9a" w:colFirst="0" w:colLast="0"/>
      <w:bookmarkEnd w:id="7"/>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8" w:name="_heading=h.mwi01ahav2yk" w:colFirst="0" w:colLast="0"/>
      <w:bookmarkEnd w:id="8"/>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9" w:name="_heading=h.k9t41r63lunp" w:colFirst="0" w:colLast="0"/>
      <w:bookmarkEnd w:id="9"/>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lastRenderedPageBreak/>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0" w:name="_heading=h.4ua6wh7dtgbr" w:colFirst="0" w:colLast="0"/>
      <w:bookmarkEnd w:id="10"/>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1" w:name="_heading=h.qerxotutqga4" w:colFirst="0" w:colLast="0"/>
      <w:bookmarkEnd w:id="11"/>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fs9izo5xj9a8" w:colFirst="0" w:colLast="0"/>
      <w:bookmarkEnd w:id="12"/>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1uq2hl75vq19" w:colFirst="0" w:colLast="0"/>
      <w:bookmarkEnd w:id="13"/>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4" w:name="_heading=h.97nhmxhux13d" w:colFirst="0" w:colLast="0"/>
      <w:bookmarkEnd w:id="14"/>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5" w:name="_heading=h.q3rcaz2ynz81" w:colFirst="0" w:colLast="0"/>
      <w:bookmarkEnd w:id="15"/>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6" w:name="_heading=h.j5zgpi2iwhpx" w:colFirst="0" w:colLast="0"/>
      <w:bookmarkEnd w:id="16"/>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7" w:name="_heading=h.f4dsoxxokomt" w:colFirst="0" w:colLast="0"/>
      <w:bookmarkEnd w:id="17"/>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8" w:name="_heading=h.4p51j3nlorh7" w:colFirst="0" w:colLast="0"/>
      <w:bookmarkEnd w:id="18"/>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97408"/>
    <w:rsid w:val="00227ADD"/>
    <w:rsid w:val="002C224E"/>
    <w:rsid w:val="00480E63"/>
    <w:rsid w:val="008F6885"/>
    <w:rsid w:val="00BB7B58"/>
    <w:rsid w:val="00C209BA"/>
    <w:rsid w:val="00DE7F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3316</Words>
  <Characters>18217</Characters>
  <Application>Microsoft Office Word</Application>
  <DocSecurity>0</DocSecurity>
  <Lines>401</Lines>
  <Paragraphs>197</Paragraphs>
  <ScaleCrop>false</ScaleCrop>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2022-09-02T15:09:00Z</dcterms:created>
  <dcterms:modified xsi:type="dcterms:W3CDTF">2024-08-23T10:21:00Z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