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06FC1495" w:rsidR="00A527B3" w:rsidRPr="00BC5868" w:rsidRDefault="00333CE7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To drive revenue and growth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for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47396B">
            <w:rPr>
              <w:rFonts w:ascii="Verdana" w:hAnsi="Verdana"/>
              <w:sz w:val="20"/>
            </w:rPr>
            <w:t>Retirement Capital</w:t>
          </w:r>
        </w:sdtContent>
      </w:sdt>
      <w:r>
        <w:rPr>
          <w:rFonts w:ascii="Verdana" w:hAnsi="Verdana"/>
          <w:sz w:val="20"/>
        </w:rPr>
        <w:t xml:space="preserve"> by creating opportunities for face to face meetings between company field sales and customer decision makers and influencers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>.</w:t>
      </w:r>
      <w:r>
        <w:rPr>
          <w:rFonts w:ascii="Verdana" w:hAnsi="Verdana"/>
          <w:noProof/>
          <w:sz w:val="20"/>
          <w:szCs w:val="20"/>
          <w:lang w:val="en-US"/>
        </w:rPr>
        <w:t xml:space="preserve"> Achieving business targets through excellent telephone sales and communication skills. Creation of sales leads, initiation of prospect calls and establishment of an ongoing rapport with existing and potential customers.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7A900DBA" w:rsidR="00A527B3" w:rsidRPr="00BC5868" w:rsidRDefault="008F2AAF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The Internal Sales Executive reports directly to the Sales Director.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1625D311" w:rsidR="00A527B3" w:rsidRDefault="00333CE7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>
        <w:rPr>
          <w:sz w:val="20"/>
          <w:szCs w:val="20"/>
        </w:rPr>
        <w:t>Main Responsibilities</w:t>
      </w:r>
    </w:p>
    <w:p w14:paraId="441EF663" w14:textId="72DF0B2E" w:rsidR="00333CE7" w:rsidRDefault="00333CE7" w:rsidP="00333CE7">
      <w:pPr>
        <w:rPr>
          <w:lang w:eastAsia="en-US"/>
        </w:rPr>
      </w:pPr>
    </w:p>
    <w:p w14:paraId="71BCCE08" w14:textId="736CE8E5" w:rsidR="00333CE7" w:rsidRPr="00333CE7" w:rsidRDefault="00333CE7" w:rsidP="00333CE7">
      <w:pPr>
        <w:rPr>
          <w:rFonts w:ascii="Verdana" w:hAnsi="Verdana"/>
          <w:noProof/>
          <w:sz w:val="20"/>
          <w:szCs w:val="20"/>
          <w:u w:val="single"/>
          <w:lang w:val="en-US"/>
        </w:rPr>
      </w:pPr>
      <w:r w:rsidRPr="00333CE7">
        <w:rPr>
          <w:rFonts w:ascii="Verdana" w:hAnsi="Verdana"/>
          <w:noProof/>
          <w:sz w:val="20"/>
          <w:szCs w:val="20"/>
          <w:u w:val="single"/>
          <w:lang w:val="en-US"/>
        </w:rPr>
        <w:t>Telesales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1BA230B3" w14:textId="62C7AE0D" w:rsidR="00AE08F1" w:rsidRPr="00AE08F1" w:rsidRDefault="00333CE7" w:rsidP="00AE08F1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Generation of target prospect list.</w:t>
      </w:r>
    </w:p>
    <w:p w14:paraId="41EE7ABE" w14:textId="216D1DEA" w:rsidR="00A527B3" w:rsidRDefault="00333CE7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Identification of new business opportunities through cold calling prospects</w:t>
      </w:r>
      <w:r w:rsidR="00A527B3" w:rsidRPr="00BC5868">
        <w:rPr>
          <w:rFonts w:ascii="Verdana" w:hAnsi="Verdana" w:cs="Arial"/>
          <w:sz w:val="20"/>
          <w:szCs w:val="20"/>
        </w:rPr>
        <w:t>.</w:t>
      </w:r>
    </w:p>
    <w:p w14:paraId="722150C7" w14:textId="4F864397" w:rsidR="00AE08F1" w:rsidRDefault="00AE08F1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Arrange initial and follow up meetings for Field Sales with decision makers and influencers of agreed target customers.</w:t>
      </w:r>
    </w:p>
    <w:p w14:paraId="6AB8BA81" w14:textId="441CCE0C" w:rsidR="00333CE7" w:rsidRPr="00333CE7" w:rsidRDefault="00333CE7" w:rsidP="00333CE7">
      <w:pPr>
        <w:spacing w:after="120"/>
        <w:rPr>
          <w:rFonts w:ascii="Verdana" w:hAnsi="Verdana" w:cs="Arial"/>
          <w:sz w:val="20"/>
          <w:szCs w:val="20"/>
          <w:u w:val="single"/>
        </w:rPr>
      </w:pPr>
      <w:r w:rsidRPr="00333CE7">
        <w:rPr>
          <w:rFonts w:ascii="Verdana" w:hAnsi="Verdana" w:cs="Arial"/>
          <w:sz w:val="20"/>
          <w:szCs w:val="20"/>
          <w:u w:val="single"/>
        </w:rPr>
        <w:t>New Business</w:t>
      </w:r>
    </w:p>
    <w:p w14:paraId="74E7A9BB" w14:textId="4ED91112" w:rsidR="00A527B3" w:rsidRPr="00BC5868" w:rsidRDefault="00333CE7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Identification of decision makers within targeted leads to begin sales process</w:t>
      </w:r>
      <w:r w:rsidR="00F20EA2" w:rsidRPr="00BC5868">
        <w:rPr>
          <w:rFonts w:ascii="Verdana" w:hAnsi="Verdana" w:cs="Arial"/>
          <w:sz w:val="20"/>
          <w:szCs w:val="20"/>
        </w:rPr>
        <w:t>.</w:t>
      </w:r>
    </w:p>
    <w:p w14:paraId="76675B8C" w14:textId="1986FD10" w:rsidR="00134F1D" w:rsidRPr="00BC5868" w:rsidRDefault="00333CE7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Creat</w:t>
      </w:r>
      <w:r w:rsidR="00AE08F1">
        <w:rPr>
          <w:rFonts w:ascii="Verdana" w:hAnsi="Verdana" w:cs="Arial"/>
          <w:sz w:val="20"/>
          <w:szCs w:val="20"/>
        </w:rPr>
        <w:t>ion</w:t>
      </w:r>
      <w:r>
        <w:rPr>
          <w:rFonts w:ascii="Verdana" w:hAnsi="Verdana" w:cs="Arial"/>
          <w:sz w:val="20"/>
          <w:szCs w:val="20"/>
        </w:rPr>
        <w:t xml:space="preserve"> a</w:t>
      </w:r>
      <w:r w:rsidR="00AE08F1">
        <w:rPr>
          <w:rFonts w:ascii="Verdana" w:hAnsi="Verdana" w:cs="Arial"/>
          <w:sz w:val="20"/>
          <w:szCs w:val="20"/>
        </w:rPr>
        <w:t>nd</w:t>
      </w:r>
      <w:r>
        <w:rPr>
          <w:rFonts w:ascii="Verdana" w:hAnsi="Verdana" w:cs="Arial"/>
          <w:sz w:val="20"/>
          <w:szCs w:val="20"/>
        </w:rPr>
        <w:t xml:space="preserve"> delivery</w:t>
      </w:r>
      <w:r w:rsidR="00AE08F1">
        <w:rPr>
          <w:rFonts w:ascii="Verdana" w:hAnsi="Verdana" w:cs="Arial"/>
          <w:sz w:val="20"/>
          <w:szCs w:val="20"/>
        </w:rPr>
        <w:t xml:space="preserve"> of</w:t>
      </w:r>
      <w:r>
        <w:rPr>
          <w:rFonts w:ascii="Verdana" w:hAnsi="Verdana" w:cs="Arial"/>
          <w:sz w:val="20"/>
          <w:szCs w:val="20"/>
        </w:rPr>
        <w:t xml:space="preserve"> qualified opportunities to the Sales Director.</w:t>
      </w:r>
    </w:p>
    <w:p w14:paraId="76300A5C" w14:textId="72EC2FF1" w:rsidR="00A527B3" w:rsidRPr="00BC5868" w:rsidRDefault="00333CE7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Maintain and expand company’s database of prospects</w:t>
      </w:r>
      <w:r w:rsidR="00F20EA2" w:rsidRPr="00BC5868">
        <w:rPr>
          <w:rFonts w:ascii="Verdana" w:hAnsi="Verdana" w:cs="Arial"/>
          <w:sz w:val="20"/>
          <w:szCs w:val="20"/>
        </w:rPr>
        <w:t>.</w:t>
      </w:r>
    </w:p>
    <w:p w14:paraId="2C0A590B" w14:textId="5E224DE3" w:rsidR="00F20EA2" w:rsidRPr="00BC5868" w:rsidRDefault="00AE08F1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Collaborate with the Sales Director to determine strategic sales campaigns</w:t>
      </w:r>
      <w:r w:rsidR="00F20EA2" w:rsidRPr="00BC5868">
        <w:rPr>
          <w:rFonts w:ascii="Verdana" w:hAnsi="Verdana" w:cs="Arial"/>
          <w:sz w:val="20"/>
          <w:szCs w:val="20"/>
        </w:rPr>
        <w:t>.</w:t>
      </w:r>
    </w:p>
    <w:p w14:paraId="2406CAF2" w14:textId="158C4ACD" w:rsidR="00A527B3" w:rsidRPr="00BC5868" w:rsidRDefault="00AE08F1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Appropriately communicate brand identity and corporate position.</w:t>
      </w:r>
    </w:p>
    <w:p w14:paraId="1E6AC2EB" w14:textId="4E426D1A" w:rsidR="00AE08F1" w:rsidRPr="00AE08F1" w:rsidRDefault="00AE08F1" w:rsidP="00AE08F1">
      <w:pPr>
        <w:spacing w:after="120"/>
        <w:rPr>
          <w:rFonts w:ascii="Verdana" w:hAnsi="Verdana" w:cs="Arial"/>
          <w:sz w:val="20"/>
          <w:szCs w:val="20"/>
          <w:u w:val="single"/>
        </w:rPr>
      </w:pPr>
      <w:r w:rsidRPr="00AE08F1">
        <w:rPr>
          <w:rFonts w:ascii="Verdana" w:hAnsi="Verdana" w:cs="Arial"/>
          <w:sz w:val="20"/>
          <w:szCs w:val="20"/>
          <w:u w:val="single"/>
        </w:rPr>
        <w:t>Management of Accounts</w:t>
      </w:r>
    </w:p>
    <w:p w14:paraId="33A4787C" w14:textId="3774AC5D" w:rsidR="00A527B3" w:rsidRPr="00BC5868" w:rsidRDefault="00AE08F1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Make regular calls to existing customers to develop the business through follow-up selling and cross-selling</w:t>
      </w:r>
      <w:r w:rsidR="00A527B3" w:rsidRPr="00BC5868">
        <w:rPr>
          <w:rFonts w:ascii="Verdana" w:hAnsi="Verdana" w:cs="Arial"/>
          <w:sz w:val="20"/>
          <w:szCs w:val="20"/>
        </w:rPr>
        <w:t>.</w:t>
      </w:r>
    </w:p>
    <w:p w14:paraId="47AF0D54" w14:textId="5F9BC1C0" w:rsidR="004D2F80" w:rsidRPr="00BC5868" w:rsidRDefault="00AE08F1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Penetrate all targeted accounts and increase sales from within the customer base.</w:t>
      </w:r>
    </w:p>
    <w:p w14:paraId="219F3904" w14:textId="08DEB9F0" w:rsidR="00A527B3" w:rsidRPr="00BC5868" w:rsidRDefault="00AE08F1" w:rsidP="00333CE7">
      <w:pPr>
        <w:numPr>
          <w:ilvl w:val="1"/>
          <w:numId w:val="31"/>
        </w:numPr>
        <w:tabs>
          <w:tab w:val="clear" w:pos="1440"/>
        </w:tabs>
        <w:spacing w:after="120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Support Marketing with exhibitions, etc.</w:t>
      </w:r>
    </w:p>
    <w:p w14:paraId="745B1EB3" w14:textId="5AA34615" w:rsidR="00A527B3" w:rsidRDefault="00AE08F1" w:rsidP="00AE08F1">
      <w:pPr>
        <w:spacing w:after="120"/>
        <w:jc w:val="both"/>
        <w:rPr>
          <w:rFonts w:ascii="Verdana" w:hAnsi="Verdana" w:cs="Arial"/>
          <w:sz w:val="20"/>
          <w:szCs w:val="20"/>
          <w:u w:val="single"/>
        </w:rPr>
      </w:pPr>
      <w:r w:rsidRPr="00AE08F1">
        <w:rPr>
          <w:rFonts w:ascii="Verdana" w:hAnsi="Verdana" w:cs="Arial"/>
          <w:sz w:val="20"/>
          <w:szCs w:val="20"/>
          <w:u w:val="single"/>
        </w:rPr>
        <w:t>Business Management</w:t>
      </w:r>
    </w:p>
    <w:p w14:paraId="44C46DEB" w14:textId="5430BE9A" w:rsidR="00AE08F1" w:rsidRDefault="00AE08F1" w:rsidP="00AE08F1">
      <w:pPr>
        <w:pStyle w:val="ListParagraph"/>
        <w:numPr>
          <w:ilvl w:val="0"/>
          <w:numId w:val="32"/>
        </w:numPr>
        <w:spacing w:after="120"/>
        <w:ind w:left="426" w:hanging="426"/>
        <w:jc w:val="both"/>
        <w:rPr>
          <w:rFonts w:cs="Arial"/>
        </w:rPr>
      </w:pPr>
      <w:r w:rsidRPr="00AE08F1">
        <w:rPr>
          <w:rFonts w:cs="Arial"/>
        </w:rPr>
        <w:t>Provide weekly reports to the Sales Director</w:t>
      </w:r>
    </w:p>
    <w:p w14:paraId="6D0CFC66" w14:textId="3D135058" w:rsidR="00AE08F1" w:rsidRDefault="00AE08F1" w:rsidP="00AE08F1">
      <w:pPr>
        <w:pStyle w:val="ListParagraph"/>
        <w:numPr>
          <w:ilvl w:val="0"/>
          <w:numId w:val="32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>Provide monthly sales analysis to the Sales Director</w:t>
      </w:r>
    </w:p>
    <w:p w14:paraId="28FE1CF5" w14:textId="5F0F4B10" w:rsidR="00AE08F1" w:rsidRDefault="00AE08F1" w:rsidP="00AE08F1">
      <w:pPr>
        <w:pStyle w:val="ListParagraph"/>
        <w:numPr>
          <w:ilvl w:val="0"/>
          <w:numId w:val="32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>Provide feedback on competitor activity</w:t>
      </w:r>
    </w:p>
    <w:p w14:paraId="4A0AF430" w14:textId="6C21D771" w:rsidR="00AE08F1" w:rsidRDefault="00AE08F1" w:rsidP="00AE08F1">
      <w:pPr>
        <w:pStyle w:val="ListParagraph"/>
        <w:numPr>
          <w:ilvl w:val="0"/>
          <w:numId w:val="32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>Maintain full compliance with all company processes and procedures.</w:t>
      </w:r>
    </w:p>
    <w:p w14:paraId="1FE968FE" w14:textId="77777777" w:rsidR="00AE08F1" w:rsidRDefault="00AE08F1" w:rsidP="00AE08F1">
      <w:pPr>
        <w:ind w:left="426" w:hanging="426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br w:type="page"/>
      </w:r>
    </w:p>
    <w:p w14:paraId="6952F9D7" w14:textId="0D87703C" w:rsidR="00AE08F1" w:rsidRPr="00AE08F1" w:rsidRDefault="00AE08F1" w:rsidP="00AE08F1">
      <w:pPr>
        <w:rPr>
          <w:rFonts w:ascii="Verdana" w:hAnsi="Verdana"/>
          <w:b/>
          <w:sz w:val="20"/>
          <w:szCs w:val="20"/>
          <w:lang w:eastAsia="en-US"/>
        </w:rPr>
      </w:pPr>
      <w:r w:rsidRPr="00AE08F1">
        <w:rPr>
          <w:rFonts w:ascii="Verdana" w:hAnsi="Verdana"/>
          <w:b/>
          <w:sz w:val="20"/>
          <w:szCs w:val="20"/>
          <w:lang w:eastAsia="en-US"/>
        </w:rPr>
        <w:lastRenderedPageBreak/>
        <w:t>Key Skills</w:t>
      </w:r>
    </w:p>
    <w:p w14:paraId="6A93A6F2" w14:textId="521669F7" w:rsidR="00AE08F1" w:rsidRDefault="00AE08F1" w:rsidP="00AE08F1">
      <w:pPr>
        <w:pStyle w:val="ListParagraph"/>
        <w:numPr>
          <w:ilvl w:val="0"/>
          <w:numId w:val="33"/>
        </w:numPr>
        <w:spacing w:after="120"/>
        <w:ind w:left="426" w:hanging="426"/>
        <w:jc w:val="both"/>
        <w:rPr>
          <w:rFonts w:cs="Arial"/>
        </w:rPr>
      </w:pPr>
      <w:r w:rsidRPr="00AE08F1">
        <w:rPr>
          <w:rFonts w:cs="Arial"/>
        </w:rPr>
        <w:t>Team player with excellent verbal and written communication skills</w:t>
      </w:r>
    </w:p>
    <w:p w14:paraId="40EC17ED" w14:textId="02F35E88" w:rsidR="00AE08F1" w:rsidRDefault="00AE08F1" w:rsidP="00AE08F1">
      <w:pPr>
        <w:pStyle w:val="ListParagraph"/>
        <w:numPr>
          <w:ilvl w:val="0"/>
          <w:numId w:val="33"/>
        </w:numPr>
        <w:spacing w:after="120"/>
        <w:ind w:left="426" w:hanging="426"/>
        <w:rPr>
          <w:rFonts w:cs="Arial"/>
        </w:rPr>
      </w:pPr>
      <w:r>
        <w:rPr>
          <w:rFonts w:cs="Arial"/>
        </w:rPr>
        <w:t>Solid experience in opportunity qualification, call control, account development and time management</w:t>
      </w:r>
    </w:p>
    <w:p w14:paraId="4D7E387C" w14:textId="6ED2D282" w:rsidR="00AE08F1" w:rsidRDefault="00AE08F1" w:rsidP="00AE08F1">
      <w:pPr>
        <w:pStyle w:val="ListParagraph"/>
        <w:numPr>
          <w:ilvl w:val="0"/>
          <w:numId w:val="33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>Excellent organisation, planning and reporting skills.</w:t>
      </w:r>
    </w:p>
    <w:p w14:paraId="28E2B10D" w14:textId="37B06436" w:rsidR="00AE08F1" w:rsidRDefault="00AE08F1" w:rsidP="00AE08F1">
      <w:pPr>
        <w:pStyle w:val="ListParagraph"/>
        <w:numPr>
          <w:ilvl w:val="0"/>
          <w:numId w:val="33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>Rel</w:t>
      </w:r>
      <w:r w:rsidR="00992BF3">
        <w:rPr>
          <w:rFonts w:cs="Arial"/>
        </w:rPr>
        <w:t>i</w:t>
      </w:r>
      <w:r>
        <w:rPr>
          <w:rFonts w:cs="Arial"/>
        </w:rPr>
        <w:t>able and trustworthy with a proven work ethic</w:t>
      </w:r>
    </w:p>
    <w:p w14:paraId="486424BF" w14:textId="1908A5C8" w:rsidR="00AE08F1" w:rsidRDefault="00992BF3" w:rsidP="00AE08F1">
      <w:pPr>
        <w:pStyle w:val="ListParagraph"/>
        <w:numPr>
          <w:ilvl w:val="0"/>
          <w:numId w:val="33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>Self-motivated</w:t>
      </w:r>
      <w:r w:rsidR="00AE08F1">
        <w:rPr>
          <w:rFonts w:cs="Arial"/>
        </w:rPr>
        <w:t xml:space="preserve"> with high energy and engaging enthusiasm.</w:t>
      </w:r>
    </w:p>
    <w:p w14:paraId="5248959A" w14:textId="1D471286" w:rsidR="00AE08F1" w:rsidRPr="00AE08F1" w:rsidRDefault="00AE08F1" w:rsidP="00AE08F1">
      <w:pPr>
        <w:pStyle w:val="ListParagraph"/>
        <w:numPr>
          <w:ilvl w:val="0"/>
          <w:numId w:val="33"/>
        </w:numPr>
        <w:spacing w:after="120"/>
        <w:ind w:left="426" w:hanging="426"/>
        <w:jc w:val="both"/>
        <w:rPr>
          <w:rFonts w:cs="Arial"/>
        </w:rPr>
      </w:pPr>
      <w:r>
        <w:rPr>
          <w:rFonts w:cs="Arial"/>
        </w:rPr>
        <w:t xml:space="preserve">A “can </w:t>
      </w:r>
      <w:r w:rsidR="00992BF3">
        <w:rPr>
          <w:rFonts w:cs="Arial"/>
        </w:rPr>
        <w:t>do“ attitude</w:t>
      </w:r>
      <w:r>
        <w:rPr>
          <w:rFonts w:cs="Arial"/>
        </w:rPr>
        <w:t>.</w:t>
      </w:r>
    </w:p>
    <w:p w14:paraId="66B5A778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1E69CE7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71E42DA" w14:textId="78D9AA82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0EF7857B" w14:textId="7E9FD82A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324CC574" w14:textId="77777777" w:rsidR="007957A8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154C1187" w14:textId="77777777" w:rsidR="007957A8" w:rsidRDefault="007957A8" w:rsidP="00880AF5">
      <w:pPr>
        <w:rPr>
          <w:rFonts w:ascii="Verdana" w:hAnsi="Verdana" w:cs="Arial"/>
          <w:sz w:val="20"/>
          <w:szCs w:val="20"/>
        </w:rPr>
      </w:pPr>
    </w:p>
    <w:p w14:paraId="6A4FA7E0" w14:textId="4645C52F" w:rsidR="007957A8" w:rsidRDefault="007957A8" w:rsidP="00880AF5">
      <w:pPr>
        <w:rPr>
          <w:rFonts w:ascii="Verdana" w:hAnsi="Verdana" w:cs="Arial"/>
          <w:sz w:val="20"/>
          <w:szCs w:val="20"/>
        </w:rPr>
      </w:pPr>
    </w:p>
    <w:p w14:paraId="3F1EE85A" w14:textId="77777777" w:rsidR="007957A8" w:rsidRDefault="007957A8" w:rsidP="00880AF5">
      <w:pPr>
        <w:rPr>
          <w:rFonts w:ascii="Verdana" w:hAnsi="Verdana" w:cs="Arial"/>
          <w:sz w:val="20"/>
          <w:szCs w:val="20"/>
        </w:rPr>
      </w:pPr>
    </w:p>
    <w:p w14:paraId="48C882D2" w14:textId="2DB6BE0D" w:rsidR="0035194C" w:rsidRPr="00BC5868" w:rsidRDefault="00A527B3" w:rsidP="00880AF5">
      <w:pPr>
        <w:rPr>
          <w:b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47396B">
        <w:rPr>
          <w:rFonts w:ascii="Verdana" w:hAnsi="Verdana" w:cs="Arial"/>
          <w:sz w:val="20"/>
          <w:szCs w:val="20"/>
        </w:rPr>
        <w:t>14/11/2020</w:t>
      </w:r>
    </w:p>
    <w:sectPr w:rsidR="0035194C" w:rsidRPr="00BC5868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AF6F0" w14:textId="77777777" w:rsidR="00850455" w:rsidRDefault="00850455">
      <w:r>
        <w:separator/>
      </w:r>
    </w:p>
    <w:p w14:paraId="6FD0291B" w14:textId="77777777" w:rsidR="00850455" w:rsidRDefault="00850455"/>
  </w:endnote>
  <w:endnote w:type="continuationSeparator" w:id="0">
    <w:p w14:paraId="047FF716" w14:textId="77777777" w:rsidR="00850455" w:rsidRDefault="00850455">
      <w:r>
        <w:continuationSeparator/>
      </w:r>
    </w:p>
    <w:p w14:paraId="3C36BE97" w14:textId="77777777" w:rsidR="00850455" w:rsidRDefault="008504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CAFA7" w14:textId="77777777" w:rsidR="0077022A" w:rsidRDefault="007702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1C7A9428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11AB4C31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ISMS-REC 7.2.1</w:t>
          </w:r>
          <w:r w:rsidR="00333CE7">
            <w:rPr>
              <w:rFonts w:ascii="Verdana" w:hAnsi="Verdana"/>
              <w:sz w:val="16"/>
              <w:szCs w:val="20"/>
            </w:rPr>
            <w:t>D</w:t>
          </w:r>
          <w:r>
            <w:rPr>
              <w:rFonts w:ascii="Verdana" w:hAnsi="Verdana"/>
              <w:sz w:val="16"/>
              <w:szCs w:val="20"/>
            </w:rPr>
            <w:t xml:space="preserve">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p w14:paraId="34D25B98" w14:textId="246436EC" w:rsidR="00880AF5" w:rsidRPr="0076354F" w:rsidRDefault="00333CE7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  <w:r>
            <w:rPr>
              <w:rFonts w:ascii="Verdana" w:hAnsi="Verdana"/>
              <w:i/>
              <w:sz w:val="20"/>
              <w:szCs w:val="20"/>
            </w:rPr>
            <w:t>Private</w:t>
          </w: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59059" w14:textId="77777777" w:rsidR="0077022A" w:rsidRDefault="007702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A49A8" w14:textId="77777777" w:rsidR="00850455" w:rsidRDefault="00850455">
      <w:r>
        <w:separator/>
      </w:r>
    </w:p>
    <w:p w14:paraId="0A288056" w14:textId="77777777" w:rsidR="00850455" w:rsidRDefault="00850455"/>
  </w:footnote>
  <w:footnote w:type="continuationSeparator" w:id="0">
    <w:p w14:paraId="1EF34ECE" w14:textId="77777777" w:rsidR="00850455" w:rsidRDefault="00850455">
      <w:r>
        <w:continuationSeparator/>
      </w:r>
    </w:p>
    <w:p w14:paraId="7722EFBA" w14:textId="77777777" w:rsidR="00850455" w:rsidRDefault="008504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C1310" w14:textId="77777777" w:rsidR="0077022A" w:rsidRDefault="007702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3EC4E6C7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333CE7">
            <w:rPr>
              <w:rFonts w:ascii="Verdana" w:hAnsi="Verdana"/>
              <w:b/>
              <w:sz w:val="32"/>
              <w:szCs w:val="28"/>
            </w:rPr>
            <w:t>INTERNAL SALES EXECUTIVE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6236EAC8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333CE7">
            <w:rPr>
              <w:rFonts w:ascii="Verdana" w:hAnsi="Verdana"/>
              <w:sz w:val="20"/>
              <w:szCs w:val="20"/>
            </w:rPr>
            <w:t>d</w:t>
          </w:r>
        </w:p>
        <w:p w14:paraId="55604B61" w14:textId="22D62D8C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333CE7">
            <w:rPr>
              <w:rFonts w:ascii="Verdana" w:hAnsi="Verdana"/>
              <w:sz w:val="20"/>
              <w:szCs w:val="20"/>
            </w:rPr>
            <w:t>1</w:t>
          </w:r>
        </w:p>
        <w:p w14:paraId="6A38A17A" w14:textId="2E3621E8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47396B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2E643" w14:textId="77777777" w:rsidR="0077022A" w:rsidRDefault="0077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9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3D7751D2"/>
    <w:multiLevelType w:val="hybridMultilevel"/>
    <w:tmpl w:val="456C9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9730D"/>
    <w:multiLevelType w:val="hybridMultilevel"/>
    <w:tmpl w:val="22743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3F251F9"/>
    <w:multiLevelType w:val="hybridMultilevel"/>
    <w:tmpl w:val="1AB295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8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20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2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5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9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1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4"/>
  </w:num>
  <w:num w:numId="2">
    <w:abstractNumId w:val="8"/>
  </w:num>
  <w:num w:numId="3">
    <w:abstractNumId w:val="30"/>
  </w:num>
  <w:num w:numId="4">
    <w:abstractNumId w:val="22"/>
  </w:num>
  <w:num w:numId="5">
    <w:abstractNumId w:val="7"/>
  </w:num>
  <w:num w:numId="6">
    <w:abstractNumId w:val="26"/>
  </w:num>
  <w:num w:numId="7">
    <w:abstractNumId w:val="11"/>
  </w:num>
  <w:num w:numId="8">
    <w:abstractNumId w:val="31"/>
  </w:num>
  <w:num w:numId="9">
    <w:abstractNumId w:val="29"/>
  </w:num>
  <w:num w:numId="10">
    <w:abstractNumId w:val="17"/>
  </w:num>
  <w:num w:numId="11">
    <w:abstractNumId w:val="23"/>
  </w:num>
  <w:num w:numId="12">
    <w:abstractNumId w:val="6"/>
  </w:num>
  <w:num w:numId="13">
    <w:abstractNumId w:val="18"/>
  </w:num>
  <w:num w:numId="14">
    <w:abstractNumId w:val="10"/>
  </w:num>
  <w:num w:numId="15">
    <w:abstractNumId w:val="27"/>
  </w:num>
  <w:num w:numId="16">
    <w:abstractNumId w:val="15"/>
  </w:num>
  <w:num w:numId="17">
    <w:abstractNumId w:val="12"/>
  </w:num>
  <w:num w:numId="18">
    <w:abstractNumId w:val="19"/>
  </w:num>
  <w:num w:numId="19">
    <w:abstractNumId w:val="3"/>
  </w:num>
  <w:num w:numId="20">
    <w:abstractNumId w:val="25"/>
  </w:num>
  <w:num w:numId="21">
    <w:abstractNumId w:val="0"/>
  </w:num>
  <w:num w:numId="22">
    <w:abstractNumId w:val="9"/>
  </w:num>
  <w:num w:numId="23">
    <w:abstractNumId w:val="21"/>
  </w:num>
  <w:num w:numId="24">
    <w:abstractNumId w:val="2"/>
  </w:num>
  <w:num w:numId="25">
    <w:abstractNumId w:val="32"/>
  </w:num>
  <w:num w:numId="26">
    <w:abstractNumId w:val="4"/>
  </w:num>
  <w:num w:numId="27">
    <w:abstractNumId w:val="20"/>
  </w:num>
  <w:num w:numId="28">
    <w:abstractNumId w:val="5"/>
  </w:num>
  <w:num w:numId="29">
    <w:abstractNumId w:val="1"/>
  </w:num>
  <w:num w:numId="30">
    <w:abstractNumId w:val="28"/>
  </w:num>
  <w:num w:numId="31">
    <w:abstractNumId w:val="16"/>
  </w:num>
  <w:num w:numId="32">
    <w:abstractNumId w:val="14"/>
  </w:num>
  <w:num w:numId="3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4FBF"/>
    <w:rsid w:val="00006E24"/>
    <w:rsid w:val="00011580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3D48"/>
    <w:rsid w:val="00035564"/>
    <w:rsid w:val="00035645"/>
    <w:rsid w:val="00036344"/>
    <w:rsid w:val="00036A48"/>
    <w:rsid w:val="000434EA"/>
    <w:rsid w:val="00047101"/>
    <w:rsid w:val="00050AF1"/>
    <w:rsid w:val="000547DF"/>
    <w:rsid w:val="000605DE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08BB"/>
    <w:rsid w:val="00092818"/>
    <w:rsid w:val="000933CE"/>
    <w:rsid w:val="000A1673"/>
    <w:rsid w:val="000A73D9"/>
    <w:rsid w:val="000B1050"/>
    <w:rsid w:val="000B17CC"/>
    <w:rsid w:val="000B17EE"/>
    <w:rsid w:val="000B4CDD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233B"/>
    <w:rsid w:val="001439EB"/>
    <w:rsid w:val="00145081"/>
    <w:rsid w:val="00147555"/>
    <w:rsid w:val="00147D1A"/>
    <w:rsid w:val="001511D7"/>
    <w:rsid w:val="001547EB"/>
    <w:rsid w:val="001548E1"/>
    <w:rsid w:val="001578A1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480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62C9E"/>
    <w:rsid w:val="00271027"/>
    <w:rsid w:val="00271641"/>
    <w:rsid w:val="00271A20"/>
    <w:rsid w:val="00274455"/>
    <w:rsid w:val="00276FC2"/>
    <w:rsid w:val="00285EA5"/>
    <w:rsid w:val="0028691E"/>
    <w:rsid w:val="00294049"/>
    <w:rsid w:val="00294911"/>
    <w:rsid w:val="00296AE1"/>
    <w:rsid w:val="002976D3"/>
    <w:rsid w:val="002A1E46"/>
    <w:rsid w:val="002A3799"/>
    <w:rsid w:val="002A426C"/>
    <w:rsid w:val="002A560D"/>
    <w:rsid w:val="002B1E96"/>
    <w:rsid w:val="002B5B4E"/>
    <w:rsid w:val="002B610B"/>
    <w:rsid w:val="002C1379"/>
    <w:rsid w:val="002C2BC1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0B04"/>
    <w:rsid w:val="003230B6"/>
    <w:rsid w:val="00324388"/>
    <w:rsid w:val="003307B6"/>
    <w:rsid w:val="00331DB4"/>
    <w:rsid w:val="00332ADA"/>
    <w:rsid w:val="00333CE7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400881"/>
    <w:rsid w:val="00404C6E"/>
    <w:rsid w:val="004056C0"/>
    <w:rsid w:val="00411365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7396B"/>
    <w:rsid w:val="00474F07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63E4"/>
    <w:rsid w:val="004E1CE0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61B52"/>
    <w:rsid w:val="00565324"/>
    <w:rsid w:val="00565486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3BF5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6499"/>
    <w:rsid w:val="006B6698"/>
    <w:rsid w:val="006C00DB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30F9"/>
    <w:rsid w:val="006E2ABE"/>
    <w:rsid w:val="006E7280"/>
    <w:rsid w:val="006E78E4"/>
    <w:rsid w:val="006F0531"/>
    <w:rsid w:val="006F23C5"/>
    <w:rsid w:val="006F3822"/>
    <w:rsid w:val="00700678"/>
    <w:rsid w:val="007031D1"/>
    <w:rsid w:val="00705243"/>
    <w:rsid w:val="0070677D"/>
    <w:rsid w:val="007137E1"/>
    <w:rsid w:val="00714C57"/>
    <w:rsid w:val="00714D54"/>
    <w:rsid w:val="007156F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7139"/>
    <w:rsid w:val="00757937"/>
    <w:rsid w:val="00757FF3"/>
    <w:rsid w:val="00766827"/>
    <w:rsid w:val="00766E0F"/>
    <w:rsid w:val="0077022A"/>
    <w:rsid w:val="00770599"/>
    <w:rsid w:val="00773A31"/>
    <w:rsid w:val="00781784"/>
    <w:rsid w:val="0078251D"/>
    <w:rsid w:val="00793BB1"/>
    <w:rsid w:val="007957A8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1E4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0455"/>
    <w:rsid w:val="00851EC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3E7F"/>
    <w:rsid w:val="008971B5"/>
    <w:rsid w:val="00897A2B"/>
    <w:rsid w:val="008A2618"/>
    <w:rsid w:val="008A521F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2AAF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53C"/>
    <w:rsid w:val="009237D7"/>
    <w:rsid w:val="00923B8F"/>
    <w:rsid w:val="00933134"/>
    <w:rsid w:val="0093430A"/>
    <w:rsid w:val="00934739"/>
    <w:rsid w:val="00935E48"/>
    <w:rsid w:val="00937E74"/>
    <w:rsid w:val="00940B39"/>
    <w:rsid w:val="00947160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2BF3"/>
    <w:rsid w:val="00995E22"/>
    <w:rsid w:val="009A0AB5"/>
    <w:rsid w:val="009A2E92"/>
    <w:rsid w:val="009A7C73"/>
    <w:rsid w:val="009B4198"/>
    <w:rsid w:val="009B7E20"/>
    <w:rsid w:val="009C6E76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776A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A36D8"/>
    <w:rsid w:val="00AA3ED9"/>
    <w:rsid w:val="00AA5D46"/>
    <w:rsid w:val="00AA6A37"/>
    <w:rsid w:val="00AA720F"/>
    <w:rsid w:val="00AA7608"/>
    <w:rsid w:val="00AB6C9D"/>
    <w:rsid w:val="00AB7237"/>
    <w:rsid w:val="00AC08EA"/>
    <w:rsid w:val="00AC1254"/>
    <w:rsid w:val="00AC4D24"/>
    <w:rsid w:val="00AC587E"/>
    <w:rsid w:val="00AD0AE6"/>
    <w:rsid w:val="00AD21E2"/>
    <w:rsid w:val="00AD3E94"/>
    <w:rsid w:val="00AD4F01"/>
    <w:rsid w:val="00AD7C39"/>
    <w:rsid w:val="00AE08F1"/>
    <w:rsid w:val="00AE5576"/>
    <w:rsid w:val="00AE6F8D"/>
    <w:rsid w:val="00AF21D8"/>
    <w:rsid w:val="00AF2591"/>
    <w:rsid w:val="00AF7A17"/>
    <w:rsid w:val="00B02FEC"/>
    <w:rsid w:val="00B067E2"/>
    <w:rsid w:val="00B069DD"/>
    <w:rsid w:val="00B06E93"/>
    <w:rsid w:val="00B151F4"/>
    <w:rsid w:val="00B155E7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3F8E"/>
    <w:rsid w:val="00BA47FF"/>
    <w:rsid w:val="00BB1615"/>
    <w:rsid w:val="00BB38AD"/>
    <w:rsid w:val="00BB44C2"/>
    <w:rsid w:val="00BB5163"/>
    <w:rsid w:val="00BB552A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D25"/>
    <w:rsid w:val="00BE31E9"/>
    <w:rsid w:val="00BE3AF1"/>
    <w:rsid w:val="00BE528E"/>
    <w:rsid w:val="00BE568E"/>
    <w:rsid w:val="00BF0672"/>
    <w:rsid w:val="00BF1D2F"/>
    <w:rsid w:val="00BF7A75"/>
    <w:rsid w:val="00C07131"/>
    <w:rsid w:val="00C0759C"/>
    <w:rsid w:val="00C12006"/>
    <w:rsid w:val="00C23160"/>
    <w:rsid w:val="00C24B2F"/>
    <w:rsid w:val="00C25034"/>
    <w:rsid w:val="00C26307"/>
    <w:rsid w:val="00C35195"/>
    <w:rsid w:val="00C43009"/>
    <w:rsid w:val="00C44A4C"/>
    <w:rsid w:val="00C52F52"/>
    <w:rsid w:val="00C575A4"/>
    <w:rsid w:val="00C61615"/>
    <w:rsid w:val="00C63A06"/>
    <w:rsid w:val="00C65C38"/>
    <w:rsid w:val="00C667DC"/>
    <w:rsid w:val="00C71E3A"/>
    <w:rsid w:val="00C729F7"/>
    <w:rsid w:val="00C73B81"/>
    <w:rsid w:val="00C76A91"/>
    <w:rsid w:val="00C8032B"/>
    <w:rsid w:val="00C80A8E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E02A9"/>
    <w:rsid w:val="00CE68E5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0E7B"/>
    <w:rsid w:val="00D36043"/>
    <w:rsid w:val="00D42F16"/>
    <w:rsid w:val="00D432BE"/>
    <w:rsid w:val="00D509F1"/>
    <w:rsid w:val="00D53A2B"/>
    <w:rsid w:val="00D640BE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07E5C"/>
    <w:rsid w:val="00E144F2"/>
    <w:rsid w:val="00E15652"/>
    <w:rsid w:val="00E15923"/>
    <w:rsid w:val="00E15BEB"/>
    <w:rsid w:val="00E1623D"/>
    <w:rsid w:val="00E16E98"/>
    <w:rsid w:val="00E2214F"/>
    <w:rsid w:val="00E225B7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D8C"/>
    <w:rsid w:val="00E62C87"/>
    <w:rsid w:val="00E6500E"/>
    <w:rsid w:val="00E65A3A"/>
    <w:rsid w:val="00E677D1"/>
    <w:rsid w:val="00E71894"/>
    <w:rsid w:val="00E728BC"/>
    <w:rsid w:val="00E728F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693F"/>
    <w:rsid w:val="00EC68CF"/>
    <w:rsid w:val="00ED3577"/>
    <w:rsid w:val="00ED5916"/>
    <w:rsid w:val="00ED5FF0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4F69"/>
    <w:rsid w:val="00FC5698"/>
    <w:rsid w:val="00FC5E76"/>
    <w:rsid w:val="00FC7921"/>
    <w:rsid w:val="00FD1007"/>
    <w:rsid w:val="00FD77E4"/>
    <w:rsid w:val="00FE08F0"/>
    <w:rsid w:val="00FE1FA6"/>
    <w:rsid w:val="00FE7567"/>
    <w:rsid w:val="00FF0A05"/>
    <w:rsid w:val="00FF0BCC"/>
    <w:rsid w:val="00FF0F18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0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semiHidden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99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1E2C62"/>
    <w:rsid w:val="001F4B39"/>
    <w:rsid w:val="005555F3"/>
    <w:rsid w:val="005A7999"/>
    <w:rsid w:val="00627B2F"/>
    <w:rsid w:val="0063193C"/>
    <w:rsid w:val="00710EF5"/>
    <w:rsid w:val="00880C34"/>
    <w:rsid w:val="008B52B8"/>
    <w:rsid w:val="009A51CF"/>
    <w:rsid w:val="009D4D47"/>
    <w:rsid w:val="00B47B06"/>
    <w:rsid w:val="00BA274E"/>
    <w:rsid w:val="00C8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0C34"/>
  </w:style>
  <w:style w:type="paragraph" w:customStyle="1" w:styleId="FA2E5A89C8AB4720BC14B89D0ACB3312">
    <w:name w:val="FA2E5A89C8AB4720BC14B89D0ACB3312"/>
    <w:rsid w:val="00BA2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267</Words>
  <Characters>1738</Characters>
  <Application>Microsoft Office Word</Application>
  <DocSecurity>0</DocSecurity>
  <Lines>57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1997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2019-08-24T08:14:00Z</dcterms:created>
  <dcterms:modified xsi:type="dcterms:W3CDTF">2020-11-14T10:46:00Z</dcterms:modified>
  <cp:category/>
</cp:coreProperties>
</file>